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7805C3" w:rsidP="00971F1B" w:rsidRDefault="007805C3" w14:paraId="6ED634B5" w14:textId="33061729">
      <w:pPr>
        <w:spacing w:after="0" w:line="240" w:lineRule="auto"/>
        <w:jc w:val="center"/>
        <w:rPr>
          <w:rFonts w:eastAsia="Calibri" w:cs="Arial"/>
          <w:b/>
          <w:color w:val="595959"/>
          <w:sz w:val="48"/>
          <w:szCs w:val="48"/>
          <w:lang w:val="en-GB" w:eastAsia="en-US"/>
        </w:rPr>
      </w:pPr>
    </w:p>
    <w:p w:rsidR="00E31FA3" w:rsidP="007805C3" w:rsidRDefault="00E31FA3" w14:paraId="2AB0E46A" w14:textId="77777777">
      <w:pPr>
        <w:spacing w:after="0" w:line="240" w:lineRule="auto"/>
        <w:jc w:val="center"/>
        <w:rPr>
          <w:rFonts w:eastAsia="Calibri" w:cs="Arial"/>
          <w:b/>
          <w:color w:val="595959"/>
          <w:sz w:val="48"/>
          <w:szCs w:val="48"/>
          <w:lang w:val="en-GB" w:eastAsia="en-US"/>
        </w:rPr>
      </w:pPr>
    </w:p>
    <w:p w:rsidRPr="003A3F61" w:rsidR="007805C3" w:rsidP="007805C3" w:rsidRDefault="003A3F61" w14:paraId="5F377645" w14:textId="721B3EA1">
      <w:pPr>
        <w:spacing w:after="0" w:line="240" w:lineRule="auto"/>
        <w:jc w:val="center"/>
        <w:rPr>
          <w:rFonts w:eastAsia="Calibri" w:cs="Arial"/>
          <w:b/>
          <w:sz w:val="48"/>
          <w:szCs w:val="48"/>
          <w:lang w:val="fr-FR" w:eastAsia="en-US"/>
        </w:rPr>
      </w:pPr>
      <w:r w:rsidRPr="003A3F61">
        <w:rPr>
          <w:rFonts w:eastAsia="Calibri" w:cs="Arial"/>
          <w:b/>
          <w:sz w:val="48"/>
          <w:szCs w:val="48"/>
          <w:lang w:val="fr-FR" w:eastAsia="en-US"/>
        </w:rPr>
        <w:t>Rapport SFD L</w:t>
      </w:r>
      <w:r>
        <w:rPr>
          <w:rFonts w:eastAsia="Calibri" w:cs="Arial"/>
          <w:b/>
          <w:sz w:val="48"/>
          <w:szCs w:val="48"/>
          <w:lang w:val="fr-FR" w:eastAsia="en-US"/>
        </w:rPr>
        <w:t>ite</w:t>
      </w:r>
    </w:p>
    <w:p w:rsidRPr="003A3F61" w:rsidR="008E666E" w:rsidP="007805C3" w:rsidRDefault="008E666E" w14:paraId="6DC12502" w14:textId="77777777">
      <w:pPr>
        <w:spacing w:after="0" w:line="240" w:lineRule="auto"/>
        <w:jc w:val="center"/>
        <w:rPr>
          <w:rFonts w:eastAsia="Calibri" w:cs="Arial"/>
          <w:b/>
          <w:sz w:val="48"/>
          <w:szCs w:val="48"/>
          <w:lang w:val="fr-FR" w:eastAsia="en-US"/>
        </w:rPr>
      </w:pPr>
    </w:p>
    <w:p w:rsidRPr="003A3F61" w:rsidR="007805C3" w:rsidP="007805C3" w:rsidRDefault="00167965" w14:paraId="25B5A5CE" w14:textId="42F55AD6">
      <w:pPr>
        <w:spacing w:after="0" w:line="240" w:lineRule="auto"/>
        <w:jc w:val="center"/>
        <w:rPr>
          <w:rFonts w:eastAsia="Calibri" w:cs="Arial"/>
          <w:b/>
          <w:sz w:val="48"/>
          <w:szCs w:val="48"/>
          <w:highlight w:val="yellow"/>
          <w:lang w:val="fr-FR" w:eastAsia="en-US"/>
        </w:rPr>
      </w:pPr>
      <w:r>
        <w:rPr>
          <w:rFonts w:eastAsia="Calibri" w:cs="Arial"/>
          <w:b/>
          <w:sz w:val="48"/>
          <w:szCs w:val="48"/>
          <w:highlight w:val="yellow"/>
          <w:lang w:val="fr-FR" w:eastAsia="en-US"/>
        </w:rPr>
        <w:t>Nom de la V</w:t>
      </w:r>
      <w:r w:rsidRPr="003A3F61" w:rsidR="003A3F61">
        <w:rPr>
          <w:rFonts w:eastAsia="Calibri" w:cs="Arial"/>
          <w:b/>
          <w:sz w:val="48"/>
          <w:szCs w:val="48"/>
          <w:highlight w:val="yellow"/>
          <w:lang w:val="fr-FR" w:eastAsia="en-US"/>
        </w:rPr>
        <w:t>ille</w:t>
      </w:r>
    </w:p>
    <w:p w:rsidRPr="003A3F61" w:rsidR="007A33A5" w:rsidP="009D0DA3" w:rsidRDefault="00167965" w14:paraId="44C311D1" w14:textId="6A141311">
      <w:pPr>
        <w:spacing w:after="0" w:line="240" w:lineRule="auto"/>
        <w:jc w:val="center"/>
        <w:rPr>
          <w:rFonts w:eastAsia="Calibri" w:cs="Arial"/>
          <w:b/>
          <w:color w:val="595959"/>
          <w:sz w:val="48"/>
          <w:szCs w:val="48"/>
          <w:lang w:val="fr-FR" w:eastAsia="en-US"/>
        </w:rPr>
      </w:pPr>
      <w:r>
        <w:rPr>
          <w:rFonts w:eastAsia="Calibri" w:cs="Arial"/>
          <w:b/>
          <w:sz w:val="48"/>
          <w:szCs w:val="48"/>
          <w:highlight w:val="yellow"/>
          <w:lang w:val="fr-FR" w:eastAsia="en-US"/>
        </w:rPr>
        <w:t xml:space="preserve">Nom du </w:t>
      </w:r>
      <w:r w:rsidRPr="007F067C" w:rsidR="003A3F61">
        <w:rPr>
          <w:rFonts w:eastAsia="Calibri" w:cs="Arial"/>
          <w:b/>
          <w:sz w:val="48"/>
          <w:szCs w:val="48"/>
          <w:highlight w:val="yellow"/>
          <w:lang w:val="fr-FR" w:eastAsia="en-US"/>
        </w:rPr>
        <w:t>Pays</w:t>
      </w:r>
    </w:p>
    <w:p w:rsidRPr="003A3F61" w:rsidR="007805C3" w:rsidP="00116E49" w:rsidRDefault="007805C3" w14:paraId="3ADC8B64" w14:textId="77777777">
      <w:pPr>
        <w:spacing w:after="0" w:line="240" w:lineRule="auto"/>
        <w:rPr>
          <w:rFonts w:eastAsia="Calibri" w:cs="Arial"/>
          <w:b/>
          <w:color w:val="595959"/>
          <w:sz w:val="24"/>
          <w:lang w:val="fr-FR" w:eastAsia="en-US"/>
        </w:rPr>
      </w:pPr>
    </w:p>
    <w:p w:rsidRPr="00450BB3" w:rsidR="007805C3" w:rsidP="00F07CA4" w:rsidRDefault="00450BB3" w14:paraId="39DC41D6" w14:textId="0FBD2C15">
      <w:pPr>
        <w:jc w:val="right"/>
        <w:rPr>
          <w:rFonts w:eastAsia="Calibri"/>
          <w:b/>
          <w:sz w:val="24"/>
          <w:lang w:val="fr-FR" w:eastAsia="en-US"/>
        </w:rPr>
      </w:pPr>
      <w:r w:rsidRPr="00450BB3">
        <w:rPr>
          <w:rFonts w:eastAsia="Calibri"/>
          <w:lang w:val="fr-FR" w:eastAsia="en-US"/>
        </w:rPr>
        <w:t xml:space="preserve">Ce rapport SFD Lite a été préparé par </w:t>
      </w:r>
      <w:r w:rsidRPr="00450BB3">
        <w:rPr>
          <w:rFonts w:eastAsia="Calibri"/>
          <w:highlight w:val="yellow"/>
          <w:lang w:val="fr-FR" w:eastAsia="en-US"/>
        </w:rPr>
        <w:t>nom de l’organisation</w:t>
      </w:r>
    </w:p>
    <w:p w:rsidRPr="00450BB3" w:rsidR="007805C3" w:rsidP="00F07CA4" w:rsidRDefault="007805C3" w14:paraId="51D685A9" w14:textId="77777777">
      <w:pPr>
        <w:jc w:val="right"/>
        <w:rPr>
          <w:rFonts w:eastAsia="Calibri"/>
          <w:lang w:val="fr-FR" w:eastAsia="en-US"/>
        </w:rPr>
      </w:pPr>
    </w:p>
    <w:p w:rsidRPr="00450BB3" w:rsidR="007805C3" w:rsidP="00F07CA4" w:rsidRDefault="007805C3" w14:paraId="2DD272D9" w14:textId="76BF4F4F">
      <w:pPr>
        <w:jc w:val="right"/>
        <w:rPr>
          <w:rFonts w:eastAsia="Calibri"/>
          <w:szCs w:val="20"/>
          <w:lang w:val="fr-FR" w:eastAsia="en-US"/>
        </w:rPr>
      </w:pPr>
      <w:r w:rsidRPr="00450BB3">
        <w:rPr>
          <w:rFonts w:eastAsia="Calibri"/>
          <w:szCs w:val="20"/>
          <w:lang w:val="fr-FR" w:eastAsia="en-US"/>
        </w:rPr>
        <w:t xml:space="preserve">Date </w:t>
      </w:r>
      <w:r w:rsidRPr="00450BB3" w:rsidR="00450BB3">
        <w:rPr>
          <w:rFonts w:eastAsia="Calibri"/>
          <w:szCs w:val="20"/>
          <w:lang w:val="fr-FR" w:eastAsia="en-US"/>
        </w:rPr>
        <w:t xml:space="preserve">de </w:t>
      </w:r>
      <w:r w:rsidRPr="00450BB3">
        <w:rPr>
          <w:rFonts w:eastAsia="Calibri"/>
          <w:szCs w:val="20"/>
          <w:lang w:val="fr-FR" w:eastAsia="en-US"/>
        </w:rPr>
        <w:t>production</w:t>
      </w:r>
      <w:r w:rsidRPr="00450BB3" w:rsidR="006E626F">
        <w:rPr>
          <w:rFonts w:eastAsia="Calibri"/>
          <w:szCs w:val="20"/>
          <w:lang w:val="fr-FR" w:eastAsia="en-US"/>
        </w:rPr>
        <w:t xml:space="preserve">/ </w:t>
      </w:r>
      <w:r w:rsidRPr="00450BB3" w:rsidR="00450BB3">
        <w:rPr>
          <w:rFonts w:eastAsia="Calibri"/>
          <w:szCs w:val="20"/>
          <w:lang w:val="fr-FR" w:eastAsia="en-US"/>
        </w:rPr>
        <w:t>dernière mise à jour</w:t>
      </w:r>
      <w:r w:rsidRPr="00450BB3">
        <w:rPr>
          <w:rFonts w:eastAsia="Calibri"/>
          <w:szCs w:val="20"/>
          <w:lang w:val="fr-FR" w:eastAsia="en-US"/>
        </w:rPr>
        <w:t xml:space="preserve">: </w:t>
      </w:r>
      <w:r w:rsidRPr="00450BB3" w:rsidR="00450BB3">
        <w:rPr>
          <w:rFonts w:eastAsia="Calibri"/>
          <w:szCs w:val="20"/>
          <w:highlight w:val="yellow"/>
          <w:lang w:val="fr-FR" w:eastAsia="en-US"/>
        </w:rPr>
        <w:t>jj</w:t>
      </w:r>
      <w:r w:rsidRPr="00450BB3" w:rsidR="006E626F">
        <w:rPr>
          <w:rFonts w:eastAsia="Calibri"/>
          <w:szCs w:val="20"/>
          <w:highlight w:val="yellow"/>
          <w:lang w:val="fr-FR" w:eastAsia="en-US"/>
        </w:rPr>
        <w:t>/mm/</w:t>
      </w:r>
      <w:r w:rsidRPr="00450BB3" w:rsidR="00450BB3">
        <w:rPr>
          <w:rFonts w:eastAsia="Calibri"/>
          <w:szCs w:val="20"/>
          <w:highlight w:val="yellow"/>
          <w:lang w:val="fr-FR" w:eastAsia="en-US"/>
        </w:rPr>
        <w:t>aaaa</w:t>
      </w:r>
    </w:p>
    <w:p w:rsidRPr="00450BB3" w:rsidR="006E626F" w:rsidRDefault="006E626F" w14:paraId="4FFA8177" w14:textId="77777777">
      <w:pPr>
        <w:rPr>
          <w:color w:val="595959"/>
          <w:lang w:val="fr-FR"/>
        </w:rPr>
      </w:pPr>
    </w:p>
    <w:p w:rsidR="009D0DA3" w:rsidP="00695FF2" w:rsidRDefault="009D0DA3" w14:paraId="057E96FE" w14:textId="77777777">
      <w:pPr>
        <w:rPr>
          <w:rFonts w:cs="Arial"/>
          <w:i/>
          <w:iCs/>
          <w:sz w:val="32"/>
          <w:szCs w:val="32"/>
          <w:lang w:val="fr-FR"/>
        </w:rPr>
      </w:pPr>
    </w:p>
    <w:p w:rsidRPr="00F6763F" w:rsidR="006423CE" w:rsidP="00695FF2" w:rsidRDefault="006423CE" w14:paraId="45B4CB40" w14:textId="1F2C672B">
      <w:pPr>
        <w:rPr>
          <w:rFonts w:cs="Arial"/>
          <w:i/>
          <w:iCs/>
          <w:sz w:val="32"/>
          <w:szCs w:val="32"/>
          <w:lang w:val="fr-FR"/>
        </w:rPr>
      </w:pPr>
      <w:r w:rsidRPr="00F6763F">
        <w:rPr>
          <w:rFonts w:cs="Arial"/>
          <w:i/>
          <w:iCs/>
          <w:sz w:val="32"/>
          <w:szCs w:val="32"/>
          <w:lang w:val="fr-FR"/>
        </w:rPr>
        <w:t>Rapport SFD Lite</w:t>
      </w:r>
    </w:p>
    <w:p w:rsidRPr="004134CB" w:rsidR="006423CE" w:rsidP="00695FF2" w:rsidRDefault="006423CE" w14:paraId="3A8741D7" w14:textId="2302426B">
      <w:pPr>
        <w:rPr>
          <w:sz w:val="20"/>
          <w:szCs w:val="20"/>
          <w:lang w:val="fr-FR"/>
        </w:rPr>
      </w:pPr>
      <w:r w:rsidRPr="006423CE">
        <w:rPr>
          <w:sz w:val="20"/>
          <w:szCs w:val="20"/>
          <w:lang w:val="fr-FR"/>
        </w:rPr>
        <w:t xml:space="preserve">Un rapport SFD Lite vous permet de préparer un </w:t>
      </w:r>
      <w:r w:rsidR="00BC0A0F">
        <w:rPr>
          <w:sz w:val="20"/>
          <w:szCs w:val="20"/>
          <w:lang w:val="fr-FR"/>
        </w:rPr>
        <w:t>diagramme</w:t>
      </w:r>
      <w:r w:rsidRPr="006423CE">
        <w:rPr>
          <w:sz w:val="20"/>
          <w:szCs w:val="20"/>
          <w:lang w:val="fr-FR"/>
        </w:rPr>
        <w:t xml:space="preserve"> SFD avec un minimum de données justificatives et de sources référencées pour ces données. Les données à collecter se concentrent sur la gestion des excré</w:t>
      </w:r>
      <w:r w:rsidR="004650C4">
        <w:rPr>
          <w:sz w:val="20"/>
          <w:szCs w:val="20"/>
          <w:lang w:val="fr-FR"/>
        </w:rPr>
        <w:t>tas</w:t>
      </w:r>
      <w:r w:rsidRPr="006423CE">
        <w:rPr>
          <w:sz w:val="20"/>
          <w:szCs w:val="20"/>
          <w:lang w:val="fr-FR"/>
        </w:rPr>
        <w:t xml:space="preserve"> </w:t>
      </w:r>
      <w:r w:rsidR="000B616D">
        <w:rPr>
          <w:sz w:val="20"/>
          <w:szCs w:val="20"/>
          <w:lang w:val="fr-FR"/>
        </w:rPr>
        <w:t>le long</w:t>
      </w:r>
      <w:r w:rsidRPr="006423CE">
        <w:rPr>
          <w:sz w:val="20"/>
          <w:szCs w:val="20"/>
          <w:lang w:val="fr-FR"/>
        </w:rPr>
        <w:t xml:space="preserve"> de la chaîne de services d'assainissemen</w:t>
      </w:r>
      <w:r w:rsidRPr="007332CF">
        <w:rPr>
          <w:color w:val="auto"/>
          <w:sz w:val="20"/>
          <w:szCs w:val="20"/>
          <w:lang w:val="fr-FR"/>
        </w:rPr>
        <w:t xml:space="preserve">t </w:t>
      </w:r>
      <w:r w:rsidRPr="00F6763F" w:rsidR="007332CF">
        <w:rPr>
          <w:color w:val="auto"/>
          <w:sz w:val="20"/>
          <w:szCs w:val="20"/>
          <w:lang w:val="fr-FR"/>
        </w:rPr>
        <w:t>permettant</w:t>
      </w:r>
      <w:r w:rsidRPr="00F6763F">
        <w:rPr>
          <w:color w:val="auto"/>
          <w:sz w:val="20"/>
          <w:szCs w:val="20"/>
          <w:lang w:val="fr-FR"/>
        </w:rPr>
        <w:t xml:space="preserve"> d'identifier les résultats du service</w:t>
      </w:r>
      <w:r w:rsidRPr="00F6763F" w:rsidR="007332CF">
        <w:rPr>
          <w:color w:val="auto"/>
          <w:sz w:val="20"/>
          <w:szCs w:val="20"/>
          <w:lang w:val="fr-FR"/>
        </w:rPr>
        <w:t xml:space="preserve">. </w:t>
      </w:r>
      <w:r w:rsidRPr="007332CF" w:rsidR="007332CF">
        <w:rPr>
          <w:color w:val="auto"/>
          <w:sz w:val="20"/>
          <w:szCs w:val="20"/>
          <w:lang w:val="fr-FR"/>
        </w:rPr>
        <w:t>Néanmoins, ce rapport n’inclut pas</w:t>
      </w:r>
      <w:r w:rsidRPr="007332CF">
        <w:rPr>
          <w:color w:val="auto"/>
          <w:sz w:val="20"/>
          <w:szCs w:val="20"/>
          <w:lang w:val="fr-FR"/>
        </w:rPr>
        <w:t xml:space="preserve"> </w:t>
      </w:r>
      <w:r w:rsidRPr="007332CF" w:rsidR="007332CF">
        <w:rPr>
          <w:color w:val="auto"/>
          <w:sz w:val="20"/>
          <w:szCs w:val="20"/>
          <w:lang w:val="fr-FR"/>
        </w:rPr>
        <w:t>d’</w:t>
      </w:r>
      <w:r w:rsidRPr="007332CF">
        <w:rPr>
          <w:color w:val="auto"/>
          <w:sz w:val="20"/>
          <w:szCs w:val="20"/>
          <w:lang w:val="fr-FR"/>
        </w:rPr>
        <w:t xml:space="preserve">informations complémentaires sur le contexte de la prestation de services. Un </w:t>
      </w:r>
      <w:r w:rsidRPr="004134CB">
        <w:rPr>
          <w:sz w:val="20"/>
          <w:szCs w:val="20"/>
          <w:lang w:val="fr-FR"/>
        </w:rPr>
        <w:t>tel rapport peut être</w:t>
      </w:r>
      <w:r w:rsidR="00A64E01">
        <w:rPr>
          <w:sz w:val="20"/>
          <w:szCs w:val="20"/>
          <w:lang w:val="fr-FR"/>
        </w:rPr>
        <w:t xml:space="preserve"> utilisé</w:t>
      </w:r>
      <w:r w:rsidRPr="004134CB">
        <w:rPr>
          <w:sz w:val="20"/>
          <w:szCs w:val="20"/>
          <w:lang w:val="fr-FR"/>
        </w:rPr>
        <w:t xml:space="preserve"> </w:t>
      </w:r>
      <w:r w:rsidR="00A64E01">
        <w:rPr>
          <w:sz w:val="20"/>
          <w:szCs w:val="20"/>
          <w:lang w:val="fr-FR"/>
        </w:rPr>
        <w:t>comme</w:t>
      </w:r>
      <w:r w:rsidRPr="004134CB">
        <w:rPr>
          <w:sz w:val="20"/>
          <w:szCs w:val="20"/>
          <w:lang w:val="fr-FR"/>
        </w:rPr>
        <w:t xml:space="preserve"> point de départ </w:t>
      </w:r>
      <w:r w:rsidR="00A64E01">
        <w:rPr>
          <w:sz w:val="20"/>
          <w:szCs w:val="20"/>
          <w:lang w:val="fr-FR"/>
        </w:rPr>
        <w:t>pour l’élaboration ultérieure</w:t>
      </w:r>
      <w:r w:rsidRPr="004134CB">
        <w:rPr>
          <w:sz w:val="20"/>
          <w:szCs w:val="20"/>
          <w:lang w:val="fr-FR"/>
        </w:rPr>
        <w:t xml:space="preserve"> </w:t>
      </w:r>
      <w:r w:rsidR="00A64E01">
        <w:rPr>
          <w:sz w:val="20"/>
          <w:szCs w:val="20"/>
          <w:lang w:val="fr-FR"/>
        </w:rPr>
        <w:t>d’</w:t>
      </w:r>
      <w:r w:rsidRPr="004134CB">
        <w:rPr>
          <w:sz w:val="20"/>
          <w:szCs w:val="20"/>
          <w:lang w:val="fr-FR"/>
        </w:rPr>
        <w:t xml:space="preserve">un rapport </w:t>
      </w:r>
      <w:r w:rsidRPr="004134CB" w:rsidR="004134CB">
        <w:rPr>
          <w:sz w:val="20"/>
          <w:szCs w:val="20"/>
          <w:lang w:val="fr-FR"/>
        </w:rPr>
        <w:t>SF</w:t>
      </w:r>
      <w:r w:rsidR="004134CB">
        <w:rPr>
          <w:sz w:val="20"/>
          <w:szCs w:val="20"/>
          <w:lang w:val="fr-FR"/>
        </w:rPr>
        <w:t xml:space="preserve">D </w:t>
      </w:r>
      <w:r w:rsidRPr="004134CB">
        <w:rPr>
          <w:sz w:val="20"/>
          <w:szCs w:val="20"/>
          <w:lang w:val="fr-FR"/>
        </w:rPr>
        <w:t>plus détaillé.</w:t>
      </w:r>
    </w:p>
    <w:p w:rsidR="00905129" w:rsidP="00116E49" w:rsidRDefault="00905129" w14:paraId="70D5E69A" w14:textId="498DDCEF">
      <w:pPr>
        <w:rPr>
          <w:sz w:val="20"/>
          <w:szCs w:val="20"/>
          <w:lang w:val="fr-FR"/>
        </w:rPr>
      </w:pPr>
      <w:r>
        <w:rPr>
          <w:sz w:val="20"/>
          <w:szCs w:val="20"/>
          <w:lang w:val="fr-FR"/>
        </w:rPr>
        <w:t>P</w:t>
      </w:r>
      <w:r w:rsidRPr="00905129">
        <w:rPr>
          <w:sz w:val="20"/>
          <w:szCs w:val="20"/>
          <w:lang w:val="fr-FR"/>
        </w:rPr>
        <w:t>our une analyse plus complète et plus systématique, l'initiative de promotion d</w:t>
      </w:r>
      <w:r>
        <w:rPr>
          <w:sz w:val="20"/>
          <w:szCs w:val="20"/>
          <w:lang w:val="fr-FR"/>
        </w:rPr>
        <w:t>e l’outil S</w:t>
      </w:r>
      <w:r w:rsidRPr="00905129">
        <w:rPr>
          <w:sz w:val="20"/>
          <w:szCs w:val="20"/>
          <w:lang w:val="fr-FR"/>
        </w:rPr>
        <w:t xml:space="preserve">FD (SFD PI) a développé des méthodes et des outils recommandés pour la préparation d'un rapport </w:t>
      </w:r>
      <w:r w:rsidR="003101B0">
        <w:rPr>
          <w:sz w:val="20"/>
          <w:szCs w:val="20"/>
          <w:lang w:val="fr-FR"/>
        </w:rPr>
        <w:t>S</w:t>
      </w:r>
      <w:r w:rsidRPr="00905129">
        <w:rPr>
          <w:sz w:val="20"/>
          <w:szCs w:val="20"/>
          <w:lang w:val="fr-FR"/>
        </w:rPr>
        <w:t xml:space="preserve">FD complet comprenant le </w:t>
      </w:r>
      <w:r w:rsidR="0000586D">
        <w:rPr>
          <w:sz w:val="20"/>
          <w:szCs w:val="20"/>
          <w:lang w:val="fr-FR"/>
        </w:rPr>
        <w:t>diagramme</w:t>
      </w:r>
      <w:r w:rsidRPr="00905129">
        <w:rPr>
          <w:sz w:val="20"/>
          <w:szCs w:val="20"/>
          <w:lang w:val="fr-FR"/>
        </w:rPr>
        <w:t xml:space="preserve"> </w:t>
      </w:r>
      <w:r w:rsidR="003101B0">
        <w:rPr>
          <w:sz w:val="20"/>
          <w:szCs w:val="20"/>
          <w:lang w:val="fr-FR"/>
        </w:rPr>
        <w:t>S</w:t>
      </w:r>
      <w:r w:rsidRPr="00905129">
        <w:rPr>
          <w:sz w:val="20"/>
          <w:szCs w:val="20"/>
          <w:lang w:val="fr-FR"/>
        </w:rPr>
        <w:t xml:space="preserve">FD, l'analyse du contexte de la prestation de services et de l'environnement favorable à la prestation de services dans la ville, ainsi </w:t>
      </w:r>
      <w:r w:rsidR="00372519">
        <w:rPr>
          <w:sz w:val="20"/>
          <w:szCs w:val="20"/>
          <w:lang w:val="fr-FR"/>
        </w:rPr>
        <w:t>qu’un</w:t>
      </w:r>
      <w:r w:rsidR="00FA522A">
        <w:rPr>
          <w:sz w:val="20"/>
          <w:szCs w:val="20"/>
          <w:lang w:val="fr-FR"/>
        </w:rPr>
        <w:t xml:space="preserve">e liste </w:t>
      </w:r>
      <w:r w:rsidRPr="00905129">
        <w:rPr>
          <w:sz w:val="20"/>
          <w:szCs w:val="20"/>
          <w:lang w:val="fr-FR"/>
        </w:rPr>
        <w:t xml:space="preserve">complet des sources de données utilisées. </w:t>
      </w:r>
    </w:p>
    <w:p w:rsidR="005E233E" w:rsidP="00E31FA3" w:rsidRDefault="003B7C61" w14:paraId="71DE5E17" w14:textId="0D3C8D95">
      <w:pPr>
        <w:spacing w:before="0" w:after="40"/>
        <w:rPr>
          <w:sz w:val="20"/>
          <w:szCs w:val="20"/>
          <w:lang w:val="fr-FR"/>
        </w:rPr>
      </w:pPr>
      <w:r w:rsidRPr="003B7C61">
        <w:rPr>
          <w:sz w:val="20"/>
          <w:szCs w:val="20"/>
          <w:lang w:val="fr-FR"/>
        </w:rPr>
        <w:t xml:space="preserve">De plus amples détails sont fournis dans le </w:t>
      </w:r>
      <w:hyperlink w:history="1" r:id="rId12">
        <w:r w:rsidRPr="00CF484A">
          <w:rPr>
            <w:rStyle w:val="Hyperlink"/>
            <w:sz w:val="20"/>
            <w:szCs w:val="20"/>
            <w:lang w:val="fr-FR"/>
          </w:rPr>
          <w:t>manuel SFD</w:t>
        </w:r>
      </w:hyperlink>
      <w:r>
        <w:rPr>
          <w:sz w:val="20"/>
          <w:szCs w:val="20"/>
          <w:lang w:val="fr-FR"/>
        </w:rPr>
        <w:t>.</w:t>
      </w:r>
    </w:p>
    <w:p w:rsidRPr="003B7C61" w:rsidR="003B7C61" w:rsidP="00E31FA3" w:rsidRDefault="003B7C61" w14:paraId="623B72E6" w14:textId="77777777">
      <w:pPr>
        <w:spacing w:before="0" w:after="40"/>
        <w:rPr>
          <w:sz w:val="20"/>
          <w:szCs w:val="20"/>
          <w:lang w:val="fr-FR"/>
        </w:rPr>
      </w:pPr>
    </w:p>
    <w:p w:rsidRPr="00BA3679" w:rsidR="00BA3679" w:rsidP="00E31FA3" w:rsidRDefault="00BA3679" w14:paraId="149CCE85" w14:textId="16A102F1">
      <w:pPr>
        <w:pStyle w:val="ListParagraph"/>
        <w:numPr>
          <w:ilvl w:val="0"/>
          <w:numId w:val="30"/>
        </w:numPr>
        <w:pBdr>
          <w:top w:val="single" w:color="auto" w:sz="4" w:space="1"/>
          <w:left w:val="single" w:color="auto" w:sz="4" w:space="4"/>
          <w:bottom w:val="single" w:color="auto" w:sz="4" w:space="1"/>
          <w:right w:val="single" w:color="auto" w:sz="4" w:space="4"/>
        </w:pBdr>
        <w:spacing w:after="40"/>
        <w:rPr>
          <w:sz w:val="20"/>
          <w:szCs w:val="20"/>
          <w:lang w:val="fr-FR"/>
        </w:rPr>
      </w:pPr>
      <w:r w:rsidRPr="00BA3679">
        <w:rPr>
          <w:rFonts w:cs="Helvetica"/>
          <w:b/>
          <w:sz w:val="20"/>
          <w:szCs w:val="20"/>
          <w:lang w:val="fr-FR"/>
        </w:rPr>
        <w:t xml:space="preserve">Le rapport </w:t>
      </w:r>
      <w:r>
        <w:rPr>
          <w:rFonts w:cs="Helvetica"/>
          <w:b/>
          <w:sz w:val="20"/>
          <w:szCs w:val="20"/>
          <w:lang w:val="fr-FR"/>
        </w:rPr>
        <w:t>SFD Lite</w:t>
      </w:r>
      <w:r w:rsidRPr="00BA3679">
        <w:rPr>
          <w:rFonts w:cs="Helvetica"/>
          <w:b/>
          <w:sz w:val="20"/>
          <w:szCs w:val="20"/>
          <w:lang w:val="fr-FR"/>
        </w:rPr>
        <w:t xml:space="preserve"> comprend le </w:t>
      </w:r>
      <w:r w:rsidR="0000586D">
        <w:rPr>
          <w:rFonts w:cs="Helvetica"/>
          <w:b/>
          <w:sz w:val="20"/>
          <w:szCs w:val="20"/>
          <w:lang w:val="fr-FR"/>
        </w:rPr>
        <w:t>diagramme</w:t>
      </w:r>
      <w:r w:rsidRPr="00BA3679">
        <w:rPr>
          <w:rFonts w:cs="Helvetica"/>
          <w:b/>
          <w:sz w:val="20"/>
          <w:szCs w:val="20"/>
          <w:lang w:val="fr-FR"/>
        </w:rPr>
        <w:t xml:space="preserve"> </w:t>
      </w:r>
      <w:r w:rsidR="00C70D7B">
        <w:rPr>
          <w:rFonts w:cs="Helvetica"/>
          <w:b/>
          <w:sz w:val="20"/>
          <w:szCs w:val="20"/>
          <w:lang w:val="fr-FR"/>
        </w:rPr>
        <w:t>SFD</w:t>
      </w:r>
      <w:r w:rsidRPr="00BA3679">
        <w:rPr>
          <w:rFonts w:cs="Helvetica"/>
          <w:b/>
          <w:sz w:val="20"/>
          <w:szCs w:val="20"/>
          <w:lang w:val="fr-FR"/>
        </w:rPr>
        <w:t>, de brèves informations contextuelles et l</w:t>
      </w:r>
      <w:r w:rsidR="00FA522A">
        <w:rPr>
          <w:rFonts w:cs="Helvetica"/>
          <w:b/>
          <w:sz w:val="20"/>
          <w:szCs w:val="20"/>
          <w:lang w:val="fr-FR"/>
        </w:rPr>
        <w:t xml:space="preserve">a liste </w:t>
      </w:r>
      <w:r w:rsidRPr="00BA3679">
        <w:rPr>
          <w:rFonts w:cs="Helvetica"/>
          <w:b/>
          <w:sz w:val="20"/>
          <w:szCs w:val="20"/>
          <w:lang w:val="fr-FR"/>
        </w:rPr>
        <w:t>des sources de données utilisées</w:t>
      </w:r>
      <w:r w:rsidR="007B7681">
        <w:rPr>
          <w:rFonts w:cs="Helvetica"/>
          <w:b/>
          <w:sz w:val="20"/>
          <w:szCs w:val="20"/>
          <w:lang w:val="fr-FR"/>
        </w:rPr>
        <w:t>. Le rapport</w:t>
      </w:r>
      <w:r w:rsidRPr="00BA3679">
        <w:rPr>
          <w:rFonts w:cs="Helvetica"/>
          <w:b/>
          <w:sz w:val="20"/>
          <w:szCs w:val="20"/>
          <w:lang w:val="fr-FR"/>
        </w:rPr>
        <w:t xml:space="preserve"> comporte généralement 8 à 10 pages.</w:t>
      </w:r>
    </w:p>
    <w:p w:rsidR="00D44D3A" w:rsidP="00E31FA3" w:rsidRDefault="00D44D3A" w14:paraId="47389573" w14:textId="77777777">
      <w:pPr>
        <w:pStyle w:val="ListParagraph"/>
        <w:numPr>
          <w:ilvl w:val="0"/>
          <w:numId w:val="30"/>
        </w:numPr>
        <w:pBdr>
          <w:top w:val="single" w:color="auto" w:sz="4" w:space="1"/>
          <w:left w:val="single" w:color="auto" w:sz="4" w:space="4"/>
          <w:bottom w:val="single" w:color="auto" w:sz="4" w:space="1"/>
          <w:right w:val="single" w:color="auto" w:sz="4" w:space="4"/>
        </w:pBdr>
        <w:spacing w:after="40"/>
        <w:rPr>
          <w:sz w:val="20"/>
          <w:szCs w:val="20"/>
          <w:lang w:val="fr-FR"/>
        </w:rPr>
      </w:pPr>
      <w:r w:rsidRPr="00D44D3A">
        <w:rPr>
          <w:sz w:val="20"/>
          <w:szCs w:val="20"/>
          <w:lang w:val="fr-FR"/>
        </w:rPr>
        <w:t>Il documente le processus de production, les hypothèses formulées et les principaux résultats de l'évaluation de l'AFD.</w:t>
      </w:r>
    </w:p>
    <w:p w:rsidRPr="00601985" w:rsidR="00B45221" w:rsidP="00E31FA3" w:rsidRDefault="00D44D3A" w14:paraId="540A01E6" w14:textId="6DA5465E">
      <w:pPr>
        <w:pStyle w:val="ListParagraph"/>
        <w:numPr>
          <w:ilvl w:val="0"/>
          <w:numId w:val="30"/>
        </w:numPr>
        <w:pBdr>
          <w:top w:val="single" w:color="auto" w:sz="4" w:space="1"/>
          <w:left w:val="single" w:color="auto" w:sz="4" w:space="4"/>
          <w:bottom w:val="single" w:color="auto" w:sz="4" w:space="1"/>
          <w:right w:val="single" w:color="auto" w:sz="4" w:space="4"/>
        </w:pBdr>
        <w:spacing w:after="40"/>
        <w:rPr>
          <w:sz w:val="20"/>
          <w:szCs w:val="20"/>
          <w:lang w:val="fr-FR"/>
        </w:rPr>
      </w:pPr>
      <w:r w:rsidRPr="00601985">
        <w:rPr>
          <w:rFonts w:cs="Helvetica"/>
          <w:sz w:val="20"/>
          <w:szCs w:val="20"/>
          <w:lang w:val="fr-FR"/>
        </w:rPr>
        <w:t>Le</w:t>
      </w:r>
      <w:r w:rsidRPr="00601985" w:rsidR="00B45221">
        <w:rPr>
          <w:rFonts w:cs="Helvetica"/>
          <w:sz w:val="20"/>
          <w:szCs w:val="20"/>
          <w:lang w:val="fr-FR"/>
        </w:rPr>
        <w:t xml:space="preserve"> </w:t>
      </w:r>
      <w:r w:rsidR="0000586D">
        <w:rPr>
          <w:rFonts w:cs="Helvetica"/>
          <w:b/>
          <w:bCs/>
          <w:sz w:val="20"/>
          <w:szCs w:val="20"/>
          <w:lang w:val="fr-FR"/>
        </w:rPr>
        <w:t>Diagramme</w:t>
      </w:r>
      <w:r w:rsidRPr="00601985">
        <w:rPr>
          <w:rFonts w:cs="Helvetica"/>
          <w:b/>
          <w:bCs/>
          <w:sz w:val="20"/>
          <w:szCs w:val="20"/>
          <w:lang w:val="fr-FR"/>
        </w:rPr>
        <w:t xml:space="preserve"> </w:t>
      </w:r>
      <w:r w:rsidRPr="00601985" w:rsidR="00B45221">
        <w:rPr>
          <w:rFonts w:cs="Helvetica"/>
          <w:b/>
          <w:sz w:val="20"/>
          <w:szCs w:val="20"/>
          <w:lang w:val="fr-FR"/>
        </w:rPr>
        <w:t>SFD</w:t>
      </w:r>
      <w:r w:rsidRPr="00601985" w:rsidR="00B45221">
        <w:rPr>
          <w:rFonts w:cs="Helvetica"/>
          <w:sz w:val="20"/>
          <w:szCs w:val="20"/>
          <w:lang w:val="fr-FR"/>
        </w:rPr>
        <w:t xml:space="preserve">, </w:t>
      </w:r>
      <w:r w:rsidRPr="00601985" w:rsidR="00601985">
        <w:rPr>
          <w:rFonts w:cs="Helvetica"/>
          <w:sz w:val="20"/>
          <w:szCs w:val="20"/>
          <w:lang w:val="fr-FR"/>
        </w:rPr>
        <w:t xml:space="preserve">la </w:t>
      </w:r>
      <w:r w:rsidRPr="00601985" w:rsidR="00601985">
        <w:rPr>
          <w:rFonts w:cs="Helvetica"/>
          <w:b/>
          <w:bCs/>
          <w:sz w:val="20"/>
          <w:szCs w:val="20"/>
          <w:lang w:val="fr-FR"/>
        </w:rPr>
        <w:t>grille de sélection</w:t>
      </w:r>
      <w:r w:rsidRPr="00601985" w:rsidR="00B45221">
        <w:rPr>
          <w:rFonts w:cs="Helvetica"/>
          <w:b/>
          <w:bCs/>
          <w:sz w:val="20"/>
          <w:szCs w:val="20"/>
          <w:lang w:val="fr-FR"/>
        </w:rPr>
        <w:t xml:space="preserve"> SFD</w:t>
      </w:r>
      <w:r w:rsidRPr="00601985" w:rsidR="00B45221">
        <w:rPr>
          <w:rFonts w:cs="Helvetica"/>
          <w:b/>
          <w:sz w:val="20"/>
          <w:szCs w:val="20"/>
          <w:lang w:val="fr-FR"/>
        </w:rPr>
        <w:t xml:space="preserve"> </w:t>
      </w:r>
      <w:r w:rsidRPr="00601985" w:rsidR="00601985">
        <w:rPr>
          <w:rFonts w:cs="Helvetica"/>
          <w:bCs/>
          <w:sz w:val="20"/>
          <w:szCs w:val="20"/>
          <w:lang w:val="fr-FR"/>
        </w:rPr>
        <w:t>et</w:t>
      </w:r>
      <w:r w:rsidRPr="00601985" w:rsidR="00B45221">
        <w:rPr>
          <w:rFonts w:cs="Helvetica"/>
          <w:sz w:val="20"/>
          <w:szCs w:val="20"/>
          <w:lang w:val="fr-FR"/>
        </w:rPr>
        <w:t xml:space="preserve"> </w:t>
      </w:r>
      <w:r w:rsidR="00601985">
        <w:rPr>
          <w:rFonts w:cs="Helvetica"/>
          <w:b/>
          <w:sz w:val="20"/>
          <w:szCs w:val="20"/>
          <w:lang w:val="fr-FR"/>
        </w:rPr>
        <w:t xml:space="preserve">la </w:t>
      </w:r>
      <w:r w:rsidRPr="00601985" w:rsidR="00B45221">
        <w:rPr>
          <w:rFonts w:cs="Helvetica"/>
          <w:b/>
          <w:sz w:val="20"/>
          <w:szCs w:val="20"/>
          <w:lang w:val="fr-FR"/>
        </w:rPr>
        <w:t>matri</w:t>
      </w:r>
      <w:r w:rsidR="00601985">
        <w:rPr>
          <w:rFonts w:cs="Helvetica"/>
          <w:b/>
          <w:sz w:val="20"/>
          <w:szCs w:val="20"/>
          <w:lang w:val="fr-FR"/>
        </w:rPr>
        <w:t>ce SFD</w:t>
      </w:r>
      <w:r w:rsidRPr="00601985" w:rsidR="00B45221">
        <w:rPr>
          <w:rFonts w:cs="Helvetica"/>
          <w:sz w:val="20"/>
          <w:szCs w:val="20"/>
          <w:lang w:val="fr-FR"/>
        </w:rPr>
        <w:t xml:space="preserve"> </w:t>
      </w:r>
      <w:r w:rsidRPr="0030575A" w:rsidR="0030575A">
        <w:rPr>
          <w:rFonts w:cs="Helvetica"/>
          <w:sz w:val="20"/>
          <w:szCs w:val="20"/>
          <w:lang w:val="fr-FR"/>
        </w:rPr>
        <w:t>sont produites à l'aide du</w:t>
      </w:r>
      <w:r w:rsidR="0030575A">
        <w:rPr>
          <w:rFonts w:cs="Helvetica"/>
          <w:sz w:val="20"/>
          <w:szCs w:val="20"/>
          <w:lang w:val="fr-FR"/>
        </w:rPr>
        <w:t xml:space="preserve"> </w:t>
      </w:r>
      <w:hyperlink w:history="1" r:id="rId13">
        <w:r w:rsidRPr="0030575A" w:rsidR="0030575A">
          <w:rPr>
            <w:rStyle w:val="Hyperlink"/>
            <w:rFonts w:cs="Helvetica"/>
            <w:sz w:val="20"/>
            <w:szCs w:val="20"/>
            <w:lang w:val="fr-FR"/>
          </w:rPr>
          <w:t xml:space="preserve">Générateur </w:t>
        </w:r>
        <w:r w:rsidR="0000586D">
          <w:rPr>
            <w:rStyle w:val="Hyperlink"/>
            <w:rFonts w:cs="Helvetica"/>
            <w:sz w:val="20"/>
            <w:szCs w:val="20"/>
            <w:lang w:val="fr-FR"/>
          </w:rPr>
          <w:t>diagramme</w:t>
        </w:r>
        <w:r w:rsidRPr="0030575A" w:rsidR="0030575A">
          <w:rPr>
            <w:rStyle w:val="Hyperlink"/>
            <w:rFonts w:cs="Helvetica"/>
            <w:sz w:val="20"/>
            <w:szCs w:val="20"/>
            <w:lang w:val="fr-FR"/>
          </w:rPr>
          <w:t xml:space="preserve"> SFD</w:t>
        </w:r>
      </w:hyperlink>
      <w:r w:rsidR="0030575A">
        <w:rPr>
          <w:lang w:val="fr-FR"/>
        </w:rPr>
        <w:t xml:space="preserve"> </w:t>
      </w:r>
      <w:r w:rsidRPr="00601985" w:rsidR="00B45221">
        <w:rPr>
          <w:rFonts w:cs="Helvetica"/>
          <w:sz w:val="20"/>
          <w:szCs w:val="20"/>
          <w:lang w:val="fr-FR"/>
        </w:rPr>
        <w:t>(</w:t>
      </w:r>
      <w:r w:rsidRPr="00DB663C" w:rsidR="00DB663C">
        <w:rPr>
          <w:rFonts w:cs="Helvetica"/>
          <w:sz w:val="20"/>
          <w:szCs w:val="20"/>
          <w:lang w:val="fr-FR"/>
        </w:rPr>
        <w:t>version en ligne et hors ligne disponible</w:t>
      </w:r>
      <w:r w:rsidRPr="00601985" w:rsidR="00B45221">
        <w:rPr>
          <w:rFonts w:cs="Helvetica"/>
          <w:sz w:val="20"/>
          <w:szCs w:val="20"/>
          <w:lang w:val="fr-FR"/>
        </w:rPr>
        <w:t>)</w:t>
      </w:r>
    </w:p>
    <w:p w:rsidRPr="007448B8" w:rsidR="00D87316" w:rsidP="00B45221" w:rsidRDefault="00DB663C" w14:paraId="268097A5" w14:textId="298F2823">
      <w:pPr>
        <w:pStyle w:val="ListParagraph"/>
        <w:numPr>
          <w:ilvl w:val="0"/>
          <w:numId w:val="30"/>
        </w:numPr>
        <w:pBdr>
          <w:top w:val="single" w:color="auto" w:sz="4" w:space="1"/>
          <w:left w:val="single" w:color="auto" w:sz="4" w:space="4"/>
          <w:bottom w:val="single" w:color="auto" w:sz="4" w:space="1"/>
          <w:right w:val="single" w:color="auto" w:sz="4" w:space="4"/>
        </w:pBdr>
        <w:rPr>
          <w:sz w:val="20"/>
          <w:szCs w:val="20"/>
          <w:lang w:val="fr-FR"/>
        </w:rPr>
      </w:pPr>
      <w:r w:rsidRPr="00DB663C">
        <w:rPr>
          <w:sz w:val="20"/>
          <w:szCs w:val="20"/>
          <w:lang w:val="fr-FR"/>
        </w:rPr>
        <w:t xml:space="preserve">Des informations plus détaillées sur la manière d'établir un DAS peuvent être trouvées </w:t>
      </w:r>
      <w:hyperlink w:history="1" r:id="rId14">
        <w:r w:rsidRPr="007448B8">
          <w:rPr>
            <w:rStyle w:val="Hyperlink"/>
            <w:sz w:val="20"/>
            <w:szCs w:val="20"/>
            <w:lang w:val="fr-FR"/>
          </w:rPr>
          <w:t>ici</w:t>
        </w:r>
        <w:r w:rsidRPr="007448B8">
          <w:rPr>
            <w:rStyle w:val="Hyperlink"/>
            <w:lang w:val="fr-FR"/>
          </w:rPr>
          <w:t>.</w:t>
        </w:r>
      </w:hyperlink>
    </w:p>
    <w:p w:rsidRPr="00DB663C" w:rsidR="00B45221" w:rsidP="001B3DA2" w:rsidRDefault="007448B8" w14:paraId="1681271D" w14:textId="4B294A96">
      <w:pPr>
        <w:pStyle w:val="Heading1"/>
        <w:rPr>
          <w:lang w:val="fr-FR"/>
        </w:rPr>
      </w:pPr>
      <w:r>
        <w:rPr>
          <w:lang w:val="fr-FR"/>
        </w:rPr>
        <w:t xml:space="preserve">Le </w:t>
      </w:r>
      <w:r w:rsidR="0000586D">
        <w:rPr>
          <w:lang w:val="fr-FR"/>
        </w:rPr>
        <w:t>diagramme</w:t>
      </w:r>
      <w:r w:rsidRPr="00DB663C" w:rsidR="00B45221">
        <w:rPr>
          <w:lang w:val="fr-FR"/>
        </w:rPr>
        <w:t xml:space="preserve"> SFD </w:t>
      </w:r>
    </w:p>
    <w:p w:rsidR="006336DD" w:rsidP="0015468E" w:rsidRDefault="00FF43C7" w14:paraId="6515AD33" w14:textId="4AB16880">
      <w:pPr>
        <w:rPr>
          <w:i/>
          <w:iCs/>
          <w:lang w:val="fr-FR"/>
        </w:rPr>
      </w:pPr>
      <w:r w:rsidRPr="00FF43C7">
        <w:rPr>
          <w:i/>
          <w:iCs/>
          <w:lang w:val="fr-FR"/>
        </w:rPr>
        <w:t xml:space="preserve">Ajoutez votre propre </w:t>
      </w:r>
      <w:r w:rsidR="0000586D">
        <w:rPr>
          <w:i/>
          <w:iCs/>
          <w:lang w:val="fr-FR"/>
        </w:rPr>
        <w:t>diagramme</w:t>
      </w:r>
      <w:r w:rsidRPr="00FF43C7">
        <w:rPr>
          <w:i/>
          <w:iCs/>
          <w:lang w:val="fr-FR"/>
        </w:rPr>
        <w:t xml:space="preserve"> SFD. Remplacez le </w:t>
      </w:r>
      <w:r w:rsidR="0000586D">
        <w:rPr>
          <w:i/>
          <w:iCs/>
          <w:lang w:val="fr-FR"/>
        </w:rPr>
        <w:t>diagramme</w:t>
      </w:r>
      <w:r w:rsidRPr="00FF43C7">
        <w:rPr>
          <w:i/>
          <w:iCs/>
          <w:lang w:val="fr-FR"/>
        </w:rPr>
        <w:t xml:space="preserve"> en cliquant avec le bouton droit de la souris sur l'image ci-dessous et en sélectionnant "changer l'image", puis insérez la version png de votre </w:t>
      </w:r>
      <w:r w:rsidR="0000586D">
        <w:rPr>
          <w:i/>
          <w:iCs/>
          <w:lang w:val="fr-FR"/>
        </w:rPr>
        <w:t>diagramme</w:t>
      </w:r>
      <w:r w:rsidRPr="00FF43C7">
        <w:rPr>
          <w:i/>
          <w:iCs/>
          <w:lang w:val="fr-FR"/>
        </w:rPr>
        <w:t xml:space="preserve"> SFD</w:t>
      </w:r>
      <w:r w:rsidRPr="00FF43C7" w:rsidR="003D4D3B">
        <w:rPr>
          <w:i/>
          <w:iCs/>
          <w:lang w:val="fr-FR"/>
        </w:rPr>
        <w:t>.</w:t>
      </w:r>
    </w:p>
    <w:p w:rsidRPr="00B379B7" w:rsidR="00B45221" w:rsidP="00B45221" w:rsidRDefault="00EB52B5" w14:paraId="73C64445" w14:textId="014B2599">
      <w:pPr>
        <w:rPr>
          <w:i/>
          <w:iCs/>
          <w:lang w:val="fr-FR"/>
        </w:rPr>
      </w:pPr>
      <w:r w:rsidRPr="00EB52B5">
        <w:rPr>
          <w:i/>
          <w:iCs/>
          <w:noProof/>
          <w:lang w:val="fr-FR"/>
        </w:rPr>
        <w:drawing>
          <wp:inline distT="0" distB="0" distL="0" distR="0" wp14:anchorId="33A95A8C" wp14:editId="30FEEE21">
            <wp:extent cx="5759450" cy="4159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4159250"/>
                    </a:xfrm>
                    <a:prstGeom prst="rect">
                      <a:avLst/>
                    </a:prstGeom>
                  </pic:spPr>
                </pic:pic>
              </a:graphicData>
            </a:graphic>
          </wp:inline>
        </w:drawing>
      </w:r>
    </w:p>
    <w:p w:rsidRPr="00FF43C7" w:rsidR="00E31FA3" w:rsidP="00116E49" w:rsidRDefault="0000586D" w14:paraId="6BFF2BF3" w14:textId="6EE2810F">
      <w:pPr>
        <w:pStyle w:val="Caption"/>
        <w:rPr>
          <w:lang w:val="fr-FR"/>
        </w:rPr>
      </w:pPr>
      <w:r>
        <w:rPr>
          <w:lang w:val="fr-FR"/>
        </w:rPr>
        <w:t>Diagramme</w:t>
      </w:r>
      <w:r w:rsidRPr="00FF43C7" w:rsidR="00FF43C7">
        <w:rPr>
          <w:lang w:val="fr-FR"/>
        </w:rPr>
        <w:t xml:space="preserve"> </w:t>
      </w:r>
      <w:r w:rsidRPr="00FF43C7" w:rsidR="0045281E">
        <w:rPr>
          <w:lang w:val="fr-FR"/>
        </w:rPr>
        <w:t xml:space="preserve">SFD </w:t>
      </w:r>
      <w:r w:rsidRPr="00FF43C7" w:rsidR="00FF43C7">
        <w:rPr>
          <w:lang w:val="fr-FR"/>
        </w:rPr>
        <w:t>pour</w:t>
      </w:r>
      <w:r w:rsidRPr="00FF43C7" w:rsidR="0045281E">
        <w:rPr>
          <w:lang w:val="fr-FR"/>
        </w:rPr>
        <w:t xml:space="preserve"> [</w:t>
      </w:r>
      <w:r w:rsidR="00FF43C7">
        <w:rPr>
          <w:lang w:val="fr-FR"/>
        </w:rPr>
        <w:t>nom de la ville</w:t>
      </w:r>
      <w:r w:rsidRPr="00FF43C7" w:rsidR="0045281E">
        <w:rPr>
          <w:lang w:val="fr-FR"/>
        </w:rPr>
        <w:t>]</w:t>
      </w:r>
    </w:p>
    <w:p w:rsidRPr="007D5A62" w:rsidR="00B45221" w:rsidP="001B3DA2" w:rsidRDefault="006929B1" w14:paraId="3745FA6C" w14:textId="279DD372">
      <w:pPr>
        <w:pStyle w:val="Heading1"/>
        <w:rPr>
          <w:lang w:val="en-GB"/>
        </w:rPr>
      </w:pPr>
      <w:r w:rsidRPr="001B3DA2">
        <w:t>I</w:t>
      </w:r>
      <w:r w:rsidRPr="001B3DA2" w:rsidR="00B45221">
        <w:t>nformation</w:t>
      </w:r>
      <w:r>
        <w:t xml:space="preserve"> du SFD Lite</w:t>
      </w:r>
    </w:p>
    <w:p w:rsidR="00B45221" w:rsidP="00B45221" w:rsidRDefault="00B45221" w14:paraId="12A4BF81" w14:textId="5CFA333B">
      <w:pPr>
        <w:pStyle w:val="NoSpacing"/>
        <w:rPr>
          <w:b/>
          <w:color w:val="404040"/>
          <w:sz w:val="22"/>
          <w:lang w:val="en-GB"/>
        </w:rPr>
      </w:pPr>
      <w:r w:rsidRPr="007D5A62">
        <w:rPr>
          <w:b/>
          <w:color w:val="404040"/>
          <w:sz w:val="22"/>
          <w:lang w:val="en-GB"/>
        </w:rPr>
        <w:t>Produ</w:t>
      </w:r>
      <w:r w:rsidR="006929B1">
        <w:rPr>
          <w:b/>
          <w:color w:val="404040"/>
          <w:sz w:val="22"/>
          <w:lang w:val="en-GB"/>
        </w:rPr>
        <w:t>it par</w:t>
      </w:r>
      <w:r w:rsidRPr="007D5A62">
        <w:rPr>
          <w:b/>
          <w:color w:val="404040"/>
          <w:sz w:val="22"/>
          <w:lang w:val="en-GB"/>
        </w:rPr>
        <w:t>:</w:t>
      </w:r>
    </w:p>
    <w:p w:rsidRPr="002350C7" w:rsidR="003D4D3B" w:rsidP="0015468E" w:rsidRDefault="006929B1" w14:paraId="481DCE22" w14:textId="449DF2F9">
      <w:pPr>
        <w:rPr>
          <w:i/>
          <w:iCs/>
          <w:lang w:val="en-GB"/>
        </w:rPr>
      </w:pPr>
      <w:r>
        <w:rPr>
          <w:i/>
          <w:iCs/>
          <w:lang w:val="en-GB"/>
        </w:rPr>
        <w:t>Ajoute</w:t>
      </w:r>
      <w:r w:rsidR="00925FD6">
        <w:rPr>
          <w:i/>
          <w:iCs/>
          <w:lang w:val="en-GB"/>
        </w:rPr>
        <w:t>z ici</w:t>
      </w:r>
      <w:r w:rsidRPr="002350C7" w:rsidR="003D4D3B">
        <w:rPr>
          <w:i/>
          <w:iCs/>
          <w:lang w:val="en-GB"/>
        </w:rPr>
        <w:t>:</w:t>
      </w:r>
    </w:p>
    <w:p w:rsidRPr="00925FD6" w:rsidR="00B17207" w:rsidP="007203AA" w:rsidRDefault="00925FD6" w14:paraId="2B4E680D" w14:textId="7B56AD1A">
      <w:pPr>
        <w:rPr>
          <w:lang w:val="fr-FR"/>
        </w:rPr>
      </w:pPr>
      <w:r w:rsidRPr="00925FD6">
        <w:rPr>
          <w:lang w:val="fr-FR"/>
        </w:rPr>
        <w:t>Nom(s) de l'organisation qui a produit le SFD Lite</w:t>
      </w:r>
      <w:r w:rsidRPr="00925FD6" w:rsidR="00B45221">
        <w:rPr>
          <w:lang w:val="fr-FR"/>
        </w:rPr>
        <w:t xml:space="preserve">. </w:t>
      </w:r>
    </w:p>
    <w:p w:rsidRPr="004E22A2" w:rsidR="00B45221" w:rsidP="007203AA" w:rsidRDefault="004E22A2" w14:paraId="7BF65E06" w14:textId="168166B2">
      <w:pPr>
        <w:rPr>
          <w:i/>
          <w:iCs/>
          <w:lang w:val="fr-FR"/>
        </w:rPr>
      </w:pPr>
      <w:r w:rsidRPr="004E22A2">
        <w:rPr>
          <w:i/>
          <w:iCs/>
          <w:lang w:val="fr-FR"/>
        </w:rPr>
        <w:t>Le cas échéant, reconnaître le soutien des personnes qui ont contribué à la production du SFD Lite mais qui ne sont pas nécessairement des partenaires ; par exemple, produit par XXX, avec le soutien / l'étroite collaboration / les contributions de XXX</w:t>
      </w:r>
      <w:r w:rsidRPr="004E22A2" w:rsidR="00B45221">
        <w:rPr>
          <w:i/>
          <w:iCs/>
          <w:lang w:val="fr-FR"/>
        </w:rPr>
        <w:t>.</w:t>
      </w:r>
    </w:p>
    <w:p w:rsidRPr="004E22A2" w:rsidR="00B45221" w:rsidP="00B45221" w:rsidRDefault="004E22A2" w14:paraId="3582105B" w14:textId="350941DF">
      <w:pPr>
        <w:spacing w:after="0" w:line="240" w:lineRule="auto"/>
        <w:rPr>
          <w:rFonts w:cs="Arial"/>
          <w:b/>
          <w:color w:val="404040"/>
          <w:sz w:val="20"/>
          <w:szCs w:val="20"/>
          <w:lang w:val="fr-FR"/>
        </w:rPr>
      </w:pPr>
      <w:r w:rsidRPr="004E22A2">
        <w:rPr>
          <w:rFonts w:cs="Arial"/>
          <w:b/>
          <w:color w:val="404040"/>
          <w:lang w:val="fr-FR"/>
        </w:rPr>
        <w:t>Partenaires de collaboration</w:t>
      </w:r>
      <w:r w:rsidRPr="004E22A2" w:rsidR="00B45221">
        <w:rPr>
          <w:rFonts w:cs="Arial"/>
          <w:b/>
          <w:color w:val="404040"/>
          <w:lang w:val="fr-FR"/>
        </w:rPr>
        <w:t>:</w:t>
      </w:r>
      <w:r w:rsidRPr="004E22A2" w:rsidR="00B45221">
        <w:rPr>
          <w:rFonts w:cs="Arial"/>
          <w:b/>
          <w:color w:val="404040"/>
          <w:sz w:val="20"/>
          <w:szCs w:val="20"/>
          <w:lang w:val="fr-FR"/>
        </w:rPr>
        <w:t xml:space="preserve"> </w:t>
      </w:r>
    </w:p>
    <w:p w:rsidR="00340F84" w:rsidP="00340F84" w:rsidRDefault="004E22A2" w14:paraId="46C37484" w14:textId="77777777">
      <w:pPr>
        <w:rPr>
          <w:i/>
          <w:iCs/>
          <w:lang w:val="fr-FR"/>
        </w:rPr>
      </w:pPr>
      <w:r w:rsidRPr="004E22A2">
        <w:rPr>
          <w:i/>
          <w:iCs/>
          <w:lang w:val="fr-FR"/>
        </w:rPr>
        <w:t>Le cas échéant, ajoutez ici</w:t>
      </w:r>
      <w:r w:rsidRPr="004E22A2" w:rsidR="002350C7">
        <w:rPr>
          <w:i/>
          <w:iCs/>
          <w:lang w:val="fr-FR"/>
        </w:rPr>
        <w:t>:</w:t>
      </w:r>
    </w:p>
    <w:p w:rsidRPr="00340F84" w:rsidR="00340F84" w:rsidP="00340F84" w:rsidRDefault="00340F84" w14:paraId="11B170AE" w14:textId="4F9FF694">
      <w:pPr>
        <w:rPr>
          <w:i/>
          <w:iCs/>
          <w:lang w:val="fr-FR"/>
        </w:rPr>
      </w:pPr>
      <w:r w:rsidRPr="00340F84">
        <w:rPr>
          <w:lang w:val="fr-FR"/>
        </w:rPr>
        <w:t>Noms de tous les partenaires/organisations collaborant au projet.</w:t>
      </w:r>
    </w:p>
    <w:p w:rsidRPr="00340F84" w:rsidR="00B45221" w:rsidP="00B45221" w:rsidRDefault="00B45221" w14:paraId="76F6A442" w14:textId="3C6AB6B1">
      <w:pPr>
        <w:pStyle w:val="NoSpacing"/>
        <w:rPr>
          <w:lang w:val="fr-FR"/>
        </w:rPr>
      </w:pPr>
      <w:r w:rsidRPr="00340F84">
        <w:rPr>
          <w:rFonts w:cs="Arial"/>
          <w:b/>
          <w:color w:val="404040"/>
          <w:sz w:val="22"/>
          <w:lang w:val="fr-FR"/>
        </w:rPr>
        <w:t xml:space="preserve">Date </w:t>
      </w:r>
      <w:r w:rsidRPr="00340F84" w:rsidR="00340F84">
        <w:rPr>
          <w:rFonts w:cs="Arial"/>
          <w:b/>
          <w:color w:val="404040"/>
          <w:sz w:val="22"/>
          <w:lang w:val="fr-FR"/>
        </w:rPr>
        <w:t>de</w:t>
      </w:r>
      <w:r w:rsidRPr="00340F84">
        <w:rPr>
          <w:rFonts w:cs="Arial"/>
          <w:b/>
          <w:color w:val="404040"/>
          <w:sz w:val="22"/>
          <w:lang w:val="fr-FR"/>
        </w:rPr>
        <w:t xml:space="preserve"> production: </w:t>
      </w:r>
      <w:r w:rsidR="00340F84">
        <w:rPr>
          <w:color w:val="000000" w:themeColor="text1"/>
          <w:lang w:val="fr-FR"/>
        </w:rPr>
        <w:t>JJ</w:t>
      </w:r>
      <w:r w:rsidRPr="00340F84">
        <w:rPr>
          <w:color w:val="000000" w:themeColor="text1"/>
          <w:lang w:val="fr-FR"/>
        </w:rPr>
        <w:t>/MM/</w:t>
      </w:r>
      <w:r w:rsidR="00340F84">
        <w:rPr>
          <w:color w:val="000000" w:themeColor="text1"/>
          <w:lang w:val="fr-FR"/>
        </w:rPr>
        <w:t>AAA</w:t>
      </w:r>
      <w:r w:rsidRPr="00340F84">
        <w:rPr>
          <w:lang w:val="fr-FR"/>
        </w:rPr>
        <w:br w:type="page"/>
      </w:r>
    </w:p>
    <w:p w:rsidRPr="00530239" w:rsidR="00B45221" w:rsidP="001B3DA2" w:rsidRDefault="00530239" w14:paraId="6F086F43" w14:textId="07FA89B7">
      <w:pPr>
        <w:pStyle w:val="Heading1"/>
        <w:rPr>
          <w:lang w:val="fr-FR"/>
        </w:rPr>
      </w:pPr>
      <w:r w:rsidRPr="00530239">
        <w:rPr>
          <w:lang w:val="fr-FR"/>
        </w:rPr>
        <w:t>Informations générales sur la ville</w:t>
      </w:r>
    </w:p>
    <w:p w:rsidRPr="00191622" w:rsidR="00B45221" w:rsidP="0015468E" w:rsidRDefault="00191622" w14:paraId="31A13DC6" w14:textId="495EA5FD">
      <w:pPr>
        <w:rPr>
          <w:i/>
          <w:iCs/>
          <w:shd w:val="clear" w:color="auto" w:fill="FFFFFF"/>
          <w:lang w:val="fr-FR"/>
        </w:rPr>
      </w:pPr>
      <w:r w:rsidRPr="00191622">
        <w:rPr>
          <w:i/>
          <w:iCs/>
          <w:shd w:val="clear" w:color="auto" w:fill="FFFFFF"/>
          <w:lang w:val="fr-FR"/>
        </w:rPr>
        <w:t>Mentionnez brièvement des informations générales sur la ville ou le village, telles que</w:t>
      </w:r>
      <w:r w:rsidRPr="00191622" w:rsidR="00B45221">
        <w:rPr>
          <w:i/>
          <w:iCs/>
          <w:shd w:val="clear" w:color="auto" w:fill="FFFFFF"/>
          <w:lang w:val="fr-FR"/>
        </w:rPr>
        <w:t>:</w:t>
      </w:r>
    </w:p>
    <w:p w:rsidR="00191622" w:rsidP="00191622" w:rsidRDefault="00191622" w14:paraId="7B534B54" w14:textId="77777777">
      <w:pPr>
        <w:rPr>
          <w:shd w:val="clear" w:color="auto" w:fill="FFFFFF"/>
          <w:lang w:val="fr-FR"/>
        </w:rPr>
      </w:pPr>
      <w:r w:rsidRPr="00191622">
        <w:rPr>
          <w:shd w:val="clear" w:color="auto" w:fill="FFFFFF"/>
          <w:lang w:val="fr-FR"/>
        </w:rPr>
        <w:t>Localisation de la ville, par exemple, nom, district, état et lieu dans le pays.</w:t>
      </w:r>
    </w:p>
    <w:p w:rsidR="00302600" w:rsidP="00302600" w:rsidRDefault="00191622" w14:paraId="46524573" w14:textId="77777777">
      <w:pPr>
        <w:rPr>
          <w:shd w:val="clear" w:color="auto" w:fill="FFFFFF"/>
          <w:lang w:val="fr-FR"/>
        </w:rPr>
      </w:pPr>
      <w:r w:rsidRPr="00191622">
        <w:rPr>
          <w:shd w:val="clear" w:color="auto" w:fill="FFFFFF"/>
          <w:lang w:val="fr-FR"/>
        </w:rPr>
        <w:t>Limites de la ville (quelles limites ont été choisies pour le SFD et pourquoi). Particulièrement important s</w:t>
      </w:r>
      <w:r w:rsidR="00302600">
        <w:rPr>
          <w:shd w:val="clear" w:color="auto" w:fill="FFFFFF"/>
          <w:lang w:val="fr-FR"/>
        </w:rPr>
        <w:t>i elles</w:t>
      </w:r>
      <w:r w:rsidRPr="00191622">
        <w:rPr>
          <w:shd w:val="clear" w:color="auto" w:fill="FFFFFF"/>
          <w:lang w:val="fr-FR"/>
        </w:rPr>
        <w:t xml:space="preserve"> diffère</w:t>
      </w:r>
      <w:r w:rsidR="00302600">
        <w:rPr>
          <w:shd w:val="clear" w:color="auto" w:fill="FFFFFF"/>
          <w:lang w:val="fr-FR"/>
        </w:rPr>
        <w:t>nt</w:t>
      </w:r>
      <w:r w:rsidRPr="00191622">
        <w:rPr>
          <w:shd w:val="clear" w:color="auto" w:fill="FFFFFF"/>
          <w:lang w:val="fr-FR"/>
        </w:rPr>
        <w:t xml:space="preserve"> des limites politiques/administratives.</w:t>
      </w:r>
    </w:p>
    <w:p w:rsidR="00302600" w:rsidP="00302600" w:rsidRDefault="00191622" w14:paraId="27A3F162" w14:textId="77777777">
      <w:pPr>
        <w:rPr>
          <w:shd w:val="clear" w:color="auto" w:fill="FFFFFF"/>
          <w:lang w:val="fr-FR"/>
        </w:rPr>
      </w:pPr>
      <w:r w:rsidRPr="00191622">
        <w:rPr>
          <w:shd w:val="clear" w:color="auto" w:fill="FFFFFF"/>
          <w:lang w:val="fr-FR"/>
        </w:rPr>
        <w:t xml:space="preserve">Population actuelle (y compris les variations </w:t>
      </w:r>
      <w:r w:rsidR="00302600">
        <w:rPr>
          <w:shd w:val="clear" w:color="auto" w:fill="FFFFFF"/>
          <w:lang w:val="fr-FR"/>
        </w:rPr>
        <w:t>journalières</w:t>
      </w:r>
      <w:r w:rsidRPr="00191622">
        <w:rPr>
          <w:shd w:val="clear" w:color="auto" w:fill="FFFFFF"/>
          <w:lang w:val="fr-FR"/>
        </w:rPr>
        <w:t xml:space="preserve"> et saisonnières de la population) et taux de croissance estimé.</w:t>
      </w:r>
    </w:p>
    <w:p w:rsidR="002170CD" w:rsidP="002170CD" w:rsidRDefault="00191622" w14:paraId="2D331A2A" w14:textId="3BD33806">
      <w:pPr>
        <w:rPr>
          <w:shd w:val="clear" w:color="auto" w:fill="FFFFFF"/>
          <w:lang w:val="fr-FR"/>
        </w:rPr>
      </w:pPr>
      <w:r w:rsidRPr="00191622">
        <w:rPr>
          <w:shd w:val="clear" w:color="auto" w:fill="FFFFFF"/>
          <w:lang w:val="fr-FR"/>
        </w:rPr>
        <w:t xml:space="preserve">Caractéristiques </w:t>
      </w:r>
      <w:r w:rsidR="002170CD">
        <w:rPr>
          <w:shd w:val="clear" w:color="auto" w:fill="FFFFFF"/>
          <w:lang w:val="fr-FR"/>
        </w:rPr>
        <w:t>clés relatives</w:t>
      </w:r>
      <w:r w:rsidR="0013275E">
        <w:rPr>
          <w:shd w:val="clear" w:color="auto" w:fill="FFFFFF"/>
          <w:lang w:val="fr-FR"/>
        </w:rPr>
        <w:t xml:space="preserve"> à l’espace et au logement</w:t>
      </w:r>
      <w:r w:rsidRPr="00191622">
        <w:rPr>
          <w:shd w:val="clear" w:color="auto" w:fill="FFFFFF"/>
          <w:lang w:val="fr-FR"/>
        </w:rPr>
        <w:t>, par exemple la densité de population, les zones d'habitat informel et leurs installations sanitaires, etc.</w:t>
      </w:r>
    </w:p>
    <w:p w:rsidR="002170CD" w:rsidP="002170CD" w:rsidRDefault="00191622" w14:paraId="655BB12F" w14:textId="77777777">
      <w:pPr>
        <w:rPr>
          <w:shd w:val="clear" w:color="auto" w:fill="FFFFFF"/>
          <w:lang w:val="fr-FR"/>
        </w:rPr>
      </w:pPr>
      <w:r w:rsidRPr="00191622">
        <w:rPr>
          <w:shd w:val="clear" w:color="auto" w:fill="FFFFFF"/>
          <w:lang w:val="fr-FR"/>
        </w:rPr>
        <w:t>La topographie, le climat et les défis spécifiques pour les services d'assainissement, par exemple les nappes phréatiques élevées, les plaines inondables, les fortes pluies fréquentes, les pentes abruptes, etc.</w:t>
      </w:r>
    </w:p>
    <w:p w:rsidRPr="002170CD" w:rsidR="00B45221" w:rsidP="002170CD" w:rsidRDefault="00DA6652" w14:paraId="6BD51C3C" w14:textId="7AB5B1C9">
      <w:pPr>
        <w:pStyle w:val="Heading1"/>
        <w:rPr>
          <w:shd w:val="clear" w:color="auto" w:fill="FFFFFF"/>
          <w:lang w:val="fr-FR"/>
        </w:rPr>
      </w:pPr>
      <w:r w:rsidRPr="00DA6652">
        <w:rPr>
          <w:lang w:val="fr-FR"/>
        </w:rPr>
        <w:t>Résultats du service</w:t>
      </w:r>
    </w:p>
    <w:p w:rsidRPr="00AB2DA6" w:rsidR="00422126" w:rsidP="00AB2DA6" w:rsidRDefault="00DA6652" w14:paraId="6F1B2572" w14:textId="7C98ADFE">
      <w:pPr>
        <w:pStyle w:val="Heading2"/>
        <w:rPr>
          <w:shd w:val="clear" w:color="auto" w:fill="FFFFFF"/>
          <w:lang w:val="en-GB"/>
        </w:rPr>
      </w:pPr>
      <w:r>
        <w:rPr>
          <w:shd w:val="clear" w:color="auto" w:fill="FFFFFF"/>
          <w:lang w:val="en-GB"/>
        </w:rPr>
        <w:t xml:space="preserve">La matrice </w:t>
      </w:r>
      <w:r w:rsidR="003B4C20">
        <w:rPr>
          <w:shd w:val="clear" w:color="auto" w:fill="FFFFFF"/>
          <w:lang w:val="en-GB"/>
        </w:rPr>
        <w:t xml:space="preserve">SFD </w:t>
      </w:r>
    </w:p>
    <w:p w:rsidRPr="007B5A63" w:rsidR="007B5A63" w:rsidP="007B5A63" w:rsidRDefault="007B5A63" w14:paraId="35D2DB67" w14:textId="4B9B6DD2">
      <w:pPr>
        <w:rPr>
          <w:shd w:val="clear" w:color="auto" w:fill="FFFFFF"/>
          <w:lang w:val="fr-FR"/>
        </w:rPr>
      </w:pPr>
      <w:r w:rsidRPr="007B5A63">
        <w:rPr>
          <w:shd w:val="clear" w:color="auto" w:fill="FFFFFF"/>
          <w:lang w:val="fr-FR"/>
        </w:rPr>
        <w:t xml:space="preserve">Inclure un bref aperçu des différents systèmes d'assainissement </w:t>
      </w:r>
      <w:r>
        <w:rPr>
          <w:shd w:val="clear" w:color="auto" w:fill="FFFFFF"/>
          <w:lang w:val="fr-FR"/>
        </w:rPr>
        <w:t>le long de</w:t>
      </w:r>
      <w:r w:rsidRPr="007B5A63">
        <w:rPr>
          <w:shd w:val="clear" w:color="auto" w:fill="FFFFFF"/>
          <w:lang w:val="fr-FR"/>
        </w:rPr>
        <w:t xml:space="preserve"> la chaîne de services d'assainissement, sur la base des choix de la grille de sélection. Si nécessaire, indiquez les termes utilisés localement pour des technologies spécifiques et la manière dont ils ont été interprétés dans l'évaluation. </w:t>
      </w:r>
    </w:p>
    <w:p w:rsidRPr="007B5A63" w:rsidR="00422126" w:rsidP="007B5A63" w:rsidRDefault="007B5A63" w14:paraId="4AD48F8C" w14:textId="3B83EE74">
      <w:pPr>
        <w:rPr>
          <w:shd w:val="clear" w:color="auto" w:fill="FFFFFF"/>
          <w:lang w:val="fr-FR"/>
        </w:rPr>
      </w:pPr>
      <w:r w:rsidRPr="007B5A63">
        <w:rPr>
          <w:shd w:val="clear" w:color="auto" w:fill="FFFFFF"/>
          <w:lang w:val="fr-FR"/>
        </w:rPr>
        <w:t xml:space="preserve">Reportez-vous ensuite à la matrice SFD ci-dessous (veuillez la coller en dessous de ce paragraphe). Elle résume les systèmes d'assainissement utilisés, ainsi que les estimations de la population connectée à chaque système. Pour les systèmes d'assainissement </w:t>
      </w:r>
      <w:r w:rsidR="007154A0">
        <w:rPr>
          <w:shd w:val="clear" w:color="auto" w:fill="FFFFFF"/>
          <w:lang w:val="fr-FR"/>
        </w:rPr>
        <w:t>centralisés</w:t>
      </w:r>
      <w:r w:rsidRPr="007B5A63">
        <w:rPr>
          <w:shd w:val="clear" w:color="auto" w:fill="FFFFFF"/>
          <w:lang w:val="fr-FR"/>
        </w:rPr>
        <w:t>, elle indique les proportions de chaque système dans lequel les eaux usées sont acheminées vers le traitement, puis traitées. Pour les systèmes d'assainissement autonomes, il montre les proportions de chaque système dans lequel les boues de vidange sont vidées, transportées vers le traitement et traitées.</w:t>
      </w:r>
      <w:r w:rsidRPr="007B5A63" w:rsidR="007203AA">
        <w:rPr>
          <w:shd w:val="clear" w:color="auto" w:fill="FFFFFF"/>
          <w:lang w:val="fr-FR"/>
        </w:rPr>
        <w:t xml:space="preserve"> </w:t>
      </w:r>
    </w:p>
    <w:p w:rsidRPr="00167965" w:rsidR="0045281E" w:rsidP="007203AA" w:rsidRDefault="00167965" w14:paraId="26D45A3E" w14:textId="7FC6A31D">
      <w:pPr>
        <w:rPr>
          <w:i/>
          <w:iCs/>
          <w:shd w:val="clear" w:color="auto" w:fill="FFFFFF"/>
          <w:lang w:val="fr-FR"/>
        </w:rPr>
      </w:pPr>
      <w:r w:rsidRPr="00167965">
        <w:rPr>
          <w:i/>
          <w:iCs/>
          <w:shd w:val="clear" w:color="auto" w:fill="FFFFFF"/>
          <w:lang w:val="fr-FR"/>
        </w:rPr>
        <w:t>Ajoutez ici le png de la matrice SFD que vous avez créée - elle tiendra sur la moitié d'une page A4 portrait.</w:t>
      </w:r>
    </w:p>
    <w:p w:rsidRPr="00167965" w:rsidR="0045281E" w:rsidP="0045281E" w:rsidRDefault="0045281E" w14:paraId="36F876BC" w14:textId="15EBD96C">
      <w:pPr>
        <w:pStyle w:val="Caption"/>
        <w:rPr>
          <w:shd w:val="clear" w:color="auto" w:fill="FFFFFF"/>
          <w:lang w:val="fr-FR"/>
        </w:rPr>
      </w:pPr>
      <w:r w:rsidRPr="00167965">
        <w:rPr>
          <w:lang w:val="fr-FR"/>
        </w:rPr>
        <w:t>Table</w:t>
      </w:r>
      <w:r w:rsidRPr="00167965" w:rsidR="00167965">
        <w:rPr>
          <w:lang w:val="fr-FR"/>
        </w:rPr>
        <w:t>au</w:t>
      </w:r>
      <w:r w:rsidRPr="00167965">
        <w:rPr>
          <w:lang w:val="fr-FR"/>
        </w:rPr>
        <w:t xml:space="preserve"> </w:t>
      </w:r>
      <w:r w:rsidRPr="007D5A62">
        <w:rPr>
          <w:lang w:val="en-GB"/>
        </w:rPr>
        <w:fldChar w:fldCharType="begin"/>
      </w:r>
      <w:r w:rsidRPr="00167965">
        <w:rPr>
          <w:lang w:val="fr-FR"/>
        </w:rPr>
        <w:instrText xml:space="preserve"> SEQ Table \* ARABIC </w:instrText>
      </w:r>
      <w:r w:rsidRPr="007D5A62">
        <w:rPr>
          <w:lang w:val="en-GB"/>
        </w:rPr>
        <w:fldChar w:fldCharType="separate"/>
      </w:r>
      <w:r w:rsidRPr="00167965">
        <w:rPr>
          <w:noProof/>
          <w:lang w:val="fr-FR"/>
        </w:rPr>
        <w:t>1</w:t>
      </w:r>
      <w:r w:rsidRPr="007D5A62">
        <w:rPr>
          <w:lang w:val="en-GB"/>
        </w:rPr>
        <w:fldChar w:fldCharType="end"/>
      </w:r>
      <w:r w:rsidRPr="00167965">
        <w:rPr>
          <w:lang w:val="fr-FR"/>
        </w:rPr>
        <w:t xml:space="preserve">: </w:t>
      </w:r>
      <w:r w:rsidRPr="00167965" w:rsidR="00167965">
        <w:rPr>
          <w:lang w:val="fr-FR"/>
        </w:rPr>
        <w:t xml:space="preserve">Matrice </w:t>
      </w:r>
      <w:r w:rsidRPr="00167965">
        <w:rPr>
          <w:lang w:val="fr-FR"/>
        </w:rPr>
        <w:t xml:space="preserve">SFD Matrix </w:t>
      </w:r>
      <w:r w:rsidRPr="00167965" w:rsidR="00167965">
        <w:rPr>
          <w:lang w:val="fr-FR"/>
        </w:rPr>
        <w:t>pour</w:t>
      </w:r>
      <w:r w:rsidRPr="00167965">
        <w:rPr>
          <w:lang w:val="fr-FR"/>
        </w:rPr>
        <w:t xml:space="preserve"> [</w:t>
      </w:r>
      <w:r w:rsidR="00167965">
        <w:rPr>
          <w:lang w:val="fr-FR"/>
        </w:rPr>
        <w:t>nom de la ville</w:t>
      </w:r>
      <w:r w:rsidRPr="00167965">
        <w:rPr>
          <w:lang w:val="fr-FR"/>
        </w:rPr>
        <w:t>]</w:t>
      </w:r>
    </w:p>
    <w:p w:rsidR="00B45221" w:rsidP="00B45221" w:rsidRDefault="00BD7723" w14:paraId="0E01A5A5" w14:textId="1C934D78">
      <w:pPr>
        <w:pStyle w:val="NoSpacing"/>
        <w:rPr>
          <w:i/>
          <w:shd w:val="clear" w:color="auto" w:fill="FFFFFF"/>
          <w:lang w:val="en-GB"/>
        </w:rPr>
      </w:pPr>
      <w:r w:rsidRPr="00BD7723">
        <w:rPr>
          <w:i/>
          <w:shd w:val="clear" w:color="auto" w:fill="FFFFFF"/>
          <w:lang w:val="en-GB"/>
        </w:rPr>
        <w:drawing>
          <wp:inline distT="0" distB="0" distL="0" distR="0" wp14:anchorId="5A0FB7A7" wp14:editId="11AAC026">
            <wp:extent cx="5759450" cy="41071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4107180"/>
                    </a:xfrm>
                    <a:prstGeom prst="rect">
                      <a:avLst/>
                    </a:prstGeom>
                  </pic:spPr>
                </pic:pic>
              </a:graphicData>
            </a:graphic>
          </wp:inline>
        </w:drawing>
      </w:r>
    </w:p>
    <w:p w:rsidR="007203AA" w:rsidP="002350C7" w:rsidRDefault="002D1FEE" w14:paraId="753226D9" w14:textId="109F9B75">
      <w:pPr>
        <w:pStyle w:val="Heading3"/>
        <w:rPr>
          <w:shd w:val="clear" w:color="auto" w:fill="FFFFFF"/>
          <w:lang w:val="en-GB"/>
        </w:rPr>
      </w:pPr>
      <w:r>
        <w:t xml:space="preserve">Assainissement </w:t>
      </w:r>
      <w:r w:rsidR="00DF2018">
        <w:t>centralisé</w:t>
      </w:r>
    </w:p>
    <w:p w:rsidRPr="00406FA8" w:rsidR="002350C7" w:rsidP="002350C7" w:rsidRDefault="00406FA8" w14:paraId="5A4E851C" w14:textId="18667CE0">
      <w:pPr>
        <w:rPr>
          <w:lang w:val="fr-FR"/>
        </w:rPr>
      </w:pPr>
      <w:r w:rsidRPr="00406FA8">
        <w:rPr>
          <w:lang w:val="fr-FR"/>
        </w:rPr>
        <w:t>En vous référant au tableau de la matrice SFD, décrivez chaque système de la chaîne d'assainissement - confinement, transport et traitement. Commencez par les données clés et expliquez leur importance en termes de prestation globale de services d'assainissement (ou d'absence de prestation). N'oubliez pas de fournir les références des sources de données.</w:t>
      </w:r>
    </w:p>
    <w:p w:rsidR="002350C7" w:rsidP="002350C7" w:rsidRDefault="00DF2018" w14:paraId="3590C587" w14:textId="12420EE6">
      <w:pPr>
        <w:pStyle w:val="Heading3"/>
        <w:rPr>
          <w:lang w:val="en-GB"/>
        </w:rPr>
      </w:pPr>
      <w:r>
        <w:rPr>
          <w:lang w:val="en-GB"/>
        </w:rPr>
        <w:t>Assainissement autonome</w:t>
      </w:r>
    </w:p>
    <w:p w:rsidRPr="00930409" w:rsidR="002350C7" w:rsidP="002350C7" w:rsidRDefault="00930409" w14:paraId="3F42A799" w14:textId="57B51AD8">
      <w:pPr>
        <w:rPr>
          <w:lang w:val="fr-FR"/>
        </w:rPr>
      </w:pPr>
      <w:r w:rsidRPr="00930409">
        <w:rPr>
          <w:lang w:val="fr-FR"/>
        </w:rPr>
        <w:t>En vous référant au tableau de la matrice SFD, décrivez chaque système de la chaîne d'assainissement - confinement, vidange et transport, et traitement. Commencez par les données clés et expliquez leur importance en termes de prestation globale de services d'assainissement (ou d'absence de prestation). N'oubliez pas de fournir les références des sources de données.</w:t>
      </w:r>
    </w:p>
    <w:p w:rsidRPr="0051244F" w:rsidR="00E26A8B" w:rsidP="00E26A8B" w:rsidRDefault="0051244F" w14:paraId="19EFF96D" w14:textId="167FA84F">
      <w:pPr>
        <w:pStyle w:val="Heading3"/>
        <w:rPr>
          <w:lang w:val="fr-FR"/>
        </w:rPr>
      </w:pPr>
      <w:r w:rsidRPr="0051244F">
        <w:rPr>
          <w:shd w:val="clear" w:color="auto" w:fill="FFFFFF"/>
          <w:lang w:val="fr-FR"/>
        </w:rPr>
        <w:t xml:space="preserve">Ajoutez tout autre détail, par exemple, expliquez si le risque de pollution des eaux souterraines est estimé significatif ou faible, et expliquez pourquoi. Pour obtenir des conseils, veuillez cliquer sur ce </w:t>
      </w:r>
      <w:hyperlink w:history="1" r:id="rId17">
        <w:r w:rsidRPr="0051244F">
          <w:rPr>
            <w:rStyle w:val="Hyperlink"/>
            <w:shd w:val="clear" w:color="auto" w:fill="FFFFFF"/>
            <w:lang w:val="fr-FR"/>
          </w:rPr>
          <w:t>lien</w:t>
        </w:r>
      </w:hyperlink>
      <w:r>
        <w:rPr>
          <w:u w:val="single"/>
          <w:shd w:val="clear" w:color="auto" w:fill="FFFFFF"/>
          <w:lang w:val="fr-FR"/>
        </w:rPr>
        <w:t>.</w:t>
      </w:r>
    </w:p>
    <w:p w:rsidR="003B4C20" w:rsidP="003B4C20" w:rsidRDefault="0000586D" w14:paraId="37DB8A6E" w14:textId="38410552">
      <w:pPr>
        <w:pStyle w:val="Heading2"/>
        <w:rPr>
          <w:shd w:val="clear" w:color="auto" w:fill="FFFFFF"/>
          <w:lang w:val="en-GB"/>
        </w:rPr>
      </w:pPr>
      <w:r>
        <w:rPr>
          <w:shd w:val="clear" w:color="auto" w:fill="FFFFFF"/>
          <w:lang w:val="en-GB"/>
        </w:rPr>
        <w:t>Diagramme</w:t>
      </w:r>
      <w:r w:rsidR="0051244F">
        <w:rPr>
          <w:shd w:val="clear" w:color="auto" w:fill="FFFFFF"/>
          <w:lang w:val="en-GB"/>
        </w:rPr>
        <w:t xml:space="preserve"> </w:t>
      </w:r>
      <w:r w:rsidR="003B4C20">
        <w:rPr>
          <w:shd w:val="clear" w:color="auto" w:fill="FFFFFF"/>
          <w:lang w:val="en-GB"/>
        </w:rPr>
        <w:t>SFD Graphic</w:t>
      </w:r>
    </w:p>
    <w:p w:rsidR="00AF6D5E" w:rsidP="00F52057" w:rsidRDefault="00AF6D5E" w14:paraId="6BFF863D" w14:textId="11A7762A">
      <w:pPr>
        <w:rPr>
          <w:shd w:val="clear" w:color="auto" w:fill="FFFFFF"/>
          <w:lang w:val="fr-FR"/>
        </w:rPr>
      </w:pPr>
      <w:r w:rsidRPr="00AF6D5E">
        <w:rPr>
          <w:shd w:val="clear" w:color="auto" w:fill="FFFFFF"/>
          <w:lang w:val="fr-FR"/>
        </w:rPr>
        <w:t xml:space="preserve">Décrivez le résultat global tel qu'indiqué par le </w:t>
      </w:r>
      <w:r w:rsidR="0000586D">
        <w:rPr>
          <w:shd w:val="clear" w:color="auto" w:fill="FFFFFF"/>
          <w:lang w:val="fr-FR"/>
        </w:rPr>
        <w:t>diagramme</w:t>
      </w:r>
      <w:r w:rsidRPr="00AF6D5E">
        <w:rPr>
          <w:shd w:val="clear" w:color="auto" w:fill="FFFFFF"/>
          <w:lang w:val="fr-FR"/>
        </w:rPr>
        <w:t xml:space="preserve"> SFD (veuillez le coller sous ce paragraphe), c'est-à-dire la proportion d'assainissement géré de manière sûre et la proportion d'assainissement géré de manière non sûre.</w:t>
      </w:r>
    </w:p>
    <w:p w:rsidR="00F52057" w:rsidP="00F52057" w:rsidRDefault="00AF6D5E" w14:paraId="5A5AB546" w14:textId="39E516FF">
      <w:pPr>
        <w:rPr>
          <w:i/>
          <w:iCs/>
          <w:shd w:val="clear" w:color="auto" w:fill="FFFFFF"/>
          <w:lang w:val="fr-FR"/>
        </w:rPr>
      </w:pPr>
      <w:r w:rsidRPr="00AF6D5E">
        <w:rPr>
          <w:i/>
          <w:iCs/>
          <w:shd w:val="clear" w:color="auto" w:fill="FFFFFF"/>
          <w:lang w:val="fr-FR"/>
        </w:rPr>
        <w:t xml:space="preserve">Ajoutez ici le png du </w:t>
      </w:r>
      <w:r w:rsidR="0000586D">
        <w:rPr>
          <w:i/>
          <w:iCs/>
          <w:shd w:val="clear" w:color="auto" w:fill="FFFFFF"/>
          <w:lang w:val="fr-FR"/>
        </w:rPr>
        <w:t>diagramme</w:t>
      </w:r>
      <w:r w:rsidRPr="00AF6D5E">
        <w:rPr>
          <w:i/>
          <w:iCs/>
          <w:shd w:val="clear" w:color="auto" w:fill="FFFFFF"/>
          <w:lang w:val="fr-FR"/>
        </w:rPr>
        <w:t xml:space="preserve"> SFD que vous avez créé (ou, si le rapport est court, reportez-vous à la figure de la section 1) - le </w:t>
      </w:r>
      <w:r w:rsidR="0000586D">
        <w:rPr>
          <w:i/>
          <w:iCs/>
          <w:shd w:val="clear" w:color="auto" w:fill="FFFFFF"/>
          <w:lang w:val="fr-FR"/>
        </w:rPr>
        <w:t>diagramme</w:t>
      </w:r>
      <w:r w:rsidRPr="00AF6D5E">
        <w:rPr>
          <w:i/>
          <w:iCs/>
          <w:shd w:val="clear" w:color="auto" w:fill="FFFFFF"/>
          <w:lang w:val="fr-FR"/>
        </w:rPr>
        <w:t xml:space="preserve"> SFD tiendra sur la moitié d'une page A4 en format portrait.</w:t>
      </w:r>
    </w:p>
    <w:p w:rsidRPr="00F22C72" w:rsidR="00F52057" w:rsidP="00F52057" w:rsidRDefault="00F22C72" w14:paraId="371FFE29" w14:textId="194BD21A">
      <w:pPr>
        <w:rPr>
          <w:i/>
          <w:iCs/>
          <w:shd w:val="clear" w:color="auto" w:fill="FFFFFF"/>
          <w:lang w:val="fr-FR"/>
        </w:rPr>
      </w:pPr>
      <w:r w:rsidRPr="00EB52B5">
        <w:rPr>
          <w:i/>
          <w:iCs/>
          <w:noProof/>
          <w:lang w:val="fr-FR"/>
        </w:rPr>
        <w:drawing>
          <wp:inline distT="0" distB="0" distL="0" distR="0" wp14:anchorId="3F7A2B26" wp14:editId="4C85CD58">
            <wp:extent cx="5759450" cy="4159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4159250"/>
                    </a:xfrm>
                    <a:prstGeom prst="rect">
                      <a:avLst/>
                    </a:prstGeom>
                  </pic:spPr>
                </pic:pic>
              </a:graphicData>
            </a:graphic>
          </wp:inline>
        </w:drawing>
      </w:r>
    </w:p>
    <w:p w:rsidRPr="00F22C72" w:rsidR="00F52057" w:rsidP="00F52057" w:rsidRDefault="00F22C72" w14:paraId="34DF034A" w14:textId="0FAAC06D">
      <w:pPr>
        <w:pStyle w:val="Caption"/>
        <w:rPr>
          <w:shd w:val="clear" w:color="auto" w:fill="FFFFFF"/>
          <w:lang w:val="fr-FR"/>
        </w:rPr>
      </w:pPr>
      <w:r w:rsidRPr="00F22C72">
        <w:rPr>
          <w:lang w:val="fr-FR"/>
        </w:rPr>
        <w:t>Image</w:t>
      </w:r>
      <w:r w:rsidRPr="00F22C72" w:rsidR="00F52057">
        <w:rPr>
          <w:lang w:val="fr-FR"/>
        </w:rPr>
        <w:t xml:space="preserve"> </w:t>
      </w:r>
      <w:r w:rsidR="00F52057">
        <w:fldChar w:fldCharType="begin"/>
      </w:r>
      <w:r w:rsidRPr="00F22C72" w:rsidR="00F52057">
        <w:rPr>
          <w:lang w:val="fr-FR"/>
        </w:rPr>
        <w:instrText xml:space="preserve"> SEQ Figure \* ARABIC </w:instrText>
      </w:r>
      <w:r w:rsidR="00F52057">
        <w:fldChar w:fldCharType="separate"/>
      </w:r>
      <w:r w:rsidRPr="00F22C72" w:rsidR="00F52057">
        <w:rPr>
          <w:noProof/>
          <w:lang w:val="fr-FR"/>
        </w:rPr>
        <w:t>1</w:t>
      </w:r>
      <w:r w:rsidR="00F52057">
        <w:fldChar w:fldCharType="end"/>
      </w:r>
      <w:r w:rsidRPr="00F22C72" w:rsidR="00F52057">
        <w:rPr>
          <w:lang w:val="fr-FR"/>
        </w:rPr>
        <w:t xml:space="preserve">: </w:t>
      </w:r>
      <w:r w:rsidR="00BC0A0F">
        <w:rPr>
          <w:lang w:val="fr-FR"/>
        </w:rPr>
        <w:t>Diagramme</w:t>
      </w:r>
      <w:r w:rsidRPr="00F22C72">
        <w:rPr>
          <w:lang w:val="fr-FR"/>
        </w:rPr>
        <w:t xml:space="preserve"> </w:t>
      </w:r>
      <w:r w:rsidRPr="00F22C72" w:rsidR="00F52057">
        <w:rPr>
          <w:lang w:val="fr-FR"/>
        </w:rPr>
        <w:t xml:space="preserve">SFD </w:t>
      </w:r>
      <w:r w:rsidRPr="00F22C72">
        <w:rPr>
          <w:lang w:val="fr-FR"/>
        </w:rPr>
        <w:t>pour</w:t>
      </w:r>
      <w:r w:rsidRPr="00F22C72" w:rsidR="00F52057">
        <w:rPr>
          <w:lang w:val="fr-FR"/>
        </w:rPr>
        <w:t xml:space="preserve"> [</w:t>
      </w:r>
      <w:r>
        <w:rPr>
          <w:lang w:val="fr-FR"/>
        </w:rPr>
        <w:t>nom de la ville</w:t>
      </w:r>
      <w:r w:rsidRPr="00F22C72" w:rsidR="00F52057">
        <w:rPr>
          <w:lang w:val="fr-FR"/>
        </w:rPr>
        <w:t>]</w:t>
      </w:r>
    </w:p>
    <w:p w:rsidR="008B3DCC" w:rsidP="00F52057" w:rsidRDefault="008B3DCC" w14:paraId="2D255F28" w14:textId="02DCC085">
      <w:pPr>
        <w:rPr>
          <w:shd w:val="clear" w:color="auto" w:fill="FFFFFF"/>
          <w:lang w:val="fr-FR"/>
        </w:rPr>
      </w:pPr>
      <w:r w:rsidRPr="008B3DCC">
        <w:rPr>
          <w:shd w:val="clear" w:color="auto" w:fill="FFFFFF"/>
          <w:lang w:val="fr-FR"/>
        </w:rPr>
        <w:t xml:space="preserve">Reportez-vous au </w:t>
      </w:r>
      <w:r w:rsidR="0000586D">
        <w:rPr>
          <w:shd w:val="clear" w:color="auto" w:fill="FFFFFF"/>
          <w:lang w:val="fr-FR"/>
        </w:rPr>
        <w:t>diagramme</w:t>
      </w:r>
      <w:r w:rsidRPr="008B3DCC">
        <w:rPr>
          <w:shd w:val="clear" w:color="auto" w:fill="FFFFFF"/>
          <w:lang w:val="fr-FR"/>
        </w:rPr>
        <w:t xml:space="preserve"> </w:t>
      </w:r>
      <w:r>
        <w:rPr>
          <w:shd w:val="clear" w:color="auto" w:fill="FFFFFF"/>
          <w:lang w:val="fr-FR"/>
        </w:rPr>
        <w:t>SFD</w:t>
      </w:r>
      <w:r w:rsidRPr="008B3DCC">
        <w:rPr>
          <w:shd w:val="clear" w:color="auto" w:fill="FFFFFF"/>
          <w:lang w:val="fr-FR"/>
        </w:rPr>
        <w:t xml:space="preserve"> et mettez en évidence les principaux pourcentages "</w:t>
      </w:r>
      <w:r w:rsidR="00BE581F">
        <w:rPr>
          <w:shd w:val="clear" w:color="auto" w:fill="FFFFFF"/>
          <w:lang w:val="fr-FR"/>
        </w:rPr>
        <w:t>géré en toute sécurité</w:t>
      </w:r>
      <w:r w:rsidRPr="008B3DCC">
        <w:rPr>
          <w:shd w:val="clear" w:color="auto" w:fill="FFFFFF"/>
          <w:lang w:val="fr-FR"/>
        </w:rPr>
        <w:t>" et "</w:t>
      </w:r>
      <w:r w:rsidR="00BE581F">
        <w:rPr>
          <w:shd w:val="clear" w:color="auto" w:fill="FFFFFF"/>
          <w:lang w:val="fr-FR"/>
        </w:rPr>
        <w:t>géré de manière dangereuse</w:t>
      </w:r>
      <w:r w:rsidRPr="008B3DCC">
        <w:rPr>
          <w:shd w:val="clear" w:color="auto" w:fill="FFFFFF"/>
          <w:lang w:val="fr-FR"/>
        </w:rPr>
        <w:t xml:space="preserve">" et décrivez leur origine, c'est-à-dire les flèches vertes les plus importantes et les flux rouges les plus importants - sur la plupart des </w:t>
      </w:r>
      <w:r w:rsidR="0000586D">
        <w:rPr>
          <w:shd w:val="clear" w:color="auto" w:fill="FFFFFF"/>
          <w:lang w:val="fr-FR"/>
        </w:rPr>
        <w:t>diagramme</w:t>
      </w:r>
      <w:r w:rsidRPr="008B3DCC">
        <w:rPr>
          <w:shd w:val="clear" w:color="auto" w:fill="FFFFFF"/>
          <w:lang w:val="fr-FR"/>
        </w:rPr>
        <w:t xml:space="preserve">s, il y aura au moins deux flèches de chaque couleur qui sont essentielles. Réfléchir aux principaux problèmes (positifs et négatifs) qui affectent la fourniture de services d'assainissement et les décrire, ainsi que la manière dont ils se traduisent par les pourcentages figurant sur le </w:t>
      </w:r>
      <w:r w:rsidR="00BC0A0F">
        <w:rPr>
          <w:shd w:val="clear" w:color="auto" w:fill="FFFFFF"/>
          <w:lang w:val="fr-FR"/>
        </w:rPr>
        <w:t>diagramme</w:t>
      </w:r>
      <w:r w:rsidRPr="008B3DCC">
        <w:rPr>
          <w:shd w:val="clear" w:color="auto" w:fill="FFFFFF"/>
          <w:lang w:val="fr-FR"/>
        </w:rPr>
        <w:t xml:space="preserve"> </w:t>
      </w:r>
      <w:r w:rsidR="001C457B">
        <w:rPr>
          <w:shd w:val="clear" w:color="auto" w:fill="FFFFFF"/>
          <w:lang w:val="fr-FR"/>
        </w:rPr>
        <w:t>SFD</w:t>
      </w:r>
      <w:r w:rsidRPr="008B3DCC">
        <w:rPr>
          <w:shd w:val="clear" w:color="auto" w:fill="FFFFFF"/>
          <w:lang w:val="fr-FR"/>
        </w:rPr>
        <w:t xml:space="preserve">. </w:t>
      </w:r>
    </w:p>
    <w:p w:rsidRPr="00CC3EAE" w:rsidR="003B7428" w:rsidP="00F52057" w:rsidRDefault="00CC3EAE" w14:paraId="12393820" w14:textId="1D810170">
      <w:pPr>
        <w:rPr>
          <w:lang w:val="fr-FR"/>
        </w:rPr>
      </w:pPr>
      <w:r w:rsidRPr="00CC3EAE">
        <w:rPr>
          <w:lang w:val="fr-FR"/>
        </w:rPr>
        <w:t>Conclure en recommandant des actions pour résoudre les problèmes identifiés.</w:t>
      </w:r>
    </w:p>
    <w:p w:rsidRPr="00CC3EAE" w:rsidR="00B45221" w:rsidP="001B3DA2" w:rsidRDefault="00887DD7" w14:paraId="350FEE43" w14:textId="7449E4A8">
      <w:pPr>
        <w:pStyle w:val="Heading1"/>
        <w:rPr>
          <w:lang w:val="fr-FR"/>
        </w:rPr>
      </w:pPr>
      <w:r w:rsidRPr="00887DD7">
        <w:rPr>
          <w:lang w:val="fr-FR"/>
        </w:rPr>
        <w:t>Données et hypothèses</w:t>
      </w:r>
    </w:p>
    <w:p w:rsidRPr="00CC3EAE" w:rsidR="001B3DA2" w:rsidP="0015468E" w:rsidRDefault="006B6415" w14:paraId="1D45F9B0" w14:textId="70507085">
      <w:pPr>
        <w:rPr>
          <w:i/>
          <w:iCs/>
          <w:lang w:val="fr-FR"/>
        </w:rPr>
      </w:pPr>
      <w:r>
        <w:rPr>
          <w:i/>
          <w:iCs/>
          <w:lang w:val="fr-FR"/>
        </w:rPr>
        <w:t xml:space="preserve">Décrivez ici </w:t>
      </w:r>
      <w:r w:rsidRPr="00CC3EAE" w:rsidR="001B3DA2">
        <w:rPr>
          <w:i/>
          <w:iCs/>
          <w:lang w:val="fr-FR"/>
        </w:rPr>
        <w:t>:</w:t>
      </w:r>
    </w:p>
    <w:p w:rsidRPr="00EC3875" w:rsidR="00EC3875" w:rsidP="00EC3875" w:rsidRDefault="00EC3875" w14:paraId="2583712C" w14:textId="77777777">
      <w:pPr>
        <w:rPr>
          <w:lang w:val="fr-FR"/>
        </w:rPr>
      </w:pPr>
      <w:r w:rsidRPr="00EC3875">
        <w:rPr>
          <w:lang w:val="fr-FR"/>
        </w:rPr>
        <w:t>La disponibilité et l'accessibilité des données.</w:t>
      </w:r>
    </w:p>
    <w:p w:rsidRPr="00EC3875" w:rsidR="00EC3875" w:rsidP="00EC3875" w:rsidRDefault="00EC3875" w14:paraId="3E995BFB" w14:textId="77777777">
      <w:pPr>
        <w:rPr>
          <w:lang w:val="fr-FR"/>
        </w:rPr>
      </w:pPr>
      <w:r w:rsidRPr="00EC3875">
        <w:rPr>
          <w:lang w:val="fr-FR"/>
        </w:rPr>
        <w:t>La qualité des données disponibles et utilisées.</w:t>
      </w:r>
    </w:p>
    <w:p w:rsidRPr="00EC3875" w:rsidR="00EC3875" w:rsidP="00EC3875" w:rsidRDefault="002B2A44" w14:paraId="1C6A9277" w14:textId="1B687675">
      <w:pPr>
        <w:rPr>
          <w:lang w:val="fr-FR"/>
        </w:rPr>
      </w:pPr>
      <w:r>
        <w:rPr>
          <w:lang w:val="fr-FR"/>
        </w:rPr>
        <w:t>L</w:t>
      </w:r>
      <w:r w:rsidRPr="00EC3875" w:rsidR="00EC3875">
        <w:rPr>
          <w:lang w:val="fr-FR"/>
        </w:rPr>
        <w:t>es lacunes identifiées en matière de données</w:t>
      </w:r>
    </w:p>
    <w:p w:rsidR="003B7428" w:rsidP="00EC3875" w:rsidRDefault="00EC3875" w14:paraId="39CBDC58" w14:textId="3F819062">
      <w:pPr>
        <w:rPr>
          <w:lang w:val="en-GB"/>
        </w:rPr>
      </w:pPr>
      <w:r w:rsidRPr="00EC3875">
        <w:rPr>
          <w:lang w:val="en-GB"/>
        </w:rPr>
        <w:t>Les principales hypothèses formulées.</w:t>
      </w:r>
      <w:r w:rsidR="003B7428">
        <w:rPr>
          <w:lang w:val="en-GB"/>
        </w:rPr>
        <w:br w:type="page"/>
      </w:r>
    </w:p>
    <w:p w:rsidRPr="005E70F0" w:rsidR="001B3DA2" w:rsidP="001B3DA2" w:rsidRDefault="005E70F0" w14:paraId="11E2422E" w14:textId="032D61CE">
      <w:pPr>
        <w:pStyle w:val="Heading1"/>
        <w:rPr>
          <w:lang w:val="fr-FR"/>
        </w:rPr>
      </w:pPr>
      <w:r w:rsidRPr="005E70F0">
        <w:rPr>
          <w:lang w:val="fr-FR"/>
        </w:rPr>
        <w:t>Diagramme SFD adapté au contexte (le cas échéant</w:t>
      </w:r>
      <w:r w:rsidRPr="005E70F0" w:rsidR="001B3DA2">
        <w:rPr>
          <w:lang w:val="fr-FR"/>
        </w:rPr>
        <w:t>)</w:t>
      </w:r>
    </w:p>
    <w:p w:rsidRPr="005E70F0" w:rsidR="001B3DA2" w:rsidP="001B3DA2" w:rsidRDefault="005E70F0" w14:paraId="0E19DB45" w14:textId="785D4DD1">
      <w:pPr>
        <w:rPr>
          <w:lang w:val="fr-FR"/>
        </w:rPr>
      </w:pPr>
      <w:r w:rsidRPr="00EB52B5">
        <w:rPr>
          <w:i/>
          <w:iCs/>
          <w:noProof/>
          <w:lang w:val="fr-FR"/>
        </w:rPr>
        <w:drawing>
          <wp:inline distT="0" distB="0" distL="0" distR="0" wp14:anchorId="2E7F3566" wp14:editId="5255C495">
            <wp:extent cx="5759450" cy="4159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4159250"/>
                    </a:xfrm>
                    <a:prstGeom prst="rect">
                      <a:avLst/>
                    </a:prstGeom>
                  </pic:spPr>
                </pic:pic>
              </a:graphicData>
            </a:graphic>
          </wp:inline>
        </w:drawing>
      </w:r>
    </w:p>
    <w:p w:rsidRPr="00D07227" w:rsidR="0045281E" w:rsidRDefault="005E70F0" w14:paraId="144405E1" w14:textId="6B169B28">
      <w:pPr>
        <w:pStyle w:val="Caption"/>
        <w:rPr>
          <w:lang w:val="fr-FR"/>
        </w:rPr>
      </w:pPr>
      <w:r w:rsidRPr="00D07227">
        <w:rPr>
          <w:lang w:val="fr-FR"/>
        </w:rPr>
        <w:t>Image</w:t>
      </w:r>
      <w:r w:rsidRPr="00D07227" w:rsidR="0045281E">
        <w:rPr>
          <w:lang w:val="fr-FR"/>
        </w:rPr>
        <w:t xml:space="preserve"> </w:t>
      </w:r>
      <w:r w:rsidR="0045281E">
        <w:fldChar w:fldCharType="begin"/>
      </w:r>
      <w:r w:rsidRPr="00D07227" w:rsidR="0045281E">
        <w:rPr>
          <w:lang w:val="fr-FR"/>
        </w:rPr>
        <w:instrText xml:space="preserve"> SEQ Figure \* ARABIC </w:instrText>
      </w:r>
      <w:r w:rsidR="0045281E">
        <w:fldChar w:fldCharType="separate"/>
      </w:r>
      <w:r w:rsidRPr="00D07227" w:rsidR="003B7428">
        <w:rPr>
          <w:noProof/>
          <w:lang w:val="fr-FR"/>
        </w:rPr>
        <w:t>2</w:t>
      </w:r>
      <w:r w:rsidR="0045281E">
        <w:fldChar w:fldCharType="end"/>
      </w:r>
      <w:r w:rsidRPr="00D07227" w:rsidR="0045281E">
        <w:rPr>
          <w:lang w:val="fr-FR"/>
        </w:rPr>
        <w:t xml:space="preserve">: </w:t>
      </w:r>
      <w:r w:rsidRPr="00D07227" w:rsidR="00D07227">
        <w:rPr>
          <w:lang w:val="fr-FR"/>
        </w:rPr>
        <w:t>D</w:t>
      </w:r>
      <w:r w:rsidR="00D07227">
        <w:rPr>
          <w:lang w:val="fr-FR"/>
        </w:rPr>
        <w:t xml:space="preserve">iagramme </w:t>
      </w:r>
      <w:r w:rsidRPr="00D07227" w:rsidR="00D07227">
        <w:rPr>
          <w:lang w:val="fr-FR"/>
        </w:rPr>
        <w:t>SFD adapté au contexte pour [nom de la ville</w:t>
      </w:r>
      <w:r w:rsidRPr="00D07227" w:rsidR="0045281E">
        <w:rPr>
          <w:lang w:val="fr-FR"/>
        </w:rPr>
        <w:t>]</w:t>
      </w:r>
    </w:p>
    <w:p w:rsidRPr="00A323F4" w:rsidR="006336DD" w:rsidP="0015468E" w:rsidRDefault="00E26A8B" w14:paraId="7C09F1B5" w14:textId="55EDCAB8">
      <w:pPr>
        <w:rPr>
          <w:i/>
          <w:iCs/>
          <w:lang w:val="fr-FR" w:eastAsia="en-US"/>
        </w:rPr>
      </w:pPr>
      <w:r w:rsidRPr="00A323F4">
        <w:rPr>
          <w:i/>
          <w:iCs/>
          <w:lang w:val="fr-FR" w:eastAsia="en-US"/>
        </w:rPr>
        <w:t>A</w:t>
      </w:r>
      <w:r w:rsidRPr="00A323F4" w:rsidR="00D07227">
        <w:rPr>
          <w:i/>
          <w:iCs/>
          <w:lang w:val="fr-FR" w:eastAsia="en-US"/>
        </w:rPr>
        <w:t>joutez ici</w:t>
      </w:r>
      <w:r w:rsidRPr="00A323F4" w:rsidR="006336DD">
        <w:rPr>
          <w:i/>
          <w:iCs/>
          <w:lang w:val="fr-FR" w:eastAsia="en-US"/>
        </w:rPr>
        <w:t xml:space="preserve">: </w:t>
      </w:r>
    </w:p>
    <w:p w:rsidRPr="00754840" w:rsidR="00754840" w:rsidP="00754840" w:rsidRDefault="00754840" w14:paraId="27017A5F" w14:textId="77777777">
      <w:pPr>
        <w:rPr>
          <w:lang w:val="fr-FR"/>
        </w:rPr>
      </w:pPr>
      <w:r w:rsidRPr="00754840">
        <w:rPr>
          <w:lang w:val="fr-FR"/>
        </w:rPr>
        <w:t xml:space="preserve">Décrire les différences entre le diagramme SFD adapté et le SFD développé à l'aide du générateur graphique. </w:t>
      </w:r>
    </w:p>
    <w:p w:rsidRPr="00754840" w:rsidR="00B45221" w:rsidP="00754840" w:rsidRDefault="00754840" w14:paraId="6BFE5FC8" w14:textId="1195254C">
      <w:pPr>
        <w:rPr>
          <w:lang w:val="fr-FR"/>
        </w:rPr>
      </w:pPr>
      <w:r w:rsidRPr="00754840">
        <w:rPr>
          <w:lang w:val="fr-FR"/>
        </w:rPr>
        <w:t>Expliquer brièvement les hypothèses sur lesquelles repose le diagramme SFD adapté au contexte proposé et ses implications pour les conditions locales.</w:t>
      </w:r>
    </w:p>
    <w:p w:rsidRPr="00881120" w:rsidR="00B45221" w:rsidP="001B3DA2" w:rsidRDefault="00881120" w14:paraId="5AE1B9DC" w14:textId="7F929ED3">
      <w:pPr>
        <w:pStyle w:val="Heading1"/>
        <w:rPr>
          <w:lang w:val="fr-FR"/>
        </w:rPr>
      </w:pPr>
      <w:r w:rsidRPr="00881120">
        <w:rPr>
          <w:lang w:val="fr-FR"/>
        </w:rPr>
        <w:t>Liste des sources de donnée</w:t>
      </w:r>
      <w:r w:rsidRPr="00881120" w:rsidR="00B45221">
        <w:rPr>
          <w:lang w:val="fr-FR"/>
        </w:rPr>
        <w:t>s</w:t>
      </w:r>
    </w:p>
    <w:p w:rsidRPr="00A323F4" w:rsidR="00B45221" w:rsidP="77238807" w:rsidRDefault="007A49FB" w14:paraId="20A40E1B" w14:textId="0D5CA2D1">
      <w:pPr>
        <w:rPr>
          <w:i w:val="1"/>
          <w:iCs w:val="1"/>
          <w:lang w:val="fr-FR"/>
        </w:rPr>
      </w:pPr>
      <w:r w:rsidRPr="77238807" w:rsidR="007A49FB">
        <w:rPr>
          <w:i w:val="1"/>
          <w:iCs w:val="1"/>
          <w:lang w:val="fr-FR"/>
        </w:rPr>
        <w:t xml:space="preserve">Inclure une liste de toutes les sources de données utilisées pour la production du SFD Lite. </w:t>
      </w:r>
      <w:r w:rsidRPr="77238807" w:rsidR="007A49FB">
        <w:rPr>
          <w:i w:val="1"/>
          <w:iCs w:val="1"/>
          <w:lang w:val="fr-FR"/>
        </w:rPr>
        <w:t>Par exemple, à partir de:</w:t>
      </w:r>
    </w:p>
    <w:p w:rsidRPr="007A49FB" w:rsidR="007A49FB" w:rsidP="007A49FB" w:rsidRDefault="007A49FB" w14:paraId="57950BC6" w14:textId="77777777">
      <w:pPr>
        <w:rPr>
          <w:lang w:val="fr-FR"/>
        </w:rPr>
      </w:pPr>
      <w:r w:rsidRPr="007A49FB">
        <w:rPr>
          <w:lang w:val="fr-FR"/>
        </w:rPr>
        <w:t>Rapports et littérature</w:t>
      </w:r>
    </w:p>
    <w:p w:rsidRPr="007A49FB" w:rsidR="007A49FB" w:rsidP="007A49FB" w:rsidRDefault="007A49FB" w14:paraId="0BF18B4A" w14:textId="77777777">
      <w:pPr>
        <w:rPr>
          <w:lang w:val="fr-FR"/>
        </w:rPr>
      </w:pPr>
      <w:r w:rsidRPr="007A49FB">
        <w:rPr>
          <w:lang w:val="fr-FR"/>
        </w:rPr>
        <w:t>Entretiens avec des informateurs clés</w:t>
      </w:r>
    </w:p>
    <w:p w:rsidR="003B7428" w:rsidP="007A49FB" w:rsidRDefault="007A49FB" w14:paraId="7627CB25" w14:textId="4C795FFD">
      <w:pPr>
        <w:rPr>
          <w:lang w:val="en-GB"/>
        </w:rPr>
      </w:pPr>
      <w:r w:rsidRPr="007A49FB">
        <w:rPr>
          <w:lang w:val="fr-FR"/>
        </w:rPr>
        <w:t>Discussions de groupe</w:t>
      </w:r>
      <w:r w:rsidR="003B7428">
        <w:rPr>
          <w:lang w:val="en-GB"/>
        </w:rPr>
        <w:br w:type="page"/>
      </w:r>
    </w:p>
    <w:p w:rsidR="00AA6C27" w:rsidP="00D87316" w:rsidRDefault="00AA6C27" w14:paraId="7E23B7F2" w14:textId="55E96BC7">
      <w:pPr>
        <w:pStyle w:val="NoSpacing"/>
        <w:spacing w:before="0" w:after="0"/>
        <w:rPr>
          <w:i/>
          <w:lang w:val="en-GB"/>
        </w:rPr>
      </w:pPr>
    </w:p>
    <w:p w:rsidR="00AA6C27" w:rsidP="00D87316" w:rsidRDefault="00AA6C27" w14:paraId="76D89EC3" w14:textId="4506E307">
      <w:pPr>
        <w:pStyle w:val="NoSpacing"/>
        <w:spacing w:before="0" w:after="0"/>
        <w:rPr>
          <w:i/>
          <w:lang w:val="en-GB"/>
        </w:rPr>
      </w:pPr>
    </w:p>
    <w:p w:rsidR="00AA6C27" w:rsidP="00D87316" w:rsidRDefault="00AA6C27" w14:paraId="344058AA" w14:textId="6962DB69">
      <w:pPr>
        <w:pStyle w:val="NoSpacing"/>
        <w:spacing w:before="0" w:after="0"/>
        <w:rPr>
          <w:i/>
          <w:lang w:val="en-GB"/>
        </w:rPr>
      </w:pPr>
    </w:p>
    <w:p w:rsidR="00AA6C27" w:rsidP="00D87316" w:rsidRDefault="00AA6C27" w14:paraId="108838B1" w14:textId="16F2D742">
      <w:pPr>
        <w:pStyle w:val="NoSpacing"/>
        <w:spacing w:before="0" w:after="0"/>
        <w:rPr>
          <w:i/>
          <w:lang w:val="en-GB"/>
        </w:rPr>
      </w:pPr>
    </w:p>
    <w:p w:rsidR="00AA6C27" w:rsidP="00D87316" w:rsidRDefault="00AA6C27" w14:paraId="7D38C27C" w14:textId="6587DD7F">
      <w:pPr>
        <w:pStyle w:val="NoSpacing"/>
        <w:spacing w:before="0" w:after="0"/>
        <w:rPr>
          <w:i/>
          <w:lang w:val="en-GB"/>
        </w:rPr>
      </w:pPr>
    </w:p>
    <w:p w:rsidR="00AA6C27" w:rsidP="00D87316" w:rsidRDefault="00AA6C27" w14:paraId="2849426E" w14:textId="6E621EFF">
      <w:pPr>
        <w:pStyle w:val="NoSpacing"/>
        <w:spacing w:before="0" w:after="0"/>
        <w:rPr>
          <w:i/>
          <w:lang w:val="en-GB"/>
        </w:rPr>
      </w:pPr>
    </w:p>
    <w:p w:rsidR="00AA6C27" w:rsidP="00D87316" w:rsidRDefault="00AA6C27" w14:paraId="454C2169" w14:textId="0183A7A6">
      <w:pPr>
        <w:pStyle w:val="NoSpacing"/>
        <w:spacing w:before="0" w:after="0"/>
        <w:rPr>
          <w:i/>
          <w:lang w:val="en-GB"/>
        </w:rPr>
      </w:pPr>
    </w:p>
    <w:p w:rsidR="00AA6C27" w:rsidP="00D87316" w:rsidRDefault="00AA6C27" w14:paraId="32C32CB9" w14:textId="1FC9C05C">
      <w:pPr>
        <w:pStyle w:val="NoSpacing"/>
        <w:spacing w:before="0" w:after="0"/>
        <w:rPr>
          <w:i/>
          <w:lang w:val="en-GB"/>
        </w:rPr>
      </w:pPr>
    </w:p>
    <w:p w:rsidR="00AA6C27" w:rsidP="00D87316" w:rsidRDefault="00AA6C27" w14:paraId="19E55028" w14:textId="623B9A8F">
      <w:pPr>
        <w:pStyle w:val="NoSpacing"/>
        <w:spacing w:before="0" w:after="0"/>
        <w:rPr>
          <w:i/>
          <w:lang w:val="en-GB"/>
        </w:rPr>
      </w:pPr>
    </w:p>
    <w:p w:rsidR="00AA6C27" w:rsidP="00D87316" w:rsidRDefault="00AA6C27" w14:paraId="23A5481A" w14:textId="30DDB3F5">
      <w:pPr>
        <w:pStyle w:val="NoSpacing"/>
        <w:spacing w:before="0" w:after="0"/>
        <w:rPr>
          <w:i/>
          <w:lang w:val="en-GB"/>
        </w:rPr>
      </w:pPr>
    </w:p>
    <w:p w:rsidR="00AA6C27" w:rsidP="00D87316" w:rsidRDefault="00AA6C27" w14:paraId="444D9E36" w14:textId="4039CD29">
      <w:pPr>
        <w:pStyle w:val="NoSpacing"/>
        <w:spacing w:before="0" w:after="0"/>
        <w:rPr>
          <w:i/>
          <w:lang w:val="en-GB"/>
        </w:rPr>
      </w:pPr>
    </w:p>
    <w:p w:rsidR="00AA6C27" w:rsidP="00D87316" w:rsidRDefault="00AA6C27" w14:paraId="048082D4" w14:textId="5B43A2C2">
      <w:pPr>
        <w:pStyle w:val="NoSpacing"/>
        <w:spacing w:before="0" w:after="0"/>
        <w:rPr>
          <w:i/>
          <w:lang w:val="en-GB"/>
        </w:rPr>
      </w:pPr>
    </w:p>
    <w:p w:rsidR="00AA6C27" w:rsidP="00D87316" w:rsidRDefault="00AA6C27" w14:paraId="4CC7D72D" w14:textId="44974ADA">
      <w:pPr>
        <w:pStyle w:val="NoSpacing"/>
        <w:spacing w:before="0" w:after="0"/>
        <w:rPr>
          <w:i/>
          <w:lang w:val="en-GB"/>
        </w:rPr>
      </w:pPr>
    </w:p>
    <w:p w:rsidR="00AA6C27" w:rsidP="00D87316" w:rsidRDefault="00AA6C27" w14:paraId="7B1F660F" w14:textId="54106C8F">
      <w:pPr>
        <w:pStyle w:val="NoSpacing"/>
        <w:spacing w:before="0" w:after="0"/>
        <w:rPr>
          <w:i/>
          <w:lang w:val="en-GB"/>
        </w:rPr>
      </w:pPr>
    </w:p>
    <w:p w:rsidR="00AA6C27" w:rsidP="00D87316" w:rsidRDefault="00AA6C27" w14:paraId="15219746" w14:textId="12A02FAA">
      <w:pPr>
        <w:pStyle w:val="NoSpacing"/>
        <w:spacing w:before="0" w:after="0"/>
        <w:rPr>
          <w:i/>
          <w:lang w:val="en-GB"/>
        </w:rPr>
      </w:pPr>
    </w:p>
    <w:p w:rsidR="00AA6C27" w:rsidP="00D87316" w:rsidRDefault="00AA6C27" w14:paraId="26513A64" w14:textId="4844958E">
      <w:pPr>
        <w:pStyle w:val="NoSpacing"/>
        <w:spacing w:before="0" w:after="0"/>
        <w:rPr>
          <w:i/>
          <w:lang w:val="en-GB"/>
        </w:rPr>
      </w:pPr>
    </w:p>
    <w:p w:rsidR="00AA6C27" w:rsidP="00D87316" w:rsidRDefault="00AA6C27" w14:paraId="0A2A3FA8" w14:textId="5BDB8763">
      <w:pPr>
        <w:pStyle w:val="NoSpacing"/>
        <w:spacing w:before="0" w:after="0"/>
        <w:rPr>
          <w:i/>
          <w:lang w:val="en-GB"/>
        </w:rPr>
      </w:pPr>
    </w:p>
    <w:p w:rsidR="00AA6C27" w:rsidP="00D87316" w:rsidRDefault="00AA6C27" w14:paraId="0FE5CED1" w14:textId="5A669051">
      <w:pPr>
        <w:pStyle w:val="NoSpacing"/>
        <w:spacing w:before="0" w:after="0"/>
        <w:rPr>
          <w:i/>
          <w:lang w:val="en-GB"/>
        </w:rPr>
      </w:pPr>
    </w:p>
    <w:p w:rsidR="00AA6C27" w:rsidP="00D87316" w:rsidRDefault="00AA6C27" w14:paraId="2BBB659E" w14:textId="001AA603">
      <w:pPr>
        <w:pStyle w:val="NoSpacing"/>
        <w:spacing w:before="0" w:after="0"/>
        <w:rPr>
          <w:i/>
          <w:lang w:val="en-GB"/>
        </w:rPr>
      </w:pPr>
    </w:p>
    <w:p w:rsidR="00AA6C27" w:rsidP="00D87316" w:rsidRDefault="00AA6C27" w14:paraId="195F783D" w14:textId="02A17FA9">
      <w:pPr>
        <w:pStyle w:val="NoSpacing"/>
        <w:spacing w:before="0" w:after="0"/>
        <w:rPr>
          <w:i/>
          <w:lang w:val="en-GB"/>
        </w:rPr>
      </w:pPr>
    </w:p>
    <w:p w:rsidR="00AA6C27" w:rsidP="00D87316" w:rsidRDefault="00AA6C27" w14:paraId="08AB2D2C" w14:textId="4B97B00E">
      <w:pPr>
        <w:pStyle w:val="NoSpacing"/>
        <w:spacing w:before="0" w:after="0"/>
        <w:rPr>
          <w:i/>
          <w:lang w:val="en-GB"/>
        </w:rPr>
      </w:pPr>
    </w:p>
    <w:p w:rsidR="00AA6C27" w:rsidP="00D87316" w:rsidRDefault="00AA6C27" w14:paraId="1549DF7B" w14:textId="66EE0CDA">
      <w:pPr>
        <w:pStyle w:val="NoSpacing"/>
        <w:spacing w:before="0" w:after="0"/>
        <w:rPr>
          <w:i/>
          <w:lang w:val="en-GB"/>
        </w:rPr>
      </w:pPr>
    </w:p>
    <w:p w:rsidR="003D4D3B" w:rsidP="00D87316" w:rsidRDefault="003D4D3B" w14:paraId="556FF1E4" w14:textId="429FAAD8">
      <w:pPr>
        <w:pStyle w:val="NoSpacing"/>
        <w:spacing w:before="0" w:after="0"/>
        <w:rPr>
          <w:i/>
          <w:lang w:val="en-GB"/>
        </w:rPr>
      </w:pPr>
    </w:p>
    <w:p w:rsidR="003D4D3B" w:rsidP="00D87316" w:rsidRDefault="003D4D3B" w14:paraId="0269F358" w14:textId="35A92666">
      <w:pPr>
        <w:pStyle w:val="NoSpacing"/>
        <w:spacing w:before="0" w:after="0"/>
        <w:rPr>
          <w:i/>
          <w:lang w:val="en-GB"/>
        </w:rPr>
      </w:pPr>
    </w:p>
    <w:p w:rsidR="003D4D3B" w:rsidP="00D87316" w:rsidRDefault="003D4D3B" w14:paraId="3532F013" w14:textId="7E30CB49">
      <w:pPr>
        <w:pStyle w:val="NoSpacing"/>
        <w:spacing w:before="0" w:after="0"/>
        <w:rPr>
          <w:i/>
          <w:lang w:val="en-GB"/>
        </w:rPr>
      </w:pPr>
    </w:p>
    <w:p w:rsidR="003D4D3B" w:rsidP="00D87316" w:rsidRDefault="003D4D3B" w14:paraId="30F3AD2D" w14:textId="0F47625B">
      <w:pPr>
        <w:pStyle w:val="NoSpacing"/>
        <w:spacing w:before="0" w:after="0"/>
        <w:rPr>
          <w:i/>
          <w:lang w:val="en-GB"/>
        </w:rPr>
      </w:pPr>
    </w:p>
    <w:p w:rsidR="003D4D3B" w:rsidP="00D87316" w:rsidRDefault="003D4D3B" w14:paraId="4094E9B7" w14:textId="2BD6F536">
      <w:pPr>
        <w:pStyle w:val="NoSpacing"/>
        <w:spacing w:before="0" w:after="0"/>
        <w:rPr>
          <w:i/>
          <w:lang w:val="en-GB"/>
        </w:rPr>
      </w:pPr>
    </w:p>
    <w:p w:rsidR="003D4D3B" w:rsidP="00D87316" w:rsidRDefault="003D4D3B" w14:paraId="7089E963" w14:textId="75CB73D2">
      <w:pPr>
        <w:pStyle w:val="NoSpacing"/>
        <w:spacing w:before="0" w:after="0"/>
        <w:rPr>
          <w:i/>
          <w:lang w:val="en-GB"/>
        </w:rPr>
      </w:pPr>
    </w:p>
    <w:p w:rsidR="003D4D3B" w:rsidP="00D87316" w:rsidRDefault="003D4D3B" w14:paraId="1A0F7D43" w14:textId="5F4521DE">
      <w:pPr>
        <w:pStyle w:val="NoSpacing"/>
        <w:spacing w:before="0" w:after="0"/>
        <w:rPr>
          <w:i/>
          <w:lang w:val="en-GB"/>
        </w:rPr>
      </w:pPr>
    </w:p>
    <w:p w:rsidR="003D4D3B" w:rsidP="00D87316" w:rsidRDefault="003D4D3B" w14:paraId="7A313A21" w14:textId="4D900730">
      <w:pPr>
        <w:pStyle w:val="NoSpacing"/>
        <w:spacing w:before="0" w:after="0"/>
        <w:rPr>
          <w:i/>
          <w:lang w:val="en-GB"/>
        </w:rPr>
      </w:pPr>
    </w:p>
    <w:p w:rsidR="003D4D3B" w:rsidP="00D87316" w:rsidRDefault="003D4D3B" w14:paraId="29709860" w14:textId="5F926FD8">
      <w:pPr>
        <w:pStyle w:val="NoSpacing"/>
        <w:spacing w:before="0" w:after="0"/>
        <w:rPr>
          <w:i/>
          <w:lang w:val="en-GB"/>
        </w:rPr>
      </w:pPr>
    </w:p>
    <w:p w:rsidR="003D4D3B" w:rsidP="00D87316" w:rsidRDefault="003D4D3B" w14:paraId="0FD98A90" w14:textId="27A568AB">
      <w:pPr>
        <w:pStyle w:val="NoSpacing"/>
        <w:spacing w:before="0" w:after="0"/>
        <w:rPr>
          <w:i/>
          <w:lang w:val="en-GB"/>
        </w:rPr>
      </w:pPr>
    </w:p>
    <w:p w:rsidR="003D4D3B" w:rsidP="00D87316" w:rsidRDefault="003D4D3B" w14:paraId="0FAD1DFF" w14:textId="7F648A1D">
      <w:pPr>
        <w:pStyle w:val="NoSpacing"/>
        <w:spacing w:before="0" w:after="0"/>
        <w:rPr>
          <w:i/>
          <w:lang w:val="en-GB"/>
        </w:rPr>
      </w:pPr>
    </w:p>
    <w:p w:rsidR="003D4D3B" w:rsidP="00D87316" w:rsidRDefault="003D4D3B" w14:paraId="4F136981" w14:textId="36C35427">
      <w:pPr>
        <w:pStyle w:val="NoSpacing"/>
        <w:spacing w:before="0" w:after="0"/>
        <w:rPr>
          <w:i/>
          <w:lang w:val="en-GB"/>
        </w:rPr>
      </w:pPr>
    </w:p>
    <w:p w:rsidR="003D4D3B" w:rsidP="00D87316" w:rsidRDefault="003D4D3B" w14:paraId="7E803148" w14:textId="16EFA48C">
      <w:pPr>
        <w:pStyle w:val="NoSpacing"/>
        <w:spacing w:before="0" w:after="0"/>
        <w:rPr>
          <w:i/>
          <w:lang w:val="en-GB"/>
        </w:rPr>
      </w:pPr>
    </w:p>
    <w:p w:rsidR="003D4D3B" w:rsidP="00D87316" w:rsidRDefault="003D4D3B" w14:paraId="02885F69" w14:textId="44C0FCBC">
      <w:pPr>
        <w:pStyle w:val="NoSpacing"/>
        <w:spacing w:before="0" w:after="0"/>
        <w:rPr>
          <w:i/>
          <w:lang w:val="en-GB"/>
        </w:rPr>
      </w:pPr>
    </w:p>
    <w:p w:rsidR="003D4D3B" w:rsidP="00D87316" w:rsidRDefault="003D4D3B" w14:paraId="3AAC9DFA" w14:textId="0B355CF6">
      <w:pPr>
        <w:pStyle w:val="NoSpacing"/>
        <w:spacing w:before="0" w:after="0"/>
        <w:rPr>
          <w:i/>
          <w:lang w:val="en-GB"/>
        </w:rPr>
      </w:pPr>
    </w:p>
    <w:p w:rsidR="003D4D3B" w:rsidP="00D87316" w:rsidRDefault="003D4D3B" w14:paraId="193BF461" w14:textId="2C1AEAC2">
      <w:pPr>
        <w:pStyle w:val="NoSpacing"/>
        <w:spacing w:before="0" w:after="0"/>
        <w:rPr>
          <w:i/>
          <w:lang w:val="en-GB"/>
        </w:rPr>
      </w:pPr>
    </w:p>
    <w:p w:rsidR="003D4D3B" w:rsidP="00D87316" w:rsidRDefault="003D4D3B" w14:paraId="1FACCCD3" w14:textId="433A84E8">
      <w:pPr>
        <w:pStyle w:val="NoSpacing"/>
        <w:spacing w:before="0" w:after="0"/>
        <w:rPr>
          <w:i/>
          <w:lang w:val="en-GB"/>
        </w:rPr>
      </w:pPr>
    </w:p>
    <w:p w:rsidR="003D4D3B" w:rsidP="00D87316" w:rsidRDefault="003D4D3B" w14:paraId="37099259" w14:textId="0540208D">
      <w:pPr>
        <w:pStyle w:val="NoSpacing"/>
        <w:spacing w:before="0" w:after="0"/>
        <w:rPr>
          <w:i/>
          <w:lang w:val="en-GB"/>
        </w:rPr>
      </w:pPr>
    </w:p>
    <w:p w:rsidR="003D4D3B" w:rsidP="00D87316" w:rsidRDefault="003D4D3B" w14:paraId="082D67E4" w14:textId="50F73ED0">
      <w:pPr>
        <w:pStyle w:val="NoSpacing"/>
        <w:spacing w:before="0" w:after="0"/>
        <w:rPr>
          <w:i/>
          <w:lang w:val="en-GB"/>
        </w:rPr>
      </w:pPr>
    </w:p>
    <w:p w:rsidR="003D4D3B" w:rsidP="00D87316" w:rsidRDefault="003D4D3B" w14:paraId="3831991D" w14:textId="61CBC86C">
      <w:pPr>
        <w:pStyle w:val="NoSpacing"/>
        <w:spacing w:before="0" w:after="0"/>
        <w:rPr>
          <w:i/>
          <w:lang w:val="en-GB"/>
        </w:rPr>
      </w:pPr>
    </w:p>
    <w:p w:rsidR="003D4D3B" w:rsidP="00D87316" w:rsidRDefault="003D4D3B" w14:paraId="61D4BDBC" w14:textId="397FC1B8">
      <w:pPr>
        <w:pStyle w:val="NoSpacing"/>
        <w:spacing w:before="0" w:after="0"/>
        <w:rPr>
          <w:i/>
          <w:lang w:val="en-GB"/>
        </w:rPr>
      </w:pPr>
    </w:p>
    <w:p w:rsidR="00AA6C27" w:rsidP="00D87316" w:rsidRDefault="00AA6C27" w14:paraId="250DD1F9" w14:textId="3FE6CCAA">
      <w:pPr>
        <w:pStyle w:val="NoSpacing"/>
        <w:spacing w:before="0" w:after="0"/>
        <w:rPr>
          <w:i/>
          <w:lang w:val="en-GB"/>
        </w:rPr>
      </w:pPr>
    </w:p>
    <w:p w:rsidR="003B7428" w:rsidP="00D87316" w:rsidRDefault="003B7428" w14:paraId="1446596C" w14:textId="69E13888">
      <w:pPr>
        <w:pStyle w:val="NoSpacing"/>
        <w:spacing w:before="0" w:after="0"/>
        <w:rPr>
          <w:i/>
          <w:lang w:val="en-GB"/>
        </w:rPr>
      </w:pPr>
    </w:p>
    <w:p w:rsidR="003B7428" w:rsidP="00D87316" w:rsidRDefault="003B7428" w14:paraId="0042B15F" w14:textId="77777777">
      <w:pPr>
        <w:pStyle w:val="NoSpacing"/>
        <w:spacing w:before="0" w:after="0"/>
        <w:rPr>
          <w:i/>
          <w:lang w:val="en-GB"/>
        </w:rPr>
      </w:pPr>
    </w:p>
    <w:p w:rsidR="00D87316" w:rsidP="00D87316" w:rsidRDefault="00D87316" w14:paraId="19937FE5" w14:textId="13FA9DC3">
      <w:pPr>
        <w:pStyle w:val="NoSpacing"/>
        <w:spacing w:before="0" w:after="0"/>
        <w:rPr>
          <w:i/>
          <w:lang w:val="en-GB"/>
        </w:rPr>
      </w:pPr>
      <w:r w:rsidRPr="000379D2">
        <w:rPr>
          <w:noProof/>
          <w:lang w:val="de-DE"/>
        </w:rPr>
        <mc:AlternateContent>
          <mc:Choice Requires="wps">
            <w:drawing>
              <wp:anchor distT="0" distB="0" distL="114300" distR="114300" simplePos="0" relativeHeight="251658240" behindDoc="0" locked="1" layoutInCell="1" allowOverlap="0" wp14:anchorId="2993DD0F" wp14:editId="4983780A">
                <wp:simplePos x="0" y="0"/>
                <wp:positionH relativeFrom="margin">
                  <wp:posOffset>3288665</wp:posOffset>
                </wp:positionH>
                <wp:positionV relativeFrom="margin">
                  <wp:posOffset>4349115</wp:posOffset>
                </wp:positionV>
                <wp:extent cx="2703195" cy="4326890"/>
                <wp:effectExtent l="0" t="0" r="1905" b="0"/>
                <wp:wrapSquare wrapText="bothSides"/>
                <wp:docPr id="314" name="Text Box 314"/>
                <wp:cNvGraphicFramePr/>
                <a:graphic xmlns:a="http://schemas.openxmlformats.org/drawingml/2006/main">
                  <a:graphicData uri="http://schemas.microsoft.com/office/word/2010/wordprocessingShape">
                    <wps:wsp>
                      <wps:cNvSpPr txBox="1"/>
                      <wps:spPr>
                        <a:xfrm>
                          <a:off x="0" y="0"/>
                          <a:ext cx="2703195" cy="432689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D27B14" w:rsidR="00D87316" w:rsidP="00D87316" w:rsidRDefault="00D87316" w14:paraId="6FEC62F7" w14:textId="73ED8094">
                            <w:pPr>
                              <w:spacing w:after="0" w:line="240" w:lineRule="auto"/>
                              <w:rPr>
                                <w:rFonts w:cs="Arial"/>
                                <w:color w:val="595959" w:themeColor="text1" w:themeTint="A6"/>
                                <w:sz w:val="20"/>
                                <w:szCs w:val="20"/>
                                <w:lang w:val="fr-FR"/>
                              </w:rPr>
                            </w:pPr>
                            <w:r w:rsidRPr="00D27B14">
                              <w:rPr>
                                <w:rFonts w:cs="Arial"/>
                                <w:color w:val="595959" w:themeColor="text1" w:themeTint="A6"/>
                                <w:sz w:val="20"/>
                                <w:szCs w:val="20"/>
                                <w:lang w:val="fr-FR"/>
                              </w:rPr>
                              <w:t xml:space="preserve">SFD </w:t>
                            </w:r>
                            <w:r w:rsidRPr="00D27B14" w:rsidR="00D27B14">
                              <w:rPr>
                                <w:rFonts w:cs="Arial"/>
                                <w:color w:val="595959" w:themeColor="text1" w:themeTint="A6"/>
                                <w:sz w:val="20"/>
                                <w:szCs w:val="20"/>
                                <w:lang w:val="fr-FR"/>
                              </w:rPr>
                              <w:t>Nom de la ville, pays, année</w:t>
                            </w:r>
                          </w:p>
                          <w:p w:rsidRPr="00D27B14" w:rsidR="00D87316" w:rsidP="00D87316" w:rsidRDefault="00D87316" w14:paraId="5A9D8A27" w14:textId="77777777">
                            <w:pPr>
                              <w:spacing w:after="0" w:line="240" w:lineRule="auto"/>
                              <w:rPr>
                                <w:rFonts w:cs="Arial"/>
                                <w:color w:val="595959" w:themeColor="text1" w:themeTint="A6"/>
                                <w:sz w:val="20"/>
                                <w:szCs w:val="20"/>
                                <w:lang w:val="fr-FR"/>
                              </w:rPr>
                            </w:pPr>
                          </w:p>
                          <w:p w:rsidRPr="00D27B14" w:rsidR="00D87316" w:rsidP="00D87316" w:rsidRDefault="00D27B14" w14:paraId="68C9CDB6" w14:textId="284A8118">
                            <w:pPr>
                              <w:spacing w:after="0" w:line="240" w:lineRule="auto"/>
                              <w:rPr>
                                <w:rFonts w:cs="Arial"/>
                                <w:color w:val="595959" w:themeColor="text1" w:themeTint="A6"/>
                                <w:sz w:val="20"/>
                                <w:szCs w:val="20"/>
                                <w:lang w:val="fr-FR"/>
                              </w:rPr>
                            </w:pPr>
                            <w:r w:rsidRPr="00D27B14">
                              <w:rPr>
                                <w:rFonts w:cs="Arial"/>
                                <w:color w:val="595959" w:themeColor="text1" w:themeTint="A6"/>
                                <w:sz w:val="20"/>
                                <w:szCs w:val="20"/>
                                <w:lang w:val="fr-FR"/>
                              </w:rPr>
                              <w:t>Produit par</w:t>
                            </w:r>
                            <w:r w:rsidRPr="00D27B14" w:rsidR="00D87316">
                              <w:rPr>
                                <w:rFonts w:cs="Arial"/>
                                <w:color w:val="595959" w:themeColor="text1" w:themeTint="A6"/>
                                <w:sz w:val="20"/>
                                <w:szCs w:val="20"/>
                                <w:lang w:val="fr-FR"/>
                              </w:rPr>
                              <w:t xml:space="preserve">: </w:t>
                            </w:r>
                          </w:p>
                          <w:p w:rsidRPr="00D27B14" w:rsidR="00D27B14" w:rsidP="00D87316" w:rsidRDefault="00D27B14" w14:paraId="6F344B48" w14:textId="77777777">
                            <w:pPr>
                              <w:spacing w:after="0" w:line="240" w:lineRule="auto"/>
                              <w:rPr>
                                <w:rFonts w:cs="Arial"/>
                                <w:color w:val="595959" w:themeColor="text1" w:themeTint="A6"/>
                                <w:sz w:val="18"/>
                                <w:szCs w:val="18"/>
                                <w:lang w:val="fr-FR"/>
                              </w:rPr>
                            </w:pPr>
                            <w:r w:rsidRPr="00D27B14">
                              <w:rPr>
                                <w:rFonts w:cs="Arial"/>
                                <w:color w:val="595959" w:themeColor="text1" w:themeTint="A6"/>
                                <w:sz w:val="18"/>
                                <w:szCs w:val="18"/>
                                <w:lang w:val="fr-FR"/>
                              </w:rPr>
                              <w:t>Institution, nom de l'auteur (le cas échéant)</w:t>
                            </w:r>
                          </w:p>
                          <w:p w:rsidR="00D87316" w:rsidP="00D87316" w:rsidRDefault="00D27B14" w14:paraId="505B9E9B" w14:textId="5A53E013">
                            <w:pPr>
                              <w:spacing w:after="0" w:line="240" w:lineRule="auto"/>
                              <w:rPr>
                                <w:rFonts w:cs="Arial"/>
                                <w:color w:val="595959" w:themeColor="text1" w:themeTint="A6"/>
                                <w:sz w:val="18"/>
                                <w:szCs w:val="18"/>
                                <w:lang w:val="fr-FR"/>
                              </w:rPr>
                            </w:pPr>
                            <w:r w:rsidRPr="00D27B14">
                              <w:rPr>
                                <w:rFonts w:cs="Arial"/>
                                <w:color w:val="595959" w:themeColor="text1" w:themeTint="A6"/>
                                <w:sz w:val="18"/>
                                <w:szCs w:val="18"/>
                                <w:lang w:val="fr-FR"/>
                              </w:rPr>
                              <w:t>Institution, nom de l'auteur (le cas échéant)</w:t>
                            </w:r>
                          </w:p>
                          <w:p w:rsidRPr="00D27B14" w:rsidR="00D27B14" w:rsidP="00D87316" w:rsidRDefault="00D27B14" w14:paraId="3E4FC001" w14:textId="77777777">
                            <w:pPr>
                              <w:spacing w:after="0" w:line="240" w:lineRule="auto"/>
                              <w:rPr>
                                <w:rFonts w:cs="Arial"/>
                                <w:color w:val="595959" w:themeColor="text1" w:themeTint="A6"/>
                                <w:sz w:val="18"/>
                                <w:szCs w:val="18"/>
                                <w:lang w:val="fr-FR"/>
                              </w:rPr>
                            </w:pPr>
                          </w:p>
                          <w:p w:rsidRPr="00A323F4" w:rsidR="00D87316" w:rsidP="00D87316" w:rsidRDefault="00397DD4" w14:paraId="65E08755" w14:textId="4BF351AB">
                            <w:pPr>
                              <w:spacing w:after="0" w:line="240" w:lineRule="auto"/>
                              <w:rPr>
                                <w:rFonts w:cs="Arial"/>
                                <w:color w:val="595959" w:themeColor="text1" w:themeTint="A6"/>
                                <w:sz w:val="20"/>
                                <w:szCs w:val="20"/>
                                <w:lang w:val="fr-FR"/>
                              </w:rPr>
                            </w:pPr>
                            <w:r w:rsidRPr="00A323F4">
                              <w:rPr>
                                <w:rFonts w:cs="Arial"/>
                                <w:color w:val="595959" w:themeColor="text1" w:themeTint="A6"/>
                                <w:sz w:val="20"/>
                                <w:szCs w:val="20"/>
                                <w:lang w:val="fr-FR"/>
                              </w:rPr>
                              <w:t>Révisé par</w:t>
                            </w:r>
                            <w:r w:rsidRPr="00A323F4" w:rsidR="00D87316">
                              <w:rPr>
                                <w:rFonts w:cs="Arial"/>
                                <w:color w:val="595959" w:themeColor="text1" w:themeTint="A6"/>
                                <w:sz w:val="20"/>
                                <w:szCs w:val="20"/>
                                <w:lang w:val="fr-FR"/>
                              </w:rPr>
                              <w:t xml:space="preserve">: </w:t>
                            </w:r>
                          </w:p>
                          <w:p w:rsidR="00D87316" w:rsidP="00D87316" w:rsidRDefault="00D27B14" w14:paraId="6CC6721A" w14:textId="19CC7D92">
                            <w:pPr>
                              <w:spacing w:after="0" w:line="240" w:lineRule="auto"/>
                              <w:rPr>
                                <w:rFonts w:cs="Arial"/>
                                <w:color w:val="595959" w:themeColor="text1" w:themeTint="A6"/>
                                <w:sz w:val="18"/>
                                <w:szCs w:val="18"/>
                                <w:lang w:val="fr-FR"/>
                              </w:rPr>
                            </w:pPr>
                            <w:r w:rsidRPr="00D27B14">
                              <w:rPr>
                                <w:rFonts w:cs="Arial"/>
                                <w:color w:val="595959" w:themeColor="text1" w:themeTint="A6"/>
                                <w:sz w:val="18"/>
                                <w:szCs w:val="18"/>
                                <w:lang w:val="fr-FR"/>
                              </w:rPr>
                              <w:t>Institution, nom de l'auteur (le cas échéant)</w:t>
                            </w:r>
                          </w:p>
                          <w:p w:rsidR="00D27B14" w:rsidP="00D87316" w:rsidRDefault="00D27B14" w14:paraId="1964F5C0" w14:textId="63F05081">
                            <w:pPr>
                              <w:spacing w:after="0" w:line="240" w:lineRule="auto"/>
                              <w:rPr>
                                <w:rFonts w:cs="Arial"/>
                                <w:color w:val="595959" w:themeColor="text1" w:themeTint="A6"/>
                                <w:sz w:val="20"/>
                                <w:szCs w:val="20"/>
                                <w:lang w:val="fr-FR"/>
                              </w:rPr>
                            </w:pPr>
                            <w:r w:rsidRPr="00D27B14">
                              <w:rPr>
                                <w:rFonts w:cs="Arial"/>
                                <w:color w:val="595959" w:themeColor="text1" w:themeTint="A6"/>
                                <w:sz w:val="20"/>
                                <w:szCs w:val="20"/>
                                <w:lang w:val="fr-FR"/>
                              </w:rPr>
                              <w:t>Institution, nom de l'auteur (le cas échéant)</w:t>
                            </w:r>
                          </w:p>
                          <w:p w:rsidRPr="00D27B14" w:rsidR="00D27B14" w:rsidP="00D87316" w:rsidRDefault="00D27B14" w14:paraId="50EC7FBB" w14:textId="77777777">
                            <w:pPr>
                              <w:spacing w:after="0" w:line="240" w:lineRule="auto"/>
                              <w:rPr>
                                <w:rFonts w:cs="Arial"/>
                                <w:color w:val="595959" w:themeColor="text1" w:themeTint="A6"/>
                                <w:sz w:val="20"/>
                                <w:szCs w:val="20"/>
                                <w:lang w:val="fr-FR"/>
                              </w:rPr>
                            </w:pPr>
                          </w:p>
                          <w:p w:rsidRPr="008F1EA7" w:rsidR="008F1EA7" w:rsidP="00D87316" w:rsidRDefault="00D87316" w14:paraId="26791E64" w14:textId="1B21CA31">
                            <w:pPr>
                              <w:spacing w:after="0" w:line="240" w:lineRule="auto"/>
                              <w:rPr>
                                <w:rFonts w:cs="Arial"/>
                                <w:color w:val="595959" w:themeColor="text1" w:themeTint="A6"/>
                                <w:sz w:val="18"/>
                                <w:szCs w:val="18"/>
                                <w:lang w:val="fr-FR"/>
                              </w:rPr>
                            </w:pPr>
                            <w:r w:rsidRPr="008F1EA7">
                              <w:rPr>
                                <w:color w:val="595959" w:themeColor="text1" w:themeTint="A6"/>
                                <w:lang w:val="fr-FR"/>
                              </w:rPr>
                              <w:t xml:space="preserve">© </w:t>
                            </w:r>
                            <w:r w:rsidR="00DC0A0B">
                              <w:rPr>
                                <w:color w:val="595959" w:themeColor="text1" w:themeTint="A6"/>
                                <w:lang w:val="fr-FR"/>
                              </w:rPr>
                              <w:t>Droits d’auteur</w:t>
                            </w:r>
                            <w:r w:rsidRPr="008F1EA7">
                              <w:rPr>
                                <w:color w:val="595959" w:themeColor="text1" w:themeTint="A6"/>
                                <w:lang w:val="fr-FR"/>
                              </w:rPr>
                              <w:br/>
                            </w:r>
                            <w:r w:rsidRPr="008F1EA7" w:rsidR="008F1EA7">
                              <w:rPr>
                                <w:rFonts w:cs="Arial"/>
                                <w:color w:val="595959" w:themeColor="text1" w:themeTint="A6"/>
                                <w:sz w:val="18"/>
                                <w:szCs w:val="18"/>
                                <w:lang w:val="fr-FR"/>
                              </w:rPr>
                              <w:t>Tous les documents de l'initiative de promotion du SFD sont disponibles gratuitement selon le concept de source ouverte pour le développement des capacités et l'utilisation à des fins non lucratives, à condition que la source soit dûment mentionnée lors de l'utilisation. Les utilisateurs doivent toujours citer l'auteur original, la source et le détenteur des droits d'auteur.</w:t>
                            </w:r>
                          </w:p>
                          <w:p w:rsidRPr="008F1EA7" w:rsidR="00D87316" w:rsidP="00D87316" w:rsidRDefault="00D87316" w14:paraId="68495B9B" w14:textId="77777777">
                            <w:pPr>
                              <w:spacing w:after="0" w:line="240" w:lineRule="auto"/>
                              <w:rPr>
                                <w:rFonts w:cs="Arial"/>
                                <w:color w:val="595959" w:themeColor="text1" w:themeTint="A6"/>
                                <w:sz w:val="18"/>
                                <w:szCs w:val="18"/>
                                <w:lang w:val="fr-FR"/>
                              </w:rPr>
                            </w:pPr>
                          </w:p>
                          <w:p w:rsidRPr="008F1EA7" w:rsidR="008F1EA7" w:rsidP="00D87316" w:rsidRDefault="008F1EA7" w14:paraId="49B4DE06" w14:textId="77777777">
                            <w:pPr>
                              <w:spacing w:after="0" w:line="240" w:lineRule="auto"/>
                              <w:rPr>
                                <w:rFonts w:cs="Arial"/>
                                <w:color w:val="595959" w:themeColor="text1" w:themeTint="A6"/>
                                <w:sz w:val="18"/>
                                <w:szCs w:val="18"/>
                                <w:lang w:val="fr-FR"/>
                              </w:rPr>
                            </w:pPr>
                            <w:r w:rsidRPr="008F1EA7">
                              <w:rPr>
                                <w:rFonts w:cs="Arial"/>
                                <w:color w:val="595959" w:themeColor="text1" w:themeTint="A6"/>
                                <w:sz w:val="18"/>
                                <w:szCs w:val="18"/>
                                <w:lang w:val="fr-FR"/>
                              </w:rPr>
                              <w:t>Ce rapport SFD Lite est disponible auprès de :</w:t>
                            </w:r>
                          </w:p>
                          <w:p w:rsidRPr="00EF656B" w:rsidR="00D87316" w:rsidP="00D87316" w:rsidRDefault="00D87316" w14:paraId="4573A65C" w14:textId="76C048C6">
                            <w:pPr>
                              <w:spacing w:after="0" w:line="240" w:lineRule="auto"/>
                              <w:rPr>
                                <w:rFonts w:cs="Arial"/>
                                <w:color w:val="595959" w:themeColor="text1" w:themeTint="A6"/>
                                <w:sz w:val="20"/>
                                <w:szCs w:val="20"/>
                                <w:lang w:val="de-DE"/>
                              </w:rPr>
                            </w:pPr>
                            <w:r w:rsidRPr="00EF656B">
                              <w:rPr>
                                <w:rFonts w:cs="Arial"/>
                                <w:color w:val="595959" w:themeColor="text1" w:themeTint="A6"/>
                                <w:sz w:val="20"/>
                                <w:szCs w:val="20"/>
                                <w:lang w:val="de-DE"/>
                              </w:rPr>
                              <w:t>www.sfd.susana.org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993DD0F">
                <v:stroke joinstyle="miter"/>
                <v:path gradientshapeok="t" o:connecttype="rect"/>
              </v:shapetype>
              <v:shape id="Text Box 314" style="position:absolute;margin-left:258.95pt;margin-top:342.45pt;width:212.85pt;height:340.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6" o:allowoverlap="f" fillcolor="#f2f2f2 [305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">
                <v:textbox>
                  <w:txbxContent>
                    <w:p w:rsidRPr="00D27B14" w:rsidR="00D87316" w:rsidP="00D87316" w:rsidRDefault="00D87316" w14:paraId="6FEC62F7" w14:textId="73ED8094">
                      <w:pPr>
                        <w:spacing w:after="0" w:line="240" w:lineRule="auto"/>
                        <w:rPr>
                          <w:rFonts w:cs="Arial"/>
                          <w:color w:val="595959" w:themeColor="text1" w:themeTint="A6"/>
                          <w:sz w:val="20"/>
                          <w:szCs w:val="20"/>
                          <w:lang w:val="fr-FR"/>
                        </w:rPr>
                      </w:pPr>
                      <w:r w:rsidRPr="00D27B14">
                        <w:rPr>
                          <w:rFonts w:cs="Arial"/>
                          <w:color w:val="595959" w:themeColor="text1" w:themeTint="A6"/>
                          <w:sz w:val="20"/>
                          <w:szCs w:val="20"/>
                          <w:lang w:val="fr-FR"/>
                        </w:rPr>
                        <w:t xml:space="preserve">SFD </w:t>
                      </w:r>
                      <w:r w:rsidRPr="00D27B14" w:rsidR="00D27B14">
                        <w:rPr>
                          <w:rFonts w:cs="Arial"/>
                          <w:color w:val="595959" w:themeColor="text1" w:themeTint="A6"/>
                          <w:sz w:val="20"/>
                          <w:szCs w:val="20"/>
                          <w:lang w:val="fr-FR"/>
                        </w:rPr>
                        <w:t>Nom de la ville, pays, année</w:t>
                      </w:r>
                    </w:p>
                    <w:p w:rsidRPr="00D27B14" w:rsidR="00D87316" w:rsidP="00D87316" w:rsidRDefault="00D87316" w14:paraId="5A9D8A27" w14:textId="77777777">
                      <w:pPr>
                        <w:spacing w:after="0" w:line="240" w:lineRule="auto"/>
                        <w:rPr>
                          <w:rFonts w:cs="Arial"/>
                          <w:color w:val="595959" w:themeColor="text1" w:themeTint="A6"/>
                          <w:sz w:val="20"/>
                          <w:szCs w:val="20"/>
                          <w:lang w:val="fr-FR"/>
                        </w:rPr>
                      </w:pPr>
                    </w:p>
                    <w:p w:rsidRPr="00D27B14" w:rsidR="00D87316" w:rsidP="00D87316" w:rsidRDefault="00D27B14" w14:paraId="68C9CDB6" w14:textId="284A8118">
                      <w:pPr>
                        <w:spacing w:after="0" w:line="240" w:lineRule="auto"/>
                        <w:rPr>
                          <w:rFonts w:cs="Arial"/>
                          <w:color w:val="595959" w:themeColor="text1" w:themeTint="A6"/>
                          <w:sz w:val="20"/>
                          <w:szCs w:val="20"/>
                          <w:lang w:val="fr-FR"/>
                        </w:rPr>
                      </w:pPr>
                      <w:r w:rsidRPr="00D27B14">
                        <w:rPr>
                          <w:rFonts w:cs="Arial"/>
                          <w:color w:val="595959" w:themeColor="text1" w:themeTint="A6"/>
                          <w:sz w:val="20"/>
                          <w:szCs w:val="20"/>
                          <w:lang w:val="fr-FR"/>
                        </w:rPr>
                        <w:t>Produit par</w:t>
                      </w:r>
                      <w:r w:rsidRPr="00D27B14" w:rsidR="00D87316">
                        <w:rPr>
                          <w:rFonts w:cs="Arial"/>
                          <w:color w:val="595959" w:themeColor="text1" w:themeTint="A6"/>
                          <w:sz w:val="20"/>
                          <w:szCs w:val="20"/>
                          <w:lang w:val="fr-FR"/>
                        </w:rPr>
                        <w:t xml:space="preserve">: </w:t>
                      </w:r>
                    </w:p>
                    <w:p w:rsidRPr="00D27B14" w:rsidR="00D27B14" w:rsidP="00D87316" w:rsidRDefault="00D27B14" w14:paraId="6F344B48" w14:textId="77777777">
                      <w:pPr>
                        <w:spacing w:after="0" w:line="240" w:lineRule="auto"/>
                        <w:rPr>
                          <w:rFonts w:cs="Arial"/>
                          <w:color w:val="595959" w:themeColor="text1" w:themeTint="A6"/>
                          <w:sz w:val="18"/>
                          <w:szCs w:val="18"/>
                          <w:lang w:val="fr-FR"/>
                        </w:rPr>
                      </w:pPr>
                      <w:r w:rsidRPr="00D27B14">
                        <w:rPr>
                          <w:rFonts w:cs="Arial"/>
                          <w:color w:val="595959" w:themeColor="text1" w:themeTint="A6"/>
                          <w:sz w:val="18"/>
                          <w:szCs w:val="18"/>
                          <w:lang w:val="fr-FR"/>
                        </w:rPr>
                        <w:t>Institution, nom de l'auteur (le cas échéant)</w:t>
                      </w:r>
                    </w:p>
                    <w:p w:rsidR="00D87316" w:rsidP="00D87316" w:rsidRDefault="00D27B14" w14:paraId="505B9E9B" w14:textId="5A53E013">
                      <w:pPr>
                        <w:spacing w:after="0" w:line="240" w:lineRule="auto"/>
                        <w:rPr>
                          <w:rFonts w:cs="Arial"/>
                          <w:color w:val="595959" w:themeColor="text1" w:themeTint="A6"/>
                          <w:sz w:val="18"/>
                          <w:szCs w:val="18"/>
                          <w:lang w:val="fr-FR"/>
                        </w:rPr>
                      </w:pPr>
                      <w:r w:rsidRPr="00D27B14">
                        <w:rPr>
                          <w:rFonts w:cs="Arial"/>
                          <w:color w:val="595959" w:themeColor="text1" w:themeTint="A6"/>
                          <w:sz w:val="18"/>
                          <w:szCs w:val="18"/>
                          <w:lang w:val="fr-FR"/>
                        </w:rPr>
                        <w:t>Institution, nom de l'auteur (le cas échéant)</w:t>
                      </w:r>
                    </w:p>
                    <w:p w:rsidRPr="00D27B14" w:rsidR="00D27B14" w:rsidP="00D87316" w:rsidRDefault="00D27B14" w14:paraId="3E4FC001" w14:textId="77777777">
                      <w:pPr>
                        <w:spacing w:after="0" w:line="240" w:lineRule="auto"/>
                        <w:rPr>
                          <w:rFonts w:cs="Arial"/>
                          <w:color w:val="595959" w:themeColor="text1" w:themeTint="A6"/>
                          <w:sz w:val="18"/>
                          <w:szCs w:val="18"/>
                          <w:lang w:val="fr-FR"/>
                        </w:rPr>
                      </w:pPr>
                    </w:p>
                    <w:p w:rsidRPr="00A323F4" w:rsidR="00D87316" w:rsidP="00D87316" w:rsidRDefault="00397DD4" w14:paraId="65E08755" w14:textId="4BF351AB">
                      <w:pPr>
                        <w:spacing w:after="0" w:line="240" w:lineRule="auto"/>
                        <w:rPr>
                          <w:rFonts w:cs="Arial"/>
                          <w:color w:val="595959" w:themeColor="text1" w:themeTint="A6"/>
                          <w:sz w:val="20"/>
                          <w:szCs w:val="20"/>
                          <w:lang w:val="fr-FR"/>
                        </w:rPr>
                      </w:pPr>
                      <w:r w:rsidRPr="00A323F4">
                        <w:rPr>
                          <w:rFonts w:cs="Arial"/>
                          <w:color w:val="595959" w:themeColor="text1" w:themeTint="A6"/>
                          <w:sz w:val="20"/>
                          <w:szCs w:val="20"/>
                          <w:lang w:val="fr-FR"/>
                        </w:rPr>
                        <w:t>Révisé par</w:t>
                      </w:r>
                      <w:r w:rsidRPr="00A323F4" w:rsidR="00D87316">
                        <w:rPr>
                          <w:rFonts w:cs="Arial"/>
                          <w:color w:val="595959" w:themeColor="text1" w:themeTint="A6"/>
                          <w:sz w:val="20"/>
                          <w:szCs w:val="20"/>
                          <w:lang w:val="fr-FR"/>
                        </w:rPr>
                        <w:t xml:space="preserve">: </w:t>
                      </w:r>
                    </w:p>
                    <w:p w:rsidR="00D87316" w:rsidP="00D87316" w:rsidRDefault="00D27B14" w14:paraId="6CC6721A" w14:textId="19CC7D92">
                      <w:pPr>
                        <w:spacing w:after="0" w:line="240" w:lineRule="auto"/>
                        <w:rPr>
                          <w:rFonts w:cs="Arial"/>
                          <w:color w:val="595959" w:themeColor="text1" w:themeTint="A6"/>
                          <w:sz w:val="18"/>
                          <w:szCs w:val="18"/>
                          <w:lang w:val="fr-FR"/>
                        </w:rPr>
                      </w:pPr>
                      <w:r w:rsidRPr="00D27B14">
                        <w:rPr>
                          <w:rFonts w:cs="Arial"/>
                          <w:color w:val="595959" w:themeColor="text1" w:themeTint="A6"/>
                          <w:sz w:val="18"/>
                          <w:szCs w:val="18"/>
                          <w:lang w:val="fr-FR"/>
                        </w:rPr>
                        <w:t>Institution, nom de l'auteur (le cas échéant)</w:t>
                      </w:r>
                    </w:p>
                    <w:p w:rsidR="00D27B14" w:rsidP="00D87316" w:rsidRDefault="00D27B14" w14:paraId="1964F5C0" w14:textId="63F05081">
                      <w:pPr>
                        <w:spacing w:after="0" w:line="240" w:lineRule="auto"/>
                        <w:rPr>
                          <w:rFonts w:cs="Arial"/>
                          <w:color w:val="595959" w:themeColor="text1" w:themeTint="A6"/>
                          <w:sz w:val="20"/>
                          <w:szCs w:val="20"/>
                          <w:lang w:val="fr-FR"/>
                        </w:rPr>
                      </w:pPr>
                      <w:r w:rsidRPr="00D27B14">
                        <w:rPr>
                          <w:rFonts w:cs="Arial"/>
                          <w:color w:val="595959" w:themeColor="text1" w:themeTint="A6"/>
                          <w:sz w:val="20"/>
                          <w:szCs w:val="20"/>
                          <w:lang w:val="fr-FR"/>
                        </w:rPr>
                        <w:t>Institution, nom de l'auteur (le cas échéant)</w:t>
                      </w:r>
                    </w:p>
                    <w:p w:rsidRPr="00D27B14" w:rsidR="00D27B14" w:rsidP="00D87316" w:rsidRDefault="00D27B14" w14:paraId="50EC7FBB" w14:textId="77777777">
                      <w:pPr>
                        <w:spacing w:after="0" w:line="240" w:lineRule="auto"/>
                        <w:rPr>
                          <w:rFonts w:cs="Arial"/>
                          <w:color w:val="595959" w:themeColor="text1" w:themeTint="A6"/>
                          <w:sz w:val="20"/>
                          <w:szCs w:val="20"/>
                          <w:lang w:val="fr-FR"/>
                        </w:rPr>
                      </w:pPr>
                    </w:p>
                    <w:p w:rsidRPr="008F1EA7" w:rsidR="008F1EA7" w:rsidP="00D87316" w:rsidRDefault="00D87316" w14:paraId="26791E64" w14:textId="1B21CA31">
                      <w:pPr>
                        <w:spacing w:after="0" w:line="240" w:lineRule="auto"/>
                        <w:rPr>
                          <w:rFonts w:cs="Arial"/>
                          <w:color w:val="595959" w:themeColor="text1" w:themeTint="A6"/>
                          <w:sz w:val="18"/>
                          <w:szCs w:val="18"/>
                          <w:lang w:val="fr-FR"/>
                        </w:rPr>
                      </w:pPr>
                      <w:r w:rsidRPr="008F1EA7">
                        <w:rPr>
                          <w:color w:val="595959" w:themeColor="text1" w:themeTint="A6"/>
                          <w:lang w:val="fr-FR"/>
                        </w:rPr>
                        <w:t xml:space="preserve">© </w:t>
                      </w:r>
                      <w:r w:rsidR="00DC0A0B">
                        <w:rPr>
                          <w:color w:val="595959" w:themeColor="text1" w:themeTint="A6"/>
                          <w:lang w:val="fr-FR"/>
                        </w:rPr>
                        <w:t>Droits d’auteur</w:t>
                      </w:r>
                      <w:r w:rsidRPr="008F1EA7">
                        <w:rPr>
                          <w:color w:val="595959" w:themeColor="text1" w:themeTint="A6"/>
                          <w:lang w:val="fr-FR"/>
                        </w:rPr>
                        <w:br/>
                      </w:r>
                      <w:r w:rsidRPr="008F1EA7" w:rsidR="008F1EA7">
                        <w:rPr>
                          <w:rFonts w:cs="Arial"/>
                          <w:color w:val="595959" w:themeColor="text1" w:themeTint="A6"/>
                          <w:sz w:val="18"/>
                          <w:szCs w:val="18"/>
                          <w:lang w:val="fr-FR"/>
                        </w:rPr>
                        <w:t>Tous les documents de l'initiative de promotion du SFD sont disponibles gratuitement selon le concept de source ouverte pour le développement des capacités et l'utilisation à des fins non lucratives, à condition que la source soit dûment mentionnée lors de l'utilisation. Les utilisateurs doivent toujours citer l'auteur original, la source et le détenteur des droits d'auteur.</w:t>
                      </w:r>
                    </w:p>
                    <w:p w:rsidRPr="008F1EA7" w:rsidR="00D87316" w:rsidP="00D87316" w:rsidRDefault="00D87316" w14:paraId="68495B9B" w14:textId="77777777">
                      <w:pPr>
                        <w:spacing w:after="0" w:line="240" w:lineRule="auto"/>
                        <w:rPr>
                          <w:rFonts w:cs="Arial"/>
                          <w:color w:val="595959" w:themeColor="text1" w:themeTint="A6"/>
                          <w:sz w:val="18"/>
                          <w:szCs w:val="18"/>
                          <w:lang w:val="fr-FR"/>
                        </w:rPr>
                      </w:pPr>
                    </w:p>
                    <w:p w:rsidRPr="008F1EA7" w:rsidR="008F1EA7" w:rsidP="00D87316" w:rsidRDefault="008F1EA7" w14:paraId="49B4DE06" w14:textId="77777777">
                      <w:pPr>
                        <w:spacing w:after="0" w:line="240" w:lineRule="auto"/>
                        <w:rPr>
                          <w:rFonts w:cs="Arial"/>
                          <w:color w:val="595959" w:themeColor="text1" w:themeTint="A6"/>
                          <w:sz w:val="18"/>
                          <w:szCs w:val="18"/>
                          <w:lang w:val="fr-FR"/>
                        </w:rPr>
                      </w:pPr>
                      <w:r w:rsidRPr="008F1EA7">
                        <w:rPr>
                          <w:rFonts w:cs="Arial"/>
                          <w:color w:val="595959" w:themeColor="text1" w:themeTint="A6"/>
                          <w:sz w:val="18"/>
                          <w:szCs w:val="18"/>
                          <w:lang w:val="fr-FR"/>
                        </w:rPr>
                        <w:t>Ce rapport SFD Lite est disponible auprès de :</w:t>
                      </w:r>
                    </w:p>
                    <w:p w:rsidRPr="00EF656B" w:rsidR="00D87316" w:rsidP="00D87316" w:rsidRDefault="00D87316" w14:paraId="4573A65C" w14:textId="76C048C6">
                      <w:pPr>
                        <w:spacing w:after="0" w:line="240" w:lineRule="auto"/>
                        <w:rPr>
                          <w:rFonts w:cs="Arial"/>
                          <w:color w:val="595959" w:themeColor="text1" w:themeTint="A6"/>
                          <w:sz w:val="20"/>
                          <w:szCs w:val="20"/>
                          <w:lang w:val="de-DE"/>
                        </w:rPr>
                      </w:pPr>
                      <w:r w:rsidRPr="00EF656B">
                        <w:rPr>
                          <w:rFonts w:cs="Arial"/>
                          <w:color w:val="595959" w:themeColor="text1" w:themeTint="A6"/>
                          <w:sz w:val="20"/>
                          <w:szCs w:val="20"/>
                          <w:lang w:val="de-DE"/>
                        </w:rPr>
                        <w:t>www.sfd.susana.org</w:t>
                      </w:r>
                    </w:p>
                  </w:txbxContent>
                </v:textbox>
                <w10:wrap type="square" anchorx="margin" anchory="margin"/>
                <w10:anchorlock/>
              </v:shape>
            </w:pict>
          </mc:Fallback>
        </mc:AlternateContent>
      </w:r>
    </w:p>
    <w:p w:rsidRPr="005E233E" w:rsidR="005E233E" w:rsidP="00D87316" w:rsidRDefault="00AA6C27" w14:paraId="2BFF1B4D" w14:textId="0EDE2A00">
      <w:pPr>
        <w:pStyle w:val="NoSpacing"/>
        <w:spacing w:before="0" w:after="0"/>
        <w:rPr>
          <w:i/>
          <w:lang w:val="en-GB"/>
        </w:rPr>
      </w:pPr>
      <w:r>
        <w:rPr>
          <w:noProof/>
          <w:lang w:val="de-DE"/>
        </w:rPr>
        <w:drawing>
          <wp:inline distT="0" distB="0" distL="0" distR="0" wp14:anchorId="7BFE032F" wp14:editId="5ACD2353">
            <wp:extent cx="3079750" cy="1618615"/>
            <wp:effectExtent l="0" t="0" r="6350" b="635"/>
            <wp:docPr id="35" name="Picture 35"/>
            <wp:cNvGraphicFramePr/>
            <a:graphic xmlns:a="http://schemas.openxmlformats.org/drawingml/2006/main">
              <a:graphicData uri="http://schemas.openxmlformats.org/drawingml/2006/picture">
                <pic:pic xmlns:pic="http://schemas.openxmlformats.org/drawingml/2006/picture">
                  <pic:nvPicPr>
                    <pic:cNvPr id="35" name="Grafik 3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79750" cy="1618615"/>
                    </a:xfrm>
                    <a:prstGeom prst="rect">
                      <a:avLst/>
                    </a:prstGeom>
                  </pic:spPr>
                </pic:pic>
              </a:graphicData>
            </a:graphic>
          </wp:inline>
        </w:drawing>
      </w:r>
    </w:p>
    <w:sectPr w:rsidRPr="005E233E" w:rsidR="005E233E" w:rsidSect="00F07CA4">
      <w:headerReference w:type="default" r:id="rId19"/>
      <w:footerReference w:type="default" r:id="rId20"/>
      <w:headerReference w:type="first" r:id="rId21"/>
      <w:footerReference w:type="first" r:id="rId22"/>
      <w:pgSz w:w="11906" w:h="16838" w:orient="portrait" w:code="9"/>
      <w:pgMar w:top="2127" w:right="1418" w:bottom="1276" w:left="1418" w:header="431"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7C34" w:rsidP="0059007B" w:rsidRDefault="00937C34" w14:paraId="2515E69A" w14:textId="77777777">
      <w:pPr>
        <w:spacing w:after="0" w:line="240" w:lineRule="auto"/>
      </w:pPr>
      <w:r>
        <w:separator/>
      </w:r>
    </w:p>
  </w:endnote>
  <w:endnote w:type="continuationSeparator" w:id="0">
    <w:p w:rsidR="00937C34" w:rsidP="0059007B" w:rsidRDefault="00937C34" w14:paraId="2DFB6FFD" w14:textId="77777777">
      <w:pPr>
        <w:spacing w:after="0" w:line="240" w:lineRule="auto"/>
      </w:pPr>
      <w:r>
        <w:continuationSeparator/>
      </w:r>
    </w:p>
  </w:endnote>
  <w:endnote w:type="continuationNotice" w:id="1">
    <w:p w:rsidR="00A323F4" w:rsidRDefault="00A323F4" w14:paraId="6C32E28D"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A703B" w:rsidRDefault="004F781E" w14:paraId="751E3E31" w14:textId="0EB2F6FA">
    <w:pPr>
      <w:pStyle w:val="Footer"/>
    </w:pPr>
    <w:r w:rsidRPr="00C24BC6">
      <w:rPr>
        <w:rFonts w:cs="Arial"/>
        <w:noProof/>
        <w:szCs w:val="20"/>
        <w:lang w:val="de-DE" w:eastAsia="de-DE"/>
      </w:rPr>
      <mc:AlternateContent>
        <mc:Choice Requires="wps">
          <w:drawing>
            <wp:anchor distT="0" distB="0" distL="114300" distR="114300" simplePos="0" relativeHeight="251658250" behindDoc="1" locked="0" layoutInCell="1" allowOverlap="1" wp14:anchorId="170CBF16" wp14:editId="5F0B6F5B">
              <wp:simplePos x="0" y="0"/>
              <wp:positionH relativeFrom="column">
                <wp:posOffset>121285</wp:posOffset>
              </wp:positionH>
              <wp:positionV relativeFrom="paragraph">
                <wp:posOffset>142240</wp:posOffset>
              </wp:positionV>
              <wp:extent cx="6149855" cy="334645"/>
              <wp:effectExtent l="0" t="0" r="0" b="0"/>
              <wp:wrapNone/>
              <wp:docPr id="293" name="Rectangle 293"/>
              <wp:cNvGraphicFramePr/>
              <a:graphic xmlns:a="http://schemas.openxmlformats.org/drawingml/2006/main">
                <a:graphicData uri="http://schemas.microsoft.com/office/word/2010/wordprocessingShape">
                  <wps:wsp>
                    <wps:cNvSpPr/>
                    <wps:spPr>
                      <a:xfrm>
                        <a:off x="0" y="0"/>
                        <a:ext cx="6149855" cy="3346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6F1BB8" w:rsidR="004F781E" w:rsidP="004F781E" w:rsidRDefault="006F1BB8" w14:paraId="778DD528" w14:textId="43163695">
                          <w:pPr>
                            <w:pStyle w:val="Footer"/>
                            <w:jc w:val="right"/>
                            <w:rPr>
                              <w:color w:val="FFFFFF" w:themeColor="background1"/>
                              <w:lang w:val="fr-FR"/>
                            </w:rPr>
                          </w:pPr>
                          <w:r w:rsidRPr="006F1BB8">
                            <w:rPr>
                              <w:color w:val="FFFFFF" w:themeColor="background1"/>
                              <w:szCs w:val="20"/>
                              <w:lang w:val="fr-FR"/>
                            </w:rPr>
                            <w:t>Dernière mise à jour</w:t>
                          </w:r>
                          <w:r w:rsidRPr="006F1BB8" w:rsidR="004F781E">
                            <w:rPr>
                              <w:color w:val="FFFFFF" w:themeColor="background1"/>
                              <w:szCs w:val="20"/>
                              <w:lang w:val="fr-FR"/>
                            </w:rPr>
                            <w:t xml:space="preserve">:   </w:t>
                          </w:r>
                          <w:r>
                            <w:rPr>
                              <w:color w:val="FFFFFF" w:themeColor="background1"/>
                              <w:szCs w:val="20"/>
                              <w:lang w:val="fr-FR"/>
                            </w:rPr>
                            <w:t>JJ</w:t>
                          </w:r>
                          <w:r w:rsidRPr="006F1BB8" w:rsidR="004F781E">
                            <w:rPr>
                              <w:color w:val="FFFFFF" w:themeColor="background1"/>
                              <w:szCs w:val="20"/>
                              <w:lang w:val="fr-FR"/>
                            </w:rPr>
                            <w:t>/MM/</w:t>
                          </w:r>
                          <w:r>
                            <w:rPr>
                              <w:color w:val="FFFFFF" w:themeColor="background1"/>
                              <w:szCs w:val="20"/>
                              <w:lang w:val="fr-FR"/>
                            </w:rPr>
                            <w:t>AAAA</w:t>
                          </w:r>
                          <w:r w:rsidRPr="006F1BB8" w:rsidR="004F781E">
                            <w:rPr>
                              <w:color w:val="FFFFFF" w:themeColor="background1"/>
                              <w:szCs w:val="20"/>
                              <w:lang w:val="fr-FR"/>
                            </w:rPr>
                            <w:tab/>
                          </w:r>
                          <w:r w:rsidRPr="006F1BB8" w:rsidR="004F781E">
                            <w:rPr>
                              <w:color w:val="FFFFFF" w:themeColor="background1"/>
                              <w:szCs w:val="20"/>
                              <w:lang w:val="fr-FR"/>
                            </w:rPr>
                            <w:tab/>
                          </w:r>
                          <w:sdt>
                            <w:sdtPr>
                              <w:rPr>
                                <w:color w:val="FFFFFF" w:themeColor="background1"/>
                              </w:rPr>
                              <w:id w:val="1616706578"/>
                              <w:docPartObj>
                                <w:docPartGallery w:val="Page Numbers (Bottom of Page)"/>
                                <w:docPartUnique/>
                              </w:docPartObj>
                            </w:sdtPr>
                            <w:sdtContent>
                              <w:r w:rsidRPr="00DF4509" w:rsidR="004F781E">
                                <w:rPr>
                                  <w:color w:val="FFFFFF" w:themeColor="background1"/>
                                </w:rPr>
                                <w:fldChar w:fldCharType="begin"/>
                              </w:r>
                              <w:r w:rsidRPr="006F1BB8" w:rsidR="004F781E">
                                <w:rPr>
                                  <w:color w:val="FFFFFF" w:themeColor="background1"/>
                                  <w:lang w:val="fr-FR"/>
                                </w:rPr>
                                <w:instrText>PAGE   \* MERGEFORMAT</w:instrText>
                              </w:r>
                              <w:r w:rsidRPr="00DF4509" w:rsidR="004F781E">
                                <w:rPr>
                                  <w:color w:val="FFFFFF" w:themeColor="background1"/>
                                </w:rPr>
                                <w:fldChar w:fldCharType="separate"/>
                              </w:r>
                              <w:r w:rsidRPr="006F1BB8" w:rsidR="004F781E">
                                <w:rPr>
                                  <w:noProof/>
                                  <w:color w:val="FFFFFF" w:themeColor="background1"/>
                                  <w:lang w:val="fr-FR"/>
                                </w:rPr>
                                <w:t>5</w:t>
                              </w:r>
                              <w:r w:rsidRPr="00DF4509" w:rsidR="004F781E">
                                <w:rPr>
                                  <w:color w:val="FFFFFF" w:themeColor="background1"/>
                                </w:rPr>
                                <w:fldChar w:fldCharType="end"/>
                              </w:r>
                              <w:r w:rsidRPr="006F1BB8" w:rsidR="004F781E">
                                <w:rPr>
                                  <w:color w:val="FFFFFF" w:themeColor="background1"/>
                                  <w:lang w:val="fr-FR"/>
                                </w:rPr>
                                <w:tab/>
                              </w:r>
                              <w:r w:rsidRPr="006F1BB8" w:rsidR="004F781E">
                                <w:rPr>
                                  <w:color w:val="FFFFFF" w:themeColor="background1"/>
                                  <w:lang w:val="fr-FR"/>
                                </w:rPr>
                                <w:tab/>
                              </w:r>
                            </w:sdtContent>
                          </w:sdt>
                        </w:p>
                        <w:p w:rsidRPr="006F1BB8" w:rsidR="004F781E" w:rsidP="004F781E" w:rsidRDefault="004F781E" w14:paraId="173754DF" w14:textId="77777777">
                          <w:pPr>
                            <w:ind w:left="720" w:firstLine="720"/>
                            <w:rPr>
                              <w:color w:val="FFFFFF" w:themeColor="background1"/>
                              <w:szCs w:val="20"/>
                              <w:lang w:val="fr-FR"/>
                            </w:rPr>
                          </w:pPr>
                        </w:p>
                        <w:p w:rsidRPr="006F1BB8" w:rsidR="004F781E" w:rsidP="004F781E" w:rsidRDefault="004F781E" w14:paraId="40BFB3DF" w14:textId="77777777">
                          <w:pPr>
                            <w:ind w:left="720" w:firstLine="720"/>
                            <w:rPr>
                              <w:color w:val="FFFFFF" w:themeColor="background1"/>
                              <w:sz w:val="20"/>
                              <w:szCs w:val="20"/>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3" style="position:absolute;left:0;text-align:left;margin-left:9.55pt;margin-top:11.2pt;width:484.25pt;height:26.35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ed="f" stroked="f" strokeweight="2pt" w14:anchorId="170CBF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">
              <v:textbox>
                <w:txbxContent>
                  <w:p w:rsidRPr="006F1BB8" w:rsidR="004F781E" w:rsidP="004F781E" w:rsidRDefault="006F1BB8" w14:paraId="778DD528" w14:textId="43163695">
                    <w:pPr>
                      <w:pStyle w:val="Footer"/>
                      <w:jc w:val="right"/>
                      <w:rPr>
                        <w:color w:val="FFFFFF" w:themeColor="background1"/>
                        <w:lang w:val="fr-FR"/>
                      </w:rPr>
                    </w:pPr>
                    <w:r w:rsidRPr="006F1BB8">
                      <w:rPr>
                        <w:color w:val="FFFFFF" w:themeColor="background1"/>
                        <w:szCs w:val="20"/>
                        <w:lang w:val="fr-FR"/>
                      </w:rPr>
                      <w:t>Dernière mise à jour</w:t>
                    </w:r>
                    <w:r w:rsidRPr="006F1BB8" w:rsidR="004F781E">
                      <w:rPr>
                        <w:color w:val="FFFFFF" w:themeColor="background1"/>
                        <w:szCs w:val="20"/>
                        <w:lang w:val="fr-FR"/>
                      </w:rPr>
                      <w:t xml:space="preserve">:   </w:t>
                    </w:r>
                    <w:r>
                      <w:rPr>
                        <w:color w:val="FFFFFF" w:themeColor="background1"/>
                        <w:szCs w:val="20"/>
                        <w:lang w:val="fr-FR"/>
                      </w:rPr>
                      <w:t>JJ</w:t>
                    </w:r>
                    <w:r w:rsidRPr="006F1BB8" w:rsidR="004F781E">
                      <w:rPr>
                        <w:color w:val="FFFFFF" w:themeColor="background1"/>
                        <w:szCs w:val="20"/>
                        <w:lang w:val="fr-FR"/>
                      </w:rPr>
                      <w:t>/MM/</w:t>
                    </w:r>
                    <w:r>
                      <w:rPr>
                        <w:color w:val="FFFFFF" w:themeColor="background1"/>
                        <w:szCs w:val="20"/>
                        <w:lang w:val="fr-FR"/>
                      </w:rPr>
                      <w:t>AAAA</w:t>
                    </w:r>
                    <w:r w:rsidRPr="006F1BB8" w:rsidR="004F781E">
                      <w:rPr>
                        <w:color w:val="FFFFFF" w:themeColor="background1"/>
                        <w:szCs w:val="20"/>
                        <w:lang w:val="fr-FR"/>
                      </w:rPr>
                      <w:tab/>
                    </w:r>
                    <w:r w:rsidRPr="006F1BB8" w:rsidR="004F781E">
                      <w:rPr>
                        <w:color w:val="FFFFFF" w:themeColor="background1"/>
                        <w:szCs w:val="20"/>
                        <w:lang w:val="fr-FR"/>
                      </w:rPr>
                      <w:tab/>
                    </w:r>
                    <w:sdt>
                      <w:sdtPr>
                        <w:rPr>
                          <w:color w:val="FFFFFF" w:themeColor="background1"/>
                        </w:rPr>
                        <w:id w:val="1616706578"/>
                        <w:docPartObj>
                          <w:docPartGallery w:val="Page Numbers (Bottom of Page)"/>
                          <w:docPartUnique/>
                        </w:docPartObj>
                      </w:sdtPr>
                      <w:sdtContent>
                        <w:r w:rsidRPr="00DF4509" w:rsidR="004F781E">
                          <w:rPr>
                            <w:color w:val="FFFFFF" w:themeColor="background1"/>
                          </w:rPr>
                          <w:fldChar w:fldCharType="begin"/>
                        </w:r>
                        <w:r w:rsidRPr="006F1BB8" w:rsidR="004F781E">
                          <w:rPr>
                            <w:color w:val="FFFFFF" w:themeColor="background1"/>
                            <w:lang w:val="fr-FR"/>
                          </w:rPr>
                          <w:instrText>PAGE   \* MERGEFORMAT</w:instrText>
                        </w:r>
                        <w:r w:rsidRPr="00DF4509" w:rsidR="004F781E">
                          <w:rPr>
                            <w:color w:val="FFFFFF" w:themeColor="background1"/>
                          </w:rPr>
                          <w:fldChar w:fldCharType="separate"/>
                        </w:r>
                        <w:r w:rsidRPr="006F1BB8" w:rsidR="004F781E">
                          <w:rPr>
                            <w:noProof/>
                            <w:color w:val="FFFFFF" w:themeColor="background1"/>
                            <w:lang w:val="fr-FR"/>
                          </w:rPr>
                          <w:t>5</w:t>
                        </w:r>
                        <w:r w:rsidRPr="00DF4509" w:rsidR="004F781E">
                          <w:rPr>
                            <w:color w:val="FFFFFF" w:themeColor="background1"/>
                          </w:rPr>
                          <w:fldChar w:fldCharType="end"/>
                        </w:r>
                        <w:r w:rsidRPr="006F1BB8" w:rsidR="004F781E">
                          <w:rPr>
                            <w:color w:val="FFFFFF" w:themeColor="background1"/>
                            <w:lang w:val="fr-FR"/>
                          </w:rPr>
                          <w:tab/>
                        </w:r>
                        <w:r w:rsidRPr="006F1BB8" w:rsidR="004F781E">
                          <w:rPr>
                            <w:color w:val="FFFFFF" w:themeColor="background1"/>
                            <w:lang w:val="fr-FR"/>
                          </w:rPr>
                          <w:tab/>
                        </w:r>
                      </w:sdtContent>
                    </w:sdt>
                  </w:p>
                  <w:p w:rsidRPr="006F1BB8" w:rsidR="004F781E" w:rsidP="004F781E" w:rsidRDefault="004F781E" w14:paraId="173754DF" w14:textId="77777777">
                    <w:pPr>
                      <w:ind w:left="720" w:firstLine="720"/>
                      <w:rPr>
                        <w:color w:val="FFFFFF" w:themeColor="background1"/>
                        <w:szCs w:val="20"/>
                        <w:lang w:val="fr-FR"/>
                      </w:rPr>
                    </w:pPr>
                  </w:p>
                  <w:p w:rsidRPr="006F1BB8" w:rsidR="004F781E" w:rsidP="004F781E" w:rsidRDefault="004F781E" w14:paraId="40BFB3DF" w14:textId="77777777">
                    <w:pPr>
                      <w:ind w:left="720" w:firstLine="720"/>
                      <w:rPr>
                        <w:color w:val="FFFFFF" w:themeColor="background1"/>
                        <w:sz w:val="20"/>
                        <w:szCs w:val="20"/>
                        <w:lang w:val="fr-FR"/>
                      </w:rPr>
                    </w:pPr>
                  </w:p>
                </w:txbxContent>
              </v:textbox>
            </v:rect>
          </w:pict>
        </mc:Fallback>
      </mc:AlternateContent>
    </w:r>
    <w:r>
      <w:rPr>
        <w:rFonts w:cs="Arial"/>
        <w:noProof/>
        <w:szCs w:val="20"/>
        <w:lang w:val="de-DE" w:eastAsia="de-DE"/>
      </w:rPr>
      <w:drawing>
        <wp:anchor distT="0" distB="0" distL="114300" distR="114300" simplePos="0" relativeHeight="251658243" behindDoc="1" locked="0" layoutInCell="1" allowOverlap="1" wp14:anchorId="37E66190" wp14:editId="2F5055FD">
          <wp:simplePos x="0" y="0"/>
          <wp:positionH relativeFrom="column">
            <wp:posOffset>-900430</wp:posOffset>
          </wp:positionH>
          <wp:positionV relativeFrom="paragraph">
            <wp:posOffset>232622</wp:posOffset>
          </wp:positionV>
          <wp:extent cx="7629525" cy="251460"/>
          <wp:effectExtent l="0" t="0" r="3175"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FD_Manual_Fusszeile.jpg"/>
                  <pic:cNvPicPr/>
                </pic:nvPicPr>
                <pic:blipFill>
                  <a:blip r:embed="rId1">
                    <a:extLst>
                      <a:ext uri="{28A0092B-C50C-407E-A947-70E740481C1C}">
                        <a14:useLocalDpi xmlns:a14="http://schemas.microsoft.com/office/drawing/2010/main" val="0"/>
                      </a:ext>
                    </a:extLst>
                  </a:blip>
                  <a:stretch>
                    <a:fillRect/>
                  </a:stretch>
                </pic:blipFill>
                <pic:spPr>
                  <a:xfrm>
                    <a:off x="0" y="0"/>
                    <a:ext cx="7630162" cy="251481"/>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D6630" w:rsidRDefault="007D6630" w14:paraId="32F00482" w14:textId="52FB8966">
    <w:pPr>
      <w:pStyle w:val="Footer"/>
    </w:pPr>
    <w:r>
      <w:rPr>
        <w:rFonts w:cs="Arial"/>
        <w:noProof/>
        <w:szCs w:val="20"/>
        <w:lang w:val="de-DE" w:eastAsia="de-DE"/>
      </w:rPr>
      <w:drawing>
        <wp:anchor distT="0" distB="0" distL="114300" distR="114300" simplePos="0" relativeHeight="251658244" behindDoc="1" locked="0" layoutInCell="1" allowOverlap="1" wp14:anchorId="16D2F5D5" wp14:editId="5CA0E959">
          <wp:simplePos x="0" y="0"/>
          <wp:positionH relativeFrom="column">
            <wp:posOffset>-900430</wp:posOffset>
          </wp:positionH>
          <wp:positionV relativeFrom="paragraph">
            <wp:posOffset>232621</wp:posOffset>
          </wp:positionV>
          <wp:extent cx="7620000" cy="295911"/>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FD_Manual_Fusszeile.jpg"/>
                  <pic:cNvPicPr/>
                </pic:nvPicPr>
                <pic:blipFill>
                  <a:blip r:embed="rId1">
                    <a:extLst>
                      <a:ext uri="{28A0092B-C50C-407E-A947-70E740481C1C}">
                        <a14:useLocalDpi xmlns:a14="http://schemas.microsoft.com/office/drawing/2010/main" val="0"/>
                      </a:ext>
                    </a:extLst>
                  </a:blip>
                  <a:stretch>
                    <a:fillRect/>
                  </a:stretch>
                </pic:blipFill>
                <pic:spPr>
                  <a:xfrm>
                    <a:off x="0" y="0"/>
                    <a:ext cx="7650129" cy="29708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7C34" w:rsidP="0059007B" w:rsidRDefault="00937C34" w14:paraId="29A9F126" w14:textId="77777777">
      <w:pPr>
        <w:spacing w:after="0" w:line="240" w:lineRule="auto"/>
      </w:pPr>
      <w:r>
        <w:separator/>
      </w:r>
    </w:p>
  </w:footnote>
  <w:footnote w:type="continuationSeparator" w:id="0">
    <w:p w:rsidR="00937C34" w:rsidP="0059007B" w:rsidRDefault="00937C34" w14:paraId="2AC5E74F" w14:textId="77777777">
      <w:pPr>
        <w:spacing w:after="0" w:line="240" w:lineRule="auto"/>
      </w:pPr>
      <w:r>
        <w:continuationSeparator/>
      </w:r>
    </w:p>
  </w:footnote>
  <w:footnote w:type="continuationNotice" w:id="1">
    <w:p w:rsidR="00A323F4" w:rsidRDefault="00A323F4" w14:paraId="174D3F4F"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E233E" w:rsidP="005E233E" w:rsidRDefault="005E233E" w14:paraId="07210305" w14:textId="77777777">
    <w:pPr>
      <w:pStyle w:val="Header"/>
    </w:pPr>
    <w:r w:rsidRPr="00DA3A18">
      <w:rPr>
        <w:noProof/>
        <w:lang w:val="de-DE" w:eastAsia="de-DE"/>
      </w:rPr>
      <mc:AlternateContent>
        <mc:Choice Requires="wps">
          <w:drawing>
            <wp:anchor distT="0" distB="0" distL="114300" distR="114300" simplePos="0" relativeHeight="251658247" behindDoc="0" locked="0" layoutInCell="1" allowOverlap="1" wp14:anchorId="187D8786" wp14:editId="22C4ECB3">
              <wp:simplePos x="0" y="0"/>
              <wp:positionH relativeFrom="column">
                <wp:posOffset>3984625</wp:posOffset>
              </wp:positionH>
              <wp:positionV relativeFrom="paragraph">
                <wp:posOffset>-100233</wp:posOffset>
              </wp:positionV>
              <wp:extent cx="2219325" cy="361315"/>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61315"/>
                      </a:xfrm>
                      <a:prstGeom prst="rect">
                        <a:avLst/>
                      </a:prstGeom>
                      <a:noFill/>
                      <a:ln w="9525">
                        <a:noFill/>
                        <a:miter lim="800000"/>
                        <a:headEnd/>
                        <a:tailEnd/>
                      </a:ln>
                    </wps:spPr>
                    <wps:txbx>
                      <w:txbxContent>
                        <w:p w:rsidRPr="00A5703C" w:rsidR="005E233E" w:rsidP="005E233E" w:rsidRDefault="006F1BB8" w14:paraId="7016B0FD" w14:textId="2FE09F1D">
                          <w:pPr>
                            <w:jc w:val="right"/>
                            <w:rPr>
                              <w:rFonts w:cs="Arial"/>
                              <w:b/>
                              <w:color w:val="FFFFFF" w:themeColor="background1"/>
                              <w:sz w:val="24"/>
                              <w:szCs w:val="24"/>
                              <w:lang w:val="de-DE"/>
                            </w:rPr>
                          </w:pPr>
                          <w:r>
                            <w:rPr>
                              <w:rFonts w:cs="Arial"/>
                              <w:color w:val="FFFFFF" w:themeColor="background1"/>
                              <w:sz w:val="24"/>
                              <w:szCs w:val="24"/>
                              <w:lang w:val="de-DE"/>
                            </w:rPr>
                            <w:t>Produit par</w:t>
                          </w:r>
                          <w:r w:rsidRPr="00A5703C" w:rsidR="005E233E">
                            <w:rPr>
                              <w:rFonts w:cs="Arial"/>
                              <w:color w:val="FFFFFF" w:themeColor="background1"/>
                              <w:sz w:val="24"/>
                              <w:szCs w:val="24"/>
                              <w:lang w:val="de-DE"/>
                            </w:rPr>
                            <w:t>:</w:t>
                          </w:r>
                          <w:r w:rsidRPr="00A5703C" w:rsidR="005E233E">
                            <w:rPr>
                              <w:rFonts w:cs="Arial"/>
                              <w:b/>
                              <w:color w:val="FFFFFF" w:themeColor="background1"/>
                              <w:sz w:val="24"/>
                              <w:szCs w:val="24"/>
                              <w:lang w:val="de-DE"/>
                            </w:rPr>
                            <w:t xml:space="preserve"> Organisation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87D8786">
              <v:stroke joinstyle="miter"/>
              <v:path gradientshapeok="t" o:connecttype="rect"/>
            </v:shapetype>
            <v:shape id="Text Box 1" style="position:absolute;left:0;text-align:left;margin-left:313.75pt;margin-top:-7.9pt;width:174.75pt;height:28.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">
              <v:textbox>
                <w:txbxContent>
                  <w:p w:rsidRPr="00A5703C" w:rsidR="005E233E" w:rsidP="005E233E" w:rsidRDefault="006F1BB8" w14:paraId="7016B0FD" w14:textId="2FE09F1D">
                    <w:pPr>
                      <w:jc w:val="right"/>
                      <w:rPr>
                        <w:rFonts w:cs="Arial"/>
                        <w:b/>
                        <w:color w:val="FFFFFF" w:themeColor="background1"/>
                        <w:sz w:val="24"/>
                        <w:szCs w:val="24"/>
                        <w:lang w:val="de-DE"/>
                      </w:rPr>
                    </w:pPr>
                    <w:r>
                      <w:rPr>
                        <w:rFonts w:cs="Arial"/>
                        <w:color w:val="FFFFFF" w:themeColor="background1"/>
                        <w:sz w:val="24"/>
                        <w:szCs w:val="24"/>
                        <w:lang w:val="de-DE"/>
                      </w:rPr>
                      <w:t>Produit par</w:t>
                    </w:r>
                    <w:r w:rsidRPr="00A5703C" w:rsidR="005E233E">
                      <w:rPr>
                        <w:rFonts w:cs="Arial"/>
                        <w:color w:val="FFFFFF" w:themeColor="background1"/>
                        <w:sz w:val="24"/>
                        <w:szCs w:val="24"/>
                        <w:lang w:val="de-DE"/>
                      </w:rPr>
                      <w:t>:</w:t>
                    </w:r>
                    <w:r w:rsidRPr="00A5703C" w:rsidR="005E233E">
                      <w:rPr>
                        <w:rFonts w:cs="Arial"/>
                        <w:b/>
                        <w:color w:val="FFFFFF" w:themeColor="background1"/>
                        <w:sz w:val="24"/>
                        <w:szCs w:val="24"/>
                        <w:lang w:val="de-DE"/>
                      </w:rPr>
                      <w:t xml:space="preserve"> Organisation</w:t>
                    </w:r>
                  </w:p>
                </w:txbxContent>
              </v:textbox>
            </v:shape>
          </w:pict>
        </mc:Fallback>
      </mc:AlternateContent>
    </w:r>
    <w:r w:rsidRPr="00DA3A18">
      <w:rPr>
        <w:noProof/>
        <w:lang w:val="de-DE" w:eastAsia="de-DE"/>
      </w:rPr>
      <mc:AlternateContent>
        <mc:Choice Requires="wps">
          <w:drawing>
            <wp:anchor distT="0" distB="0" distL="114300" distR="114300" simplePos="0" relativeHeight="251658246" behindDoc="0" locked="0" layoutInCell="1" allowOverlap="1" wp14:anchorId="77B94F20" wp14:editId="1B1D7ABF">
              <wp:simplePos x="0" y="0"/>
              <wp:positionH relativeFrom="column">
                <wp:posOffset>1845065</wp:posOffset>
              </wp:positionH>
              <wp:positionV relativeFrom="paragraph">
                <wp:posOffset>-117475</wp:posOffset>
              </wp:positionV>
              <wp:extent cx="2190833" cy="473887"/>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833" cy="473887"/>
                      </a:xfrm>
                      <a:prstGeom prst="rect">
                        <a:avLst/>
                      </a:prstGeom>
                      <a:noFill/>
                      <a:ln w="9525">
                        <a:noFill/>
                        <a:miter lim="800000"/>
                        <a:headEnd/>
                        <a:tailEnd/>
                      </a:ln>
                    </wps:spPr>
                    <wps:txbx>
                      <w:txbxContent>
                        <w:p w:rsidRPr="006F1BB8" w:rsidR="005E233E" w:rsidP="005E233E" w:rsidRDefault="006F1BB8" w14:paraId="3190C8F5" w14:textId="755C1144">
                          <w:pPr>
                            <w:widowControl w:val="0"/>
                            <w:spacing w:before="100" w:beforeAutospacing="1" w:line="240" w:lineRule="auto"/>
                            <w:rPr>
                              <w:rFonts w:cs="Arial"/>
                              <w:b/>
                              <w:color w:val="FFFFFF" w:themeColor="background1"/>
                              <w:sz w:val="24"/>
                              <w:szCs w:val="24"/>
                              <w:lang w:val="fr-FR"/>
                            </w:rPr>
                          </w:pPr>
                          <w:r w:rsidRPr="006F1BB8">
                            <w:rPr>
                              <w:rFonts w:cs="Arial"/>
                              <w:b/>
                              <w:color w:val="FFFFFF" w:themeColor="background1"/>
                              <w:sz w:val="24"/>
                              <w:szCs w:val="24"/>
                              <w:lang w:val="fr-FR"/>
                            </w:rPr>
                            <w:t>Nom de la Ville</w:t>
                          </w:r>
                          <w:r w:rsidRPr="006F1BB8" w:rsidR="005E233E">
                            <w:rPr>
                              <w:rFonts w:cs="Arial"/>
                              <w:b/>
                              <w:color w:val="FFFFFF" w:themeColor="background1"/>
                              <w:sz w:val="24"/>
                              <w:szCs w:val="24"/>
                              <w:lang w:val="fr-FR"/>
                            </w:rPr>
                            <w:br/>
                          </w:r>
                          <w:r>
                            <w:rPr>
                              <w:rFonts w:cs="Arial"/>
                              <w:b/>
                              <w:color w:val="FFFFFF" w:themeColor="background1"/>
                              <w:sz w:val="24"/>
                              <w:szCs w:val="24"/>
                              <w:lang w:val="fr-FR"/>
                            </w:rPr>
                            <w:t>Nom du Pays</w:t>
                          </w:r>
                        </w:p>
                        <w:p w:rsidRPr="006F1BB8" w:rsidR="005E233E" w:rsidP="005E233E" w:rsidRDefault="005E233E" w14:paraId="1A7A19FA" w14:textId="77777777">
                          <w:pPr>
                            <w:widowControl w:val="0"/>
                            <w:spacing w:line="240" w:lineRule="auto"/>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145.3pt;margin-top:-9.25pt;width:172.5pt;height:37.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" w14:anchorId="77B94F20">
              <v:textbox>
                <w:txbxContent>
                  <w:p w:rsidRPr="006F1BB8" w:rsidR="005E233E" w:rsidP="005E233E" w:rsidRDefault="006F1BB8" w14:paraId="3190C8F5" w14:textId="755C1144">
                    <w:pPr>
                      <w:widowControl w:val="0"/>
                      <w:spacing w:before="100" w:beforeAutospacing="1" w:line="240" w:lineRule="auto"/>
                      <w:rPr>
                        <w:rFonts w:cs="Arial"/>
                        <w:b/>
                        <w:color w:val="FFFFFF" w:themeColor="background1"/>
                        <w:sz w:val="24"/>
                        <w:szCs w:val="24"/>
                        <w:lang w:val="fr-FR"/>
                      </w:rPr>
                    </w:pPr>
                    <w:r w:rsidRPr="006F1BB8">
                      <w:rPr>
                        <w:rFonts w:cs="Arial"/>
                        <w:b/>
                        <w:color w:val="FFFFFF" w:themeColor="background1"/>
                        <w:sz w:val="24"/>
                        <w:szCs w:val="24"/>
                        <w:lang w:val="fr-FR"/>
                      </w:rPr>
                      <w:t>Nom de la Ville</w:t>
                    </w:r>
                    <w:r w:rsidRPr="006F1BB8" w:rsidR="005E233E">
                      <w:rPr>
                        <w:rFonts w:cs="Arial"/>
                        <w:b/>
                        <w:color w:val="FFFFFF" w:themeColor="background1"/>
                        <w:sz w:val="24"/>
                        <w:szCs w:val="24"/>
                        <w:lang w:val="fr-FR"/>
                      </w:rPr>
                      <w:br/>
                    </w:r>
                    <w:r>
                      <w:rPr>
                        <w:rFonts w:cs="Arial"/>
                        <w:b/>
                        <w:color w:val="FFFFFF" w:themeColor="background1"/>
                        <w:sz w:val="24"/>
                        <w:szCs w:val="24"/>
                        <w:lang w:val="fr-FR"/>
                      </w:rPr>
                      <w:t>Nom du Pays</w:t>
                    </w:r>
                  </w:p>
                  <w:p w:rsidRPr="006F1BB8" w:rsidR="005E233E" w:rsidP="005E233E" w:rsidRDefault="005E233E" w14:paraId="1A7A19FA" w14:textId="77777777">
                    <w:pPr>
                      <w:widowControl w:val="0"/>
                      <w:spacing w:line="240" w:lineRule="auto"/>
                      <w:rPr>
                        <w:lang w:val="fr-FR"/>
                      </w:rPr>
                    </w:pPr>
                  </w:p>
                </w:txbxContent>
              </v:textbox>
            </v:shape>
          </w:pict>
        </mc:Fallback>
      </mc:AlternateContent>
    </w:r>
    <w:r w:rsidRPr="00DA3A18">
      <w:rPr>
        <w:noProof/>
        <w:lang w:val="de-DE" w:eastAsia="de-DE"/>
      </w:rPr>
      <mc:AlternateContent>
        <mc:Choice Requires="wps">
          <w:drawing>
            <wp:anchor distT="0" distB="0" distL="114300" distR="114300" simplePos="0" relativeHeight="251658248" behindDoc="0" locked="0" layoutInCell="1" allowOverlap="1" wp14:anchorId="54FAB3D9" wp14:editId="30D26A18">
              <wp:simplePos x="0" y="0"/>
              <wp:positionH relativeFrom="column">
                <wp:posOffset>143921</wp:posOffset>
              </wp:positionH>
              <wp:positionV relativeFrom="paragraph">
                <wp:posOffset>-95066</wp:posOffset>
              </wp:positionV>
              <wp:extent cx="1571625" cy="361315"/>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61315"/>
                      </a:xfrm>
                      <a:prstGeom prst="rect">
                        <a:avLst/>
                      </a:prstGeom>
                      <a:noFill/>
                      <a:ln w="9525">
                        <a:noFill/>
                        <a:miter lim="800000"/>
                        <a:headEnd/>
                        <a:tailEnd/>
                      </a:ln>
                    </wps:spPr>
                    <wps:txbx>
                      <w:txbxContent>
                        <w:p w:rsidRPr="00A5703C" w:rsidR="005E233E" w:rsidP="005E233E" w:rsidRDefault="006F1BB8" w14:paraId="59433D6C" w14:textId="363779B5">
                          <w:pPr>
                            <w:rPr>
                              <w:rFonts w:cs="Arial"/>
                              <w:color w:val="FFFFFF" w:themeColor="background1"/>
                              <w:sz w:val="24"/>
                              <w:szCs w:val="24"/>
                              <w:lang w:val="de-DE"/>
                            </w:rPr>
                          </w:pPr>
                          <w:r>
                            <w:rPr>
                              <w:rFonts w:cs="Arial"/>
                              <w:color w:val="FFFFFF" w:themeColor="background1"/>
                              <w:sz w:val="24"/>
                              <w:szCs w:val="24"/>
                              <w:lang w:val="de-DE"/>
                            </w:rPr>
                            <w:t xml:space="preserve">Rapport </w:t>
                          </w:r>
                          <w:r w:rsidRPr="00A5703C" w:rsidR="005E233E">
                            <w:rPr>
                              <w:rFonts w:cs="Arial"/>
                              <w:color w:val="FFFFFF" w:themeColor="background1"/>
                              <w:sz w:val="24"/>
                              <w:szCs w:val="24"/>
                              <w:lang w:val="de-DE"/>
                            </w:rPr>
                            <w:t>SFD Lite</w:t>
                          </w:r>
                          <w:r w:rsidR="005E233E">
                            <w:rPr>
                              <w:rFonts w:cs="Arial"/>
                              <w:color w:val="FFFFFF" w:themeColor="background1"/>
                              <w:sz w:val="24"/>
                              <w:szCs w:val="24"/>
                              <w:lang w:val="de-DE"/>
                            </w:rPr>
                            <w:t xml:space="preserve"> </w:t>
                          </w:r>
                        </w:p>
                        <w:p w:rsidRPr="00A5703C" w:rsidR="005E233E" w:rsidP="005E233E" w:rsidRDefault="005E233E" w14:paraId="03983B85" w14:textId="77777777">
                          <w:pPr>
                            <w:rPr>
                              <w:rFonts w:cs="Arial"/>
                              <w:color w:val="FFFFFF" w:themeColor="background1"/>
                              <w:sz w:val="24"/>
                              <w:szCs w:val="24"/>
                              <w:lang w:val="de-DE"/>
                            </w:rPr>
                          </w:pPr>
                        </w:p>
                        <w:p w:rsidRPr="00A5703C" w:rsidR="005E233E" w:rsidP="005E233E" w:rsidRDefault="005E233E" w14:paraId="02300449" w14:textId="77777777">
                          <w:pPr>
                            <w:rPr>
                              <w:rFonts w:cs="Arial"/>
                              <w:color w:val="FFFFFF" w:themeColor="background1"/>
                              <w:sz w:val="24"/>
                              <w:szCs w:val="24"/>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left:0;text-align:left;margin-left:11.35pt;margin-top:-7.5pt;width:123.75pt;height:28.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" w14:anchorId="54FAB3D9">
              <v:textbox>
                <w:txbxContent>
                  <w:p w:rsidRPr="00A5703C" w:rsidR="005E233E" w:rsidP="005E233E" w:rsidRDefault="006F1BB8" w14:paraId="59433D6C" w14:textId="363779B5">
                    <w:pPr>
                      <w:rPr>
                        <w:rFonts w:cs="Arial"/>
                        <w:color w:val="FFFFFF" w:themeColor="background1"/>
                        <w:sz w:val="24"/>
                        <w:szCs w:val="24"/>
                        <w:lang w:val="de-DE"/>
                      </w:rPr>
                    </w:pPr>
                    <w:r>
                      <w:rPr>
                        <w:rFonts w:cs="Arial"/>
                        <w:color w:val="FFFFFF" w:themeColor="background1"/>
                        <w:sz w:val="24"/>
                        <w:szCs w:val="24"/>
                        <w:lang w:val="de-DE"/>
                      </w:rPr>
                      <w:t xml:space="preserve">Rapport </w:t>
                    </w:r>
                    <w:r w:rsidRPr="00A5703C" w:rsidR="005E233E">
                      <w:rPr>
                        <w:rFonts w:cs="Arial"/>
                        <w:color w:val="FFFFFF" w:themeColor="background1"/>
                        <w:sz w:val="24"/>
                        <w:szCs w:val="24"/>
                        <w:lang w:val="de-DE"/>
                      </w:rPr>
                      <w:t>SFD Lite</w:t>
                    </w:r>
                    <w:r w:rsidR="005E233E">
                      <w:rPr>
                        <w:rFonts w:cs="Arial"/>
                        <w:color w:val="FFFFFF" w:themeColor="background1"/>
                        <w:sz w:val="24"/>
                        <w:szCs w:val="24"/>
                        <w:lang w:val="de-DE"/>
                      </w:rPr>
                      <w:t xml:space="preserve"> </w:t>
                    </w:r>
                  </w:p>
                  <w:p w:rsidRPr="00A5703C" w:rsidR="005E233E" w:rsidP="005E233E" w:rsidRDefault="005E233E" w14:paraId="03983B85" w14:textId="77777777">
                    <w:pPr>
                      <w:rPr>
                        <w:rFonts w:cs="Arial"/>
                        <w:color w:val="FFFFFF" w:themeColor="background1"/>
                        <w:sz w:val="24"/>
                        <w:szCs w:val="24"/>
                        <w:lang w:val="de-DE"/>
                      </w:rPr>
                    </w:pPr>
                  </w:p>
                  <w:p w:rsidRPr="00A5703C" w:rsidR="005E233E" w:rsidP="005E233E" w:rsidRDefault="005E233E" w14:paraId="02300449" w14:textId="77777777">
                    <w:pPr>
                      <w:rPr>
                        <w:rFonts w:cs="Arial"/>
                        <w:color w:val="FFFFFF" w:themeColor="background1"/>
                        <w:sz w:val="24"/>
                        <w:szCs w:val="24"/>
                        <w:lang w:val="de-DE"/>
                      </w:rPr>
                    </w:pPr>
                  </w:p>
                </w:txbxContent>
              </v:textbox>
            </v:shape>
          </w:pict>
        </mc:Fallback>
      </mc:AlternateContent>
    </w:r>
    <w:r w:rsidRPr="00DA3A18">
      <w:rPr>
        <w:noProof/>
        <w:lang w:val="de-DE" w:eastAsia="de-DE"/>
      </w:rPr>
      <w:drawing>
        <wp:anchor distT="0" distB="0" distL="114300" distR="114300" simplePos="0" relativeHeight="251658245" behindDoc="1" locked="0" layoutInCell="1" allowOverlap="1" wp14:anchorId="133CE187" wp14:editId="053CFB6B">
          <wp:simplePos x="0" y="0"/>
          <wp:positionH relativeFrom="column">
            <wp:posOffset>-902335</wp:posOffset>
          </wp:positionH>
          <wp:positionV relativeFrom="page">
            <wp:posOffset>112601</wp:posOffset>
          </wp:positionV>
          <wp:extent cx="7629993" cy="532765"/>
          <wp:effectExtent l="0" t="0" r="3175" b="635"/>
          <wp:wrapTight wrapText="bothSides">
            <wp:wrapPolygon edited="0">
              <wp:start x="0" y="0"/>
              <wp:lineTo x="0" y="21111"/>
              <wp:lineTo x="21573" y="21111"/>
              <wp:lineTo x="2157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FD_Manual_Banderole_Links.jpg"/>
                  <pic:cNvPicPr/>
                </pic:nvPicPr>
                <pic:blipFill>
                  <a:blip r:embed="rId1">
                    <a:extLst>
                      <a:ext uri="{28A0092B-C50C-407E-A947-70E740481C1C}">
                        <a14:useLocalDpi xmlns:a14="http://schemas.microsoft.com/office/drawing/2010/main" val="0"/>
                      </a:ext>
                    </a:extLst>
                  </a:blip>
                  <a:stretch>
                    <a:fillRect/>
                  </a:stretch>
                </pic:blipFill>
                <pic:spPr>
                  <a:xfrm>
                    <a:off x="0" y="0"/>
                    <a:ext cx="7629993" cy="532765"/>
                  </a:xfrm>
                  <a:prstGeom prst="rect">
                    <a:avLst/>
                  </a:prstGeom>
                </pic:spPr>
              </pic:pic>
            </a:graphicData>
          </a:graphic>
          <wp14:sizeRelH relativeFrom="margin">
            <wp14:pctWidth>0</wp14:pctWidth>
          </wp14:sizeRelH>
          <wp14:sizeRelV relativeFrom="margin">
            <wp14:pctHeight>0</wp14:pctHeight>
          </wp14:sizeRelV>
        </wp:anchor>
      </w:drawing>
    </w:r>
    <w:r>
      <w:softHyphen/>
    </w:r>
    <w:r>
      <w:softHyphen/>
    </w:r>
  </w:p>
  <w:p w:rsidR="005536C7" w:rsidRDefault="005536C7" w14:paraId="76A764F3" w14:textId="761AC6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F1732" w:rsidRDefault="005E233E" w14:paraId="4BF9E08B" w14:textId="721C90E1">
    <w:pPr>
      <w:pStyle w:val="Header"/>
    </w:pPr>
    <w:r>
      <w:rPr>
        <w:noProof/>
        <w:lang w:val="de-DE" w:eastAsia="de-DE"/>
      </w:rPr>
      <w:drawing>
        <wp:anchor distT="0" distB="0" distL="114300" distR="114300" simplePos="0" relativeHeight="251658249" behindDoc="1" locked="0" layoutInCell="1" allowOverlap="1" wp14:anchorId="7B8AB8CD" wp14:editId="13A4BD64">
          <wp:simplePos x="0" y="0"/>
          <wp:positionH relativeFrom="column">
            <wp:posOffset>-900752</wp:posOffset>
          </wp:positionH>
          <wp:positionV relativeFrom="page">
            <wp:posOffset>92236</wp:posOffset>
          </wp:positionV>
          <wp:extent cx="7560000" cy="527878"/>
          <wp:effectExtent l="0" t="0" r="0" b="5715"/>
          <wp:wrapTight wrapText="bothSides">
            <wp:wrapPolygon edited="0">
              <wp:start x="0" y="0"/>
              <wp:lineTo x="0" y="21314"/>
              <wp:lineTo x="21555" y="21314"/>
              <wp:lineTo x="21555" y="0"/>
              <wp:lineTo x="0" y="0"/>
            </wp:wrapPolygon>
          </wp:wrapTight>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FD_Manual_Banderole_Links.jpg"/>
                  <pic:cNvPicPr/>
                </pic:nvPicPr>
                <pic:blipFill>
                  <a:blip r:embed="rId1">
                    <a:extLst>
                      <a:ext uri="{28A0092B-C50C-407E-A947-70E740481C1C}">
                        <a14:useLocalDpi xmlns:a14="http://schemas.microsoft.com/office/drawing/2010/main" val="0"/>
                      </a:ext>
                    </a:extLst>
                  </a:blip>
                  <a:stretch>
                    <a:fillRect/>
                  </a:stretch>
                </pic:blipFill>
                <pic:spPr>
                  <a:xfrm>
                    <a:off x="0" y="0"/>
                    <a:ext cx="7560000" cy="527878"/>
                  </a:xfrm>
                  <a:prstGeom prst="rect">
                    <a:avLst/>
                  </a:prstGeom>
                </pic:spPr>
              </pic:pic>
            </a:graphicData>
          </a:graphic>
          <wp14:sizeRelH relativeFrom="margin">
            <wp14:pctWidth>0</wp14:pctWidth>
          </wp14:sizeRelH>
          <wp14:sizeRelV relativeFrom="margin">
            <wp14:pctHeight>0</wp14:pctHeight>
          </wp14:sizeRelV>
        </wp:anchor>
      </w:drawing>
    </w:r>
    <w:r w:rsidRPr="00DA3A18" w:rsidR="00DA3A18">
      <w:rPr>
        <w:noProof/>
        <w:lang w:val="de-DE" w:eastAsia="de-DE"/>
      </w:rPr>
      <mc:AlternateContent>
        <mc:Choice Requires="wps">
          <w:drawing>
            <wp:anchor distT="0" distB="0" distL="114300" distR="114300" simplePos="0" relativeHeight="251658241" behindDoc="0" locked="0" layoutInCell="1" allowOverlap="1" wp14:anchorId="6559E09A" wp14:editId="5104B7C9">
              <wp:simplePos x="0" y="0"/>
              <wp:positionH relativeFrom="column">
                <wp:posOffset>3984625</wp:posOffset>
              </wp:positionH>
              <wp:positionV relativeFrom="paragraph">
                <wp:posOffset>-100233</wp:posOffset>
              </wp:positionV>
              <wp:extent cx="2219325" cy="361315"/>
              <wp:effectExtent l="0" t="0" r="0"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61315"/>
                      </a:xfrm>
                      <a:prstGeom prst="rect">
                        <a:avLst/>
                      </a:prstGeom>
                      <a:noFill/>
                      <a:ln w="9525">
                        <a:noFill/>
                        <a:miter lim="800000"/>
                        <a:headEnd/>
                        <a:tailEnd/>
                      </a:ln>
                    </wps:spPr>
                    <wps:txbx>
                      <w:txbxContent>
                        <w:p w:rsidRPr="00A5703C" w:rsidR="00DA3A18" w:rsidP="00DA3A18" w:rsidRDefault="00DA3A18" w14:paraId="0D45B0F1" w14:textId="77777777">
                          <w:pPr>
                            <w:jc w:val="right"/>
                            <w:rPr>
                              <w:rFonts w:cs="Arial"/>
                              <w:b/>
                              <w:color w:val="FFFFFF" w:themeColor="background1"/>
                              <w:sz w:val="24"/>
                              <w:szCs w:val="24"/>
                              <w:lang w:val="de-DE"/>
                            </w:rPr>
                          </w:pPr>
                          <w:r w:rsidRPr="00A5703C">
                            <w:rPr>
                              <w:rFonts w:cs="Arial"/>
                              <w:color w:val="FFFFFF" w:themeColor="background1"/>
                              <w:sz w:val="24"/>
                              <w:szCs w:val="24"/>
                              <w:lang w:val="de-DE"/>
                            </w:rPr>
                            <w:t>Produced by:</w:t>
                          </w:r>
                          <w:r w:rsidRPr="00A5703C">
                            <w:rPr>
                              <w:rFonts w:cs="Arial"/>
                              <w:b/>
                              <w:color w:val="FFFFFF" w:themeColor="background1"/>
                              <w:sz w:val="24"/>
                              <w:szCs w:val="24"/>
                              <w:lang w:val="de-DE"/>
                            </w:rPr>
                            <w:t xml:space="preserve"> Organisation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559E09A">
              <v:stroke joinstyle="miter"/>
              <v:path gradientshapeok="t" o:connecttype="rect"/>
            </v:shapetype>
            <v:shape id="Text Box 12" style="position:absolute;left:0;text-align:left;margin-left:313.75pt;margin-top:-7.9pt;width:174.75pt;height:28.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">
              <v:textbox>
                <w:txbxContent>
                  <w:p w:rsidRPr="00A5703C" w:rsidR="00DA3A18" w:rsidP="00DA3A18" w:rsidRDefault="00DA3A18" w14:paraId="0D45B0F1" w14:textId="77777777">
                    <w:pPr>
                      <w:jc w:val="right"/>
                      <w:rPr>
                        <w:rFonts w:cs="Arial"/>
                        <w:b/>
                        <w:color w:val="FFFFFF" w:themeColor="background1"/>
                        <w:sz w:val="24"/>
                        <w:szCs w:val="24"/>
                        <w:lang w:val="de-DE"/>
                      </w:rPr>
                    </w:pPr>
                    <w:r w:rsidRPr="00A5703C">
                      <w:rPr>
                        <w:rFonts w:cs="Arial"/>
                        <w:color w:val="FFFFFF" w:themeColor="background1"/>
                        <w:sz w:val="24"/>
                        <w:szCs w:val="24"/>
                        <w:lang w:val="de-DE"/>
                      </w:rPr>
                      <w:t>Produced by:</w:t>
                    </w:r>
                    <w:r w:rsidRPr="00A5703C">
                      <w:rPr>
                        <w:rFonts w:cs="Arial"/>
                        <w:b/>
                        <w:color w:val="FFFFFF" w:themeColor="background1"/>
                        <w:sz w:val="24"/>
                        <w:szCs w:val="24"/>
                        <w:lang w:val="de-DE"/>
                      </w:rPr>
                      <w:t xml:space="preserve"> Organisation</w:t>
                    </w:r>
                  </w:p>
                </w:txbxContent>
              </v:textbox>
            </v:shape>
          </w:pict>
        </mc:Fallback>
      </mc:AlternateContent>
    </w:r>
    <w:r w:rsidRPr="00DA3A18" w:rsidR="00DA3A18">
      <w:rPr>
        <w:noProof/>
        <w:lang w:val="de-DE" w:eastAsia="de-DE"/>
      </w:rPr>
      <mc:AlternateContent>
        <mc:Choice Requires="wps">
          <w:drawing>
            <wp:anchor distT="0" distB="0" distL="114300" distR="114300" simplePos="0" relativeHeight="251658240" behindDoc="0" locked="0" layoutInCell="1" allowOverlap="1" wp14:anchorId="6DEC8D12" wp14:editId="4DD07565">
              <wp:simplePos x="0" y="0"/>
              <wp:positionH relativeFrom="column">
                <wp:posOffset>1845065</wp:posOffset>
              </wp:positionH>
              <wp:positionV relativeFrom="paragraph">
                <wp:posOffset>-117475</wp:posOffset>
              </wp:positionV>
              <wp:extent cx="2190833" cy="473887"/>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833" cy="473887"/>
                      </a:xfrm>
                      <a:prstGeom prst="rect">
                        <a:avLst/>
                      </a:prstGeom>
                      <a:noFill/>
                      <a:ln w="9525">
                        <a:noFill/>
                        <a:miter lim="800000"/>
                        <a:headEnd/>
                        <a:tailEnd/>
                      </a:ln>
                    </wps:spPr>
                    <wps:txbx>
                      <w:txbxContent>
                        <w:p w:rsidRPr="00A5703C" w:rsidR="00DA3A18" w:rsidP="00DA3A18" w:rsidRDefault="00DA3A18" w14:paraId="5BBB108C" w14:textId="77777777">
                          <w:pPr>
                            <w:widowControl w:val="0"/>
                            <w:spacing w:before="100" w:beforeAutospacing="1" w:line="240" w:lineRule="auto"/>
                            <w:rPr>
                              <w:rFonts w:cs="Arial"/>
                              <w:b/>
                              <w:color w:val="FFFFFF" w:themeColor="background1"/>
                              <w:sz w:val="24"/>
                              <w:szCs w:val="24"/>
                              <w:lang w:val="de-DE"/>
                            </w:rPr>
                          </w:pPr>
                          <w:r w:rsidRPr="00A5703C">
                            <w:rPr>
                              <w:rFonts w:cs="Arial"/>
                              <w:b/>
                              <w:color w:val="FFFFFF" w:themeColor="background1"/>
                              <w:sz w:val="24"/>
                              <w:szCs w:val="24"/>
                              <w:lang w:val="de-DE"/>
                            </w:rPr>
                            <w:t>City Name</w:t>
                          </w:r>
                          <w:r>
                            <w:rPr>
                              <w:rFonts w:cs="Arial"/>
                              <w:b/>
                              <w:color w:val="FFFFFF" w:themeColor="background1"/>
                              <w:sz w:val="24"/>
                              <w:szCs w:val="24"/>
                              <w:lang w:val="de-DE"/>
                            </w:rPr>
                            <w:br/>
                          </w:r>
                          <w:r w:rsidRPr="00A5703C">
                            <w:rPr>
                              <w:rFonts w:cs="Arial"/>
                              <w:b/>
                              <w:color w:val="FFFFFF" w:themeColor="background1"/>
                              <w:sz w:val="24"/>
                              <w:szCs w:val="24"/>
                              <w:lang w:val="de-DE"/>
                            </w:rPr>
                            <w:t>Country Name</w:t>
                          </w:r>
                        </w:p>
                        <w:p w:rsidR="00DA3A18" w:rsidP="00DA3A18" w:rsidRDefault="00DA3A18" w14:paraId="3276A932" w14:textId="77777777">
                          <w:pPr>
                            <w:widowControl w:val="0"/>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style="position:absolute;left:0;text-align:left;margin-left:145.3pt;margin-top:-9.25pt;width:172.5pt;height:3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" w14:anchorId="6DEC8D12">
              <v:textbox>
                <w:txbxContent>
                  <w:p w:rsidRPr="00A5703C" w:rsidR="00DA3A18" w:rsidP="00DA3A18" w:rsidRDefault="00DA3A18" w14:paraId="5BBB108C" w14:textId="77777777">
                    <w:pPr>
                      <w:widowControl w:val="0"/>
                      <w:spacing w:before="100" w:beforeAutospacing="1" w:line="240" w:lineRule="auto"/>
                      <w:rPr>
                        <w:rFonts w:cs="Arial"/>
                        <w:b/>
                        <w:color w:val="FFFFFF" w:themeColor="background1"/>
                        <w:sz w:val="24"/>
                        <w:szCs w:val="24"/>
                        <w:lang w:val="de-DE"/>
                      </w:rPr>
                    </w:pPr>
                    <w:r w:rsidRPr="00A5703C">
                      <w:rPr>
                        <w:rFonts w:cs="Arial"/>
                        <w:b/>
                        <w:color w:val="FFFFFF" w:themeColor="background1"/>
                        <w:sz w:val="24"/>
                        <w:szCs w:val="24"/>
                        <w:lang w:val="de-DE"/>
                      </w:rPr>
                      <w:t>City Name</w:t>
                    </w:r>
                    <w:r>
                      <w:rPr>
                        <w:rFonts w:cs="Arial"/>
                        <w:b/>
                        <w:color w:val="FFFFFF" w:themeColor="background1"/>
                        <w:sz w:val="24"/>
                        <w:szCs w:val="24"/>
                        <w:lang w:val="de-DE"/>
                      </w:rPr>
                      <w:br/>
                    </w:r>
                    <w:r w:rsidRPr="00A5703C">
                      <w:rPr>
                        <w:rFonts w:cs="Arial"/>
                        <w:b/>
                        <w:color w:val="FFFFFF" w:themeColor="background1"/>
                        <w:sz w:val="24"/>
                        <w:szCs w:val="24"/>
                        <w:lang w:val="de-DE"/>
                      </w:rPr>
                      <w:t>Country Name</w:t>
                    </w:r>
                  </w:p>
                  <w:p w:rsidR="00DA3A18" w:rsidP="00DA3A18" w:rsidRDefault="00DA3A18" w14:paraId="3276A932" w14:textId="77777777">
                    <w:pPr>
                      <w:widowControl w:val="0"/>
                      <w:spacing w:line="240" w:lineRule="auto"/>
                    </w:pPr>
                  </w:p>
                </w:txbxContent>
              </v:textbox>
            </v:shape>
          </w:pict>
        </mc:Fallback>
      </mc:AlternateContent>
    </w:r>
    <w:r w:rsidRPr="00DA3A18" w:rsidR="00DA3A18">
      <w:rPr>
        <w:noProof/>
        <w:lang w:val="de-DE" w:eastAsia="de-DE"/>
      </w:rPr>
      <mc:AlternateContent>
        <mc:Choice Requires="wps">
          <w:drawing>
            <wp:anchor distT="0" distB="0" distL="114300" distR="114300" simplePos="0" relativeHeight="251658242" behindDoc="0" locked="0" layoutInCell="1" allowOverlap="1" wp14:anchorId="5E75DA3A" wp14:editId="0665870E">
              <wp:simplePos x="0" y="0"/>
              <wp:positionH relativeFrom="column">
                <wp:posOffset>143921</wp:posOffset>
              </wp:positionH>
              <wp:positionV relativeFrom="paragraph">
                <wp:posOffset>-95066</wp:posOffset>
              </wp:positionV>
              <wp:extent cx="1571625" cy="361315"/>
              <wp:effectExtent l="0" t="0" r="0"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61315"/>
                      </a:xfrm>
                      <a:prstGeom prst="rect">
                        <a:avLst/>
                      </a:prstGeom>
                      <a:noFill/>
                      <a:ln w="9525">
                        <a:noFill/>
                        <a:miter lim="800000"/>
                        <a:headEnd/>
                        <a:tailEnd/>
                      </a:ln>
                    </wps:spPr>
                    <wps:txbx>
                      <w:txbxContent>
                        <w:p w:rsidRPr="00A5703C" w:rsidR="00DA3A18" w:rsidP="00DA3A18" w:rsidRDefault="00DA3A18" w14:paraId="45A1D5DB" w14:textId="1E4A1617">
                          <w:pPr>
                            <w:rPr>
                              <w:rFonts w:cs="Arial"/>
                              <w:color w:val="FFFFFF" w:themeColor="background1"/>
                              <w:sz w:val="24"/>
                              <w:szCs w:val="24"/>
                              <w:lang w:val="de-DE"/>
                            </w:rPr>
                          </w:pPr>
                          <w:r w:rsidRPr="00A5703C">
                            <w:rPr>
                              <w:rFonts w:cs="Arial"/>
                              <w:color w:val="FFFFFF" w:themeColor="background1"/>
                              <w:sz w:val="24"/>
                              <w:szCs w:val="24"/>
                              <w:lang w:val="de-DE"/>
                            </w:rPr>
                            <w:t>SFD Lite</w:t>
                          </w:r>
                          <w:r>
                            <w:rPr>
                              <w:rFonts w:cs="Arial"/>
                              <w:color w:val="FFFFFF" w:themeColor="background1"/>
                              <w:sz w:val="24"/>
                              <w:szCs w:val="24"/>
                              <w:lang w:val="de-DE"/>
                            </w:rPr>
                            <w:t xml:space="preserve"> Report</w:t>
                          </w:r>
                        </w:p>
                        <w:p w:rsidRPr="00A5703C" w:rsidR="00DA3A18" w:rsidP="00DA3A18" w:rsidRDefault="00DA3A18" w14:paraId="6C961743" w14:textId="77777777">
                          <w:pPr>
                            <w:rPr>
                              <w:rFonts w:cs="Arial"/>
                              <w:color w:val="FFFFFF" w:themeColor="background1"/>
                              <w:sz w:val="24"/>
                              <w:szCs w:val="24"/>
                              <w:lang w:val="de-DE"/>
                            </w:rPr>
                          </w:pPr>
                        </w:p>
                        <w:p w:rsidRPr="00A5703C" w:rsidR="00DA3A18" w:rsidP="00DA3A18" w:rsidRDefault="00DA3A18" w14:paraId="550743F9" w14:textId="77777777">
                          <w:pPr>
                            <w:rPr>
                              <w:rFonts w:cs="Arial"/>
                              <w:color w:val="FFFFFF" w:themeColor="background1"/>
                              <w:sz w:val="24"/>
                              <w:szCs w:val="24"/>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left:0;text-align:left;margin-left:11.35pt;margin-top:-7.5pt;width:123.75pt;height:28.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" w14:anchorId="5E75DA3A">
              <v:textbox>
                <w:txbxContent>
                  <w:p w:rsidRPr="00A5703C" w:rsidR="00DA3A18" w:rsidP="00DA3A18" w:rsidRDefault="00DA3A18" w14:paraId="45A1D5DB" w14:textId="1E4A1617">
                    <w:pPr>
                      <w:rPr>
                        <w:rFonts w:cs="Arial"/>
                        <w:color w:val="FFFFFF" w:themeColor="background1"/>
                        <w:sz w:val="24"/>
                        <w:szCs w:val="24"/>
                        <w:lang w:val="de-DE"/>
                      </w:rPr>
                    </w:pPr>
                    <w:r w:rsidRPr="00A5703C">
                      <w:rPr>
                        <w:rFonts w:cs="Arial"/>
                        <w:color w:val="FFFFFF" w:themeColor="background1"/>
                        <w:sz w:val="24"/>
                        <w:szCs w:val="24"/>
                        <w:lang w:val="de-DE"/>
                      </w:rPr>
                      <w:t>SFD Lite</w:t>
                    </w:r>
                    <w:r>
                      <w:rPr>
                        <w:rFonts w:cs="Arial"/>
                        <w:color w:val="FFFFFF" w:themeColor="background1"/>
                        <w:sz w:val="24"/>
                        <w:szCs w:val="24"/>
                        <w:lang w:val="de-DE"/>
                      </w:rPr>
                      <w:t xml:space="preserve"> Report</w:t>
                    </w:r>
                  </w:p>
                  <w:p w:rsidRPr="00A5703C" w:rsidR="00DA3A18" w:rsidP="00DA3A18" w:rsidRDefault="00DA3A18" w14:paraId="6C961743" w14:textId="77777777">
                    <w:pPr>
                      <w:rPr>
                        <w:rFonts w:cs="Arial"/>
                        <w:color w:val="FFFFFF" w:themeColor="background1"/>
                        <w:sz w:val="24"/>
                        <w:szCs w:val="24"/>
                        <w:lang w:val="de-DE"/>
                      </w:rPr>
                    </w:pPr>
                  </w:p>
                  <w:p w:rsidRPr="00A5703C" w:rsidR="00DA3A18" w:rsidP="00DA3A18" w:rsidRDefault="00DA3A18" w14:paraId="550743F9" w14:textId="77777777">
                    <w:pPr>
                      <w:rPr>
                        <w:rFonts w:cs="Arial"/>
                        <w:color w:val="FFFFFF" w:themeColor="background1"/>
                        <w:sz w:val="24"/>
                        <w:szCs w:val="24"/>
                        <w:lang w:val="de-DE"/>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1330"/>
    <w:multiLevelType w:val="hybridMultilevel"/>
    <w:tmpl w:val="9878B2E8"/>
    <w:lvl w:ilvl="0" w:tplc="04070003">
      <w:start w:val="1"/>
      <w:numFmt w:val="bullet"/>
      <w:lvlText w:val="o"/>
      <w:lvlJc w:val="left"/>
      <w:pPr>
        <w:ind w:left="720" w:hanging="360"/>
      </w:pPr>
      <w:rPr>
        <w:rFonts w:hint="default" w:ascii="Courier New" w:hAnsi="Courier New" w:cs="Courier New"/>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054F4599"/>
    <w:multiLevelType w:val="hybridMultilevel"/>
    <w:tmpl w:val="4158298E"/>
    <w:lvl w:ilvl="0" w:tplc="04070003">
      <w:start w:val="1"/>
      <w:numFmt w:val="bullet"/>
      <w:lvlText w:val="o"/>
      <w:lvlJc w:val="left"/>
      <w:pPr>
        <w:ind w:left="720" w:hanging="360"/>
      </w:pPr>
      <w:rPr>
        <w:rFonts w:hint="default" w:ascii="Courier New" w:hAnsi="Courier New" w:cs="Courier New"/>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 w15:restartNumberingAfterBreak="0">
    <w:nsid w:val="06A46622"/>
    <w:multiLevelType w:val="hybridMultilevel"/>
    <w:tmpl w:val="DE6C54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A18F0"/>
    <w:multiLevelType w:val="multilevel"/>
    <w:tmpl w:val="9C0C1830"/>
    <w:numStyleLink w:val="SFDReport2"/>
  </w:abstractNum>
  <w:abstractNum w:abstractNumId="4" w15:restartNumberingAfterBreak="0">
    <w:nsid w:val="07D94F78"/>
    <w:multiLevelType w:val="hybridMultilevel"/>
    <w:tmpl w:val="84BCB4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A226AF8"/>
    <w:multiLevelType w:val="hybridMultilevel"/>
    <w:tmpl w:val="07EA047C"/>
    <w:lvl w:ilvl="0" w:tplc="04070003">
      <w:numFmt w:val="bullet"/>
      <w:lvlText w:val="-"/>
      <w:lvlJc w:val="left"/>
      <w:pPr>
        <w:ind w:left="720" w:hanging="360"/>
      </w:pPr>
      <w:rPr>
        <w:rFonts w:hint="default" w:ascii="Arial" w:hAnsi="Arial" w:eastAsia="Times New Roman" w:cs="Arial"/>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4485157"/>
    <w:multiLevelType w:val="multilevel"/>
    <w:tmpl w:val="9C0C1830"/>
    <w:styleLink w:val="SFDReport2"/>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67D7135"/>
    <w:multiLevelType w:val="multilevel"/>
    <w:tmpl w:val="104A3AE6"/>
    <w:styleLink w:val="SFDReport"/>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3.%1.%2"/>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95D2E60"/>
    <w:multiLevelType w:val="hybridMultilevel"/>
    <w:tmpl w:val="86DC3326"/>
    <w:lvl w:ilvl="0" w:tplc="04070003">
      <w:numFmt w:val="bullet"/>
      <w:lvlText w:val="-"/>
      <w:lvlJc w:val="left"/>
      <w:pPr>
        <w:ind w:left="720" w:hanging="360"/>
      </w:pPr>
      <w:rPr>
        <w:rFonts w:hint="default" w:ascii="Arial" w:hAnsi="Arial" w:eastAsia="Times New Roman" w:cs="Arial"/>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ADA4932"/>
    <w:multiLevelType w:val="hybridMultilevel"/>
    <w:tmpl w:val="75C69A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AEF6702"/>
    <w:multiLevelType w:val="hybridMultilevel"/>
    <w:tmpl w:val="3A985F38"/>
    <w:lvl w:ilvl="0" w:tplc="04070003">
      <w:start w:val="1"/>
      <w:numFmt w:val="bullet"/>
      <w:lvlText w:val="o"/>
      <w:lvlJc w:val="left"/>
      <w:pPr>
        <w:ind w:left="720" w:hanging="360"/>
      </w:pPr>
      <w:rPr>
        <w:rFonts w:hint="default" w:ascii="Courier New" w:hAnsi="Courier New" w:cs="Courier New"/>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1C2A1BE3"/>
    <w:multiLevelType w:val="hybridMultilevel"/>
    <w:tmpl w:val="9B1E5664"/>
    <w:lvl w:ilvl="0" w:tplc="04070003">
      <w:numFmt w:val="bullet"/>
      <w:lvlText w:val="-"/>
      <w:lvlJc w:val="left"/>
      <w:pPr>
        <w:ind w:left="720" w:hanging="360"/>
      </w:pPr>
      <w:rPr>
        <w:rFonts w:hint="default" w:ascii="Arial" w:hAnsi="Arial" w:eastAsia="Times New Roman" w:cs="Arial"/>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DD41346"/>
    <w:multiLevelType w:val="hybridMultilevel"/>
    <w:tmpl w:val="54EA2ED4"/>
    <w:lvl w:ilvl="0" w:tplc="04070003">
      <w:numFmt w:val="bullet"/>
      <w:lvlText w:val="-"/>
      <w:lvlJc w:val="left"/>
      <w:pPr>
        <w:ind w:left="720" w:hanging="360"/>
      </w:pPr>
      <w:rPr>
        <w:rFonts w:hint="default" w:ascii="Arial" w:hAnsi="Arial" w:eastAsia="Times New Roman" w:cs="Arial"/>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D9C7B5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E73D02"/>
    <w:multiLevelType w:val="hybridMultilevel"/>
    <w:tmpl w:val="4FEC8E0E"/>
    <w:lvl w:ilvl="0" w:tplc="04070003">
      <w:numFmt w:val="bullet"/>
      <w:lvlText w:val="-"/>
      <w:lvlJc w:val="left"/>
      <w:pPr>
        <w:ind w:left="720" w:hanging="360"/>
      </w:pPr>
      <w:rPr>
        <w:rFonts w:hint="default" w:ascii="Arial" w:hAnsi="Arial" w:eastAsia="Times New Roman" w:cs="Arial"/>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ECF69F8"/>
    <w:multiLevelType w:val="hybridMultilevel"/>
    <w:tmpl w:val="529A7976"/>
    <w:lvl w:ilvl="0" w:tplc="04070003">
      <w:numFmt w:val="bullet"/>
      <w:lvlText w:val="-"/>
      <w:lvlJc w:val="left"/>
      <w:pPr>
        <w:ind w:left="720" w:hanging="360"/>
      </w:pPr>
      <w:rPr>
        <w:rFonts w:hint="default" w:ascii="Arial" w:hAnsi="Arial" w:eastAsia="Times New Roman" w:cs="Arial"/>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F8C4AD6"/>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0044725"/>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3A32BF9"/>
    <w:multiLevelType w:val="singleLevel"/>
    <w:tmpl w:val="08C023BA"/>
    <w:lvl w:ilvl="0">
      <w:start w:val="1"/>
      <w:numFmt w:val="decimal"/>
      <w:lvlText w:val="%1."/>
      <w:lvlJc w:val="left"/>
      <w:pPr>
        <w:ind w:left="360" w:hanging="360"/>
      </w:pPr>
      <w:rPr>
        <w:rFonts w:hint="default"/>
      </w:rPr>
    </w:lvl>
  </w:abstractNum>
  <w:abstractNum w:abstractNumId="19" w15:restartNumberingAfterBreak="0">
    <w:nsid w:val="388F04FE"/>
    <w:multiLevelType w:val="hybridMultilevel"/>
    <w:tmpl w:val="715AFB5A"/>
    <w:lvl w:ilvl="0" w:tplc="6AFCA026">
      <w:start w:val="1"/>
      <w:numFmt w:val="bullet"/>
      <w:lvlText w:val=""/>
      <w:lvlJc w:val="left"/>
      <w:pPr>
        <w:ind w:left="720" w:hanging="360"/>
      </w:pPr>
      <w:rPr>
        <w:rFonts w:hint="default" w:ascii="Symbol" w:hAnsi="Symbol"/>
      </w:rPr>
    </w:lvl>
    <w:lvl w:ilvl="1" w:tplc="7A441DB2">
      <w:start w:val="1"/>
      <w:numFmt w:val="bullet"/>
      <w:lvlText w:val="o"/>
      <w:lvlJc w:val="left"/>
      <w:pPr>
        <w:ind w:left="1440" w:hanging="360"/>
      </w:pPr>
      <w:rPr>
        <w:rFonts w:hint="default" w:ascii="Courier New" w:hAnsi="Courier New" w:cs="Courier New"/>
      </w:rPr>
    </w:lvl>
    <w:lvl w:ilvl="2" w:tplc="901C11C8" w:tentative="1">
      <w:start w:val="1"/>
      <w:numFmt w:val="bullet"/>
      <w:lvlText w:val=""/>
      <w:lvlJc w:val="left"/>
      <w:pPr>
        <w:ind w:left="2160" w:hanging="360"/>
      </w:pPr>
      <w:rPr>
        <w:rFonts w:hint="default" w:ascii="Wingdings" w:hAnsi="Wingdings"/>
      </w:rPr>
    </w:lvl>
    <w:lvl w:ilvl="3" w:tplc="70667F54" w:tentative="1">
      <w:start w:val="1"/>
      <w:numFmt w:val="bullet"/>
      <w:lvlText w:val=""/>
      <w:lvlJc w:val="left"/>
      <w:pPr>
        <w:ind w:left="2880" w:hanging="360"/>
      </w:pPr>
      <w:rPr>
        <w:rFonts w:hint="default" w:ascii="Symbol" w:hAnsi="Symbol"/>
      </w:rPr>
    </w:lvl>
    <w:lvl w:ilvl="4" w:tplc="6120A030" w:tentative="1">
      <w:start w:val="1"/>
      <w:numFmt w:val="bullet"/>
      <w:lvlText w:val="o"/>
      <w:lvlJc w:val="left"/>
      <w:pPr>
        <w:ind w:left="3600" w:hanging="360"/>
      </w:pPr>
      <w:rPr>
        <w:rFonts w:hint="default" w:ascii="Courier New" w:hAnsi="Courier New" w:cs="Courier New"/>
      </w:rPr>
    </w:lvl>
    <w:lvl w:ilvl="5" w:tplc="CF3833C4" w:tentative="1">
      <w:start w:val="1"/>
      <w:numFmt w:val="bullet"/>
      <w:lvlText w:val=""/>
      <w:lvlJc w:val="left"/>
      <w:pPr>
        <w:ind w:left="4320" w:hanging="360"/>
      </w:pPr>
      <w:rPr>
        <w:rFonts w:hint="default" w:ascii="Wingdings" w:hAnsi="Wingdings"/>
      </w:rPr>
    </w:lvl>
    <w:lvl w:ilvl="6" w:tplc="46CEDCC6" w:tentative="1">
      <w:start w:val="1"/>
      <w:numFmt w:val="bullet"/>
      <w:lvlText w:val=""/>
      <w:lvlJc w:val="left"/>
      <w:pPr>
        <w:ind w:left="5040" w:hanging="360"/>
      </w:pPr>
      <w:rPr>
        <w:rFonts w:hint="default" w:ascii="Symbol" w:hAnsi="Symbol"/>
      </w:rPr>
    </w:lvl>
    <w:lvl w:ilvl="7" w:tplc="285A866C" w:tentative="1">
      <w:start w:val="1"/>
      <w:numFmt w:val="bullet"/>
      <w:lvlText w:val="o"/>
      <w:lvlJc w:val="left"/>
      <w:pPr>
        <w:ind w:left="5760" w:hanging="360"/>
      </w:pPr>
      <w:rPr>
        <w:rFonts w:hint="default" w:ascii="Courier New" w:hAnsi="Courier New" w:cs="Courier New"/>
      </w:rPr>
    </w:lvl>
    <w:lvl w:ilvl="8" w:tplc="810ACD0E" w:tentative="1">
      <w:start w:val="1"/>
      <w:numFmt w:val="bullet"/>
      <w:lvlText w:val=""/>
      <w:lvlJc w:val="left"/>
      <w:pPr>
        <w:ind w:left="6480" w:hanging="360"/>
      </w:pPr>
      <w:rPr>
        <w:rFonts w:hint="default" w:ascii="Wingdings" w:hAnsi="Wingdings"/>
      </w:rPr>
    </w:lvl>
  </w:abstractNum>
  <w:abstractNum w:abstractNumId="20" w15:restartNumberingAfterBreak="0">
    <w:nsid w:val="414418B7"/>
    <w:multiLevelType w:val="hybridMultilevel"/>
    <w:tmpl w:val="C86422C2"/>
    <w:lvl w:ilvl="0" w:tplc="1C090003">
      <w:start w:val="1"/>
      <w:numFmt w:val="bullet"/>
      <w:lvlText w:val="o"/>
      <w:lvlJc w:val="left"/>
      <w:pPr>
        <w:ind w:left="720" w:hanging="360"/>
      </w:pPr>
      <w:rPr>
        <w:rFonts w:hint="default" w:ascii="Courier New" w:hAnsi="Courier New" w:cs="Courier New"/>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1" w15:restartNumberingAfterBreak="0">
    <w:nsid w:val="43107384"/>
    <w:multiLevelType w:val="hybridMultilevel"/>
    <w:tmpl w:val="B50E5BAA"/>
    <w:lvl w:ilvl="0" w:tplc="04070003">
      <w:start w:val="1"/>
      <w:numFmt w:val="bullet"/>
      <w:lvlText w:val="o"/>
      <w:lvlJc w:val="left"/>
      <w:pPr>
        <w:ind w:left="720" w:hanging="360"/>
      </w:pPr>
      <w:rPr>
        <w:rFonts w:hint="default" w:ascii="Courier New" w:hAnsi="Courier New" w:cs="Courier New"/>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2" w15:restartNumberingAfterBreak="0">
    <w:nsid w:val="49FB69DF"/>
    <w:multiLevelType w:val="hybridMultilevel"/>
    <w:tmpl w:val="AFB06E0C"/>
    <w:lvl w:ilvl="0" w:tplc="04070003">
      <w:numFmt w:val="bullet"/>
      <w:lvlText w:val="-"/>
      <w:lvlJc w:val="left"/>
      <w:pPr>
        <w:ind w:left="720" w:hanging="360"/>
      </w:pPr>
      <w:rPr>
        <w:rFonts w:hint="default" w:ascii="Arial" w:hAnsi="Arial" w:eastAsia="Times New Roman" w:cs="Arial"/>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A402DB4"/>
    <w:multiLevelType w:val="hybridMultilevel"/>
    <w:tmpl w:val="095C47F6"/>
    <w:lvl w:ilvl="0" w:tplc="04070003">
      <w:start w:val="1"/>
      <w:numFmt w:val="bullet"/>
      <w:lvlText w:val="o"/>
      <w:lvlJc w:val="left"/>
      <w:pPr>
        <w:ind w:left="720" w:hanging="360"/>
      </w:pPr>
      <w:rPr>
        <w:rFonts w:hint="default" w:ascii="Courier New" w:hAnsi="Courier New" w:cs="Courier New"/>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4" w15:restartNumberingAfterBreak="0">
    <w:nsid w:val="4B7041AC"/>
    <w:multiLevelType w:val="hybridMultilevel"/>
    <w:tmpl w:val="7D548A62"/>
    <w:lvl w:ilvl="0" w:tplc="B024C170">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5" w15:restartNumberingAfterBreak="0">
    <w:nsid w:val="50C4392D"/>
    <w:multiLevelType w:val="multilevel"/>
    <w:tmpl w:val="C2D2A4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0C9747E"/>
    <w:multiLevelType w:val="hybridMultilevel"/>
    <w:tmpl w:val="E8603EAE"/>
    <w:lvl w:ilvl="0" w:tplc="04070003">
      <w:start w:val="1"/>
      <w:numFmt w:val="bullet"/>
      <w:lvlText w:val="o"/>
      <w:lvlJc w:val="left"/>
      <w:pPr>
        <w:ind w:left="720" w:hanging="360"/>
      </w:pPr>
      <w:rPr>
        <w:rFonts w:hint="default" w:ascii="Courier New" w:hAnsi="Courier New" w:cs="Courier New"/>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7" w15:restartNumberingAfterBreak="0">
    <w:nsid w:val="528910A0"/>
    <w:multiLevelType w:val="multilevel"/>
    <w:tmpl w:val="104A3AE6"/>
    <w:numStyleLink w:val="SFDReport"/>
  </w:abstractNum>
  <w:abstractNum w:abstractNumId="28" w15:restartNumberingAfterBreak="0">
    <w:nsid w:val="586F5BD7"/>
    <w:multiLevelType w:val="hybridMultilevel"/>
    <w:tmpl w:val="1CAAFDD6"/>
    <w:lvl w:ilvl="0" w:tplc="04070003">
      <w:start w:val="1"/>
      <w:numFmt w:val="bullet"/>
      <w:lvlText w:val="o"/>
      <w:lvlJc w:val="left"/>
      <w:pPr>
        <w:ind w:left="720" w:hanging="360"/>
      </w:pPr>
      <w:rPr>
        <w:rFonts w:hint="default" w:ascii="Courier New" w:hAnsi="Courier New" w:cs="Courier New"/>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9" w15:restartNumberingAfterBreak="0">
    <w:nsid w:val="5B713A20"/>
    <w:multiLevelType w:val="hybridMultilevel"/>
    <w:tmpl w:val="D2D4C1F6"/>
    <w:lvl w:ilvl="0" w:tplc="04070003">
      <w:numFmt w:val="bullet"/>
      <w:lvlText w:val="-"/>
      <w:lvlJc w:val="left"/>
      <w:pPr>
        <w:ind w:left="720" w:hanging="360"/>
      </w:pPr>
      <w:rPr>
        <w:rFonts w:hint="default" w:ascii="Arial" w:hAnsi="Arial" w:eastAsia="Times New Roman" w:cs="Arial"/>
        <w:b w:val="0"/>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0" w15:restartNumberingAfterBreak="0">
    <w:nsid w:val="60567D4D"/>
    <w:multiLevelType w:val="hybridMultilevel"/>
    <w:tmpl w:val="31982160"/>
    <w:lvl w:ilvl="0" w:tplc="0200160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3143A23"/>
    <w:multiLevelType w:val="hybridMultilevel"/>
    <w:tmpl w:val="C0202670"/>
    <w:lvl w:ilvl="0" w:tplc="04070003">
      <w:start w:val="1"/>
      <w:numFmt w:val="bullet"/>
      <w:lvlText w:val="o"/>
      <w:lvlJc w:val="left"/>
      <w:pPr>
        <w:ind w:left="720" w:hanging="360"/>
      </w:pPr>
      <w:rPr>
        <w:rFonts w:hint="default" w:ascii="Courier New" w:hAnsi="Courier New" w:cs="Courier New"/>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2" w15:restartNumberingAfterBreak="0">
    <w:nsid w:val="691404A0"/>
    <w:multiLevelType w:val="hybridMultilevel"/>
    <w:tmpl w:val="DA76719A"/>
    <w:lvl w:ilvl="0" w:tplc="1722F9A8">
      <w:start w:val="1"/>
      <w:numFmt w:val="decimal"/>
      <w:lvlText w:val="%1"/>
      <w:lvlJc w:val="left"/>
      <w:pPr>
        <w:ind w:left="717"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3BE050A"/>
    <w:multiLevelType w:val="hybridMultilevel"/>
    <w:tmpl w:val="196A41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73FE2314"/>
    <w:multiLevelType w:val="hybridMultilevel"/>
    <w:tmpl w:val="ECF2BFA0"/>
    <w:lvl w:ilvl="0" w:tplc="04070003">
      <w:numFmt w:val="bullet"/>
      <w:lvlText w:val="-"/>
      <w:lvlJc w:val="left"/>
      <w:pPr>
        <w:ind w:left="720" w:hanging="360"/>
      </w:pPr>
      <w:rPr>
        <w:rFonts w:hint="default" w:ascii="Arial" w:hAnsi="Arial" w:eastAsia="Times New Roman" w:cs="Arial"/>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5C71DFA"/>
    <w:multiLevelType w:val="hybridMultilevel"/>
    <w:tmpl w:val="583A42F0"/>
    <w:lvl w:ilvl="0" w:tplc="04070003">
      <w:numFmt w:val="bullet"/>
      <w:lvlText w:val="-"/>
      <w:lvlJc w:val="left"/>
      <w:pPr>
        <w:ind w:left="720" w:hanging="360"/>
      </w:pPr>
      <w:rPr>
        <w:rFonts w:hint="default" w:ascii="Arial" w:hAnsi="Arial" w:eastAsia="Times New Roman" w:cs="Arial"/>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75A7946"/>
    <w:multiLevelType w:val="hybridMultilevel"/>
    <w:tmpl w:val="84902668"/>
    <w:lvl w:ilvl="0" w:tplc="04070003">
      <w:start w:val="1"/>
      <w:numFmt w:val="bullet"/>
      <w:lvlText w:val="o"/>
      <w:lvlJc w:val="left"/>
      <w:pPr>
        <w:ind w:left="720" w:hanging="360"/>
      </w:pPr>
      <w:rPr>
        <w:rFonts w:hint="default" w:ascii="Courier New" w:hAnsi="Courier New" w:cs="Courier New"/>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7" w15:restartNumberingAfterBreak="0">
    <w:nsid w:val="790C0241"/>
    <w:multiLevelType w:val="hybridMultilevel"/>
    <w:tmpl w:val="F49475FA"/>
    <w:lvl w:ilvl="0" w:tplc="04070003">
      <w:numFmt w:val="bullet"/>
      <w:lvlText w:val="-"/>
      <w:lvlJc w:val="left"/>
      <w:pPr>
        <w:ind w:left="720" w:hanging="360"/>
      </w:pPr>
      <w:rPr>
        <w:rFonts w:hint="default" w:ascii="Arial" w:hAnsi="Arial" w:eastAsia="Times New Roman"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8" w15:restartNumberingAfterBreak="0">
    <w:nsid w:val="7CC27487"/>
    <w:multiLevelType w:val="hybridMultilevel"/>
    <w:tmpl w:val="7E6C9A2E"/>
    <w:lvl w:ilvl="0" w:tplc="04070019">
      <w:start w:val="1"/>
      <w:numFmt w:val="lowerLetter"/>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num w:numId="1" w16cid:durableId="789277482">
    <w:abstractNumId w:val="33"/>
  </w:num>
  <w:num w:numId="2" w16cid:durableId="2068608340">
    <w:abstractNumId w:val="2"/>
  </w:num>
  <w:num w:numId="3" w16cid:durableId="1914897333">
    <w:abstractNumId w:val="20"/>
  </w:num>
  <w:num w:numId="4" w16cid:durableId="1461610258">
    <w:abstractNumId w:val="0"/>
  </w:num>
  <w:num w:numId="5" w16cid:durableId="1756510476">
    <w:abstractNumId w:val="28"/>
  </w:num>
  <w:num w:numId="6" w16cid:durableId="1197936848">
    <w:abstractNumId w:val="31"/>
  </w:num>
  <w:num w:numId="7" w16cid:durableId="629363678">
    <w:abstractNumId w:val="21"/>
  </w:num>
  <w:num w:numId="8" w16cid:durableId="1043478574">
    <w:abstractNumId w:val="1"/>
  </w:num>
  <w:num w:numId="9" w16cid:durableId="1809668955">
    <w:abstractNumId w:val="36"/>
  </w:num>
  <w:num w:numId="10" w16cid:durableId="192349098">
    <w:abstractNumId w:val="23"/>
  </w:num>
  <w:num w:numId="11" w16cid:durableId="820274796">
    <w:abstractNumId w:val="30"/>
  </w:num>
  <w:num w:numId="12" w16cid:durableId="79525523">
    <w:abstractNumId w:val="24"/>
  </w:num>
  <w:num w:numId="13" w16cid:durableId="1196432636">
    <w:abstractNumId w:val="32"/>
  </w:num>
  <w:num w:numId="14" w16cid:durableId="952830832">
    <w:abstractNumId w:val="7"/>
  </w:num>
  <w:num w:numId="15" w16cid:durableId="61757123">
    <w:abstractNumId w:val="27"/>
  </w:num>
  <w:num w:numId="16" w16cid:durableId="1028603700">
    <w:abstractNumId w:val="26"/>
  </w:num>
  <w:num w:numId="17" w16cid:durableId="1809205100">
    <w:abstractNumId w:val="6"/>
  </w:num>
  <w:num w:numId="18" w16cid:durableId="832574175">
    <w:abstractNumId w:val="3"/>
    <w:lvlOverride w:ilvl="0">
      <w:lvl w:ilvl="0">
        <w:start w:val="1"/>
        <w:numFmt w:val="decimal"/>
        <w:pStyle w:val="Heading1"/>
        <w:lvlText w:val="%1"/>
        <w:lvlJc w:val="left"/>
        <w:pPr>
          <w:ind w:left="0" w:firstLine="0"/>
        </w:pPr>
        <w:rPr>
          <w:rFonts w:hint="default"/>
        </w:rPr>
      </w:lvl>
    </w:lvlOverride>
  </w:num>
  <w:num w:numId="19" w16cid:durableId="961883759">
    <w:abstractNumId w:val="13"/>
  </w:num>
  <w:num w:numId="20" w16cid:durableId="87426685">
    <w:abstractNumId w:val="16"/>
  </w:num>
  <w:num w:numId="21" w16cid:durableId="616257088">
    <w:abstractNumId w:val="17"/>
  </w:num>
  <w:num w:numId="22" w16cid:durableId="810559001">
    <w:abstractNumId w:val="25"/>
  </w:num>
  <w:num w:numId="23" w16cid:durableId="1399553228">
    <w:abstractNumId w:val="38"/>
  </w:num>
  <w:num w:numId="24" w16cid:durableId="1676376962">
    <w:abstractNumId w:val="10"/>
  </w:num>
  <w:num w:numId="25" w16cid:durableId="214971187">
    <w:abstractNumId w:val="9"/>
  </w:num>
  <w:num w:numId="26" w16cid:durableId="1885099014">
    <w:abstractNumId w:val="4"/>
  </w:num>
  <w:num w:numId="27" w16cid:durableId="1138451292">
    <w:abstractNumId w:val="18"/>
  </w:num>
  <w:num w:numId="28" w16cid:durableId="2034920013">
    <w:abstractNumId w:val="29"/>
  </w:num>
  <w:num w:numId="29" w16cid:durableId="1658342982">
    <w:abstractNumId w:val="37"/>
  </w:num>
  <w:num w:numId="30" w16cid:durableId="399254112">
    <w:abstractNumId w:val="19"/>
  </w:num>
  <w:num w:numId="31" w16cid:durableId="1688095965">
    <w:abstractNumId w:val="12"/>
  </w:num>
  <w:num w:numId="32" w16cid:durableId="40909173">
    <w:abstractNumId w:val="15"/>
  </w:num>
  <w:num w:numId="33" w16cid:durableId="157964954">
    <w:abstractNumId w:val="35"/>
  </w:num>
  <w:num w:numId="34" w16cid:durableId="40717195">
    <w:abstractNumId w:val="22"/>
  </w:num>
  <w:num w:numId="35" w16cid:durableId="1385760699">
    <w:abstractNumId w:val="8"/>
  </w:num>
  <w:num w:numId="36" w16cid:durableId="1206410066">
    <w:abstractNumId w:val="11"/>
  </w:num>
  <w:num w:numId="37" w16cid:durableId="757597162">
    <w:abstractNumId w:val="5"/>
  </w:num>
  <w:num w:numId="38" w16cid:durableId="1481386030">
    <w:abstractNumId w:val="34"/>
  </w:num>
  <w:num w:numId="39" w16cid:durableId="8692220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D39"/>
    <w:rsid w:val="000038C3"/>
    <w:rsid w:val="00004EA3"/>
    <w:rsid w:val="0000586D"/>
    <w:rsid w:val="00006F72"/>
    <w:rsid w:val="000379D2"/>
    <w:rsid w:val="000605C4"/>
    <w:rsid w:val="0007715A"/>
    <w:rsid w:val="00092DB6"/>
    <w:rsid w:val="00094EDD"/>
    <w:rsid w:val="000B616D"/>
    <w:rsid w:val="000C2936"/>
    <w:rsid w:val="000D54B6"/>
    <w:rsid w:val="000F257D"/>
    <w:rsid w:val="0010284D"/>
    <w:rsid w:val="00106CF9"/>
    <w:rsid w:val="0011122D"/>
    <w:rsid w:val="00116E49"/>
    <w:rsid w:val="0013275E"/>
    <w:rsid w:val="0014774B"/>
    <w:rsid w:val="0015468E"/>
    <w:rsid w:val="00166D27"/>
    <w:rsid w:val="00167965"/>
    <w:rsid w:val="00173A3B"/>
    <w:rsid w:val="0017497F"/>
    <w:rsid w:val="00181D9C"/>
    <w:rsid w:val="00191622"/>
    <w:rsid w:val="00193AAA"/>
    <w:rsid w:val="001B1B2B"/>
    <w:rsid w:val="001B3DA2"/>
    <w:rsid w:val="001C457B"/>
    <w:rsid w:val="001D03A4"/>
    <w:rsid w:val="001D5083"/>
    <w:rsid w:val="001E174A"/>
    <w:rsid w:val="002170CD"/>
    <w:rsid w:val="00223FD4"/>
    <w:rsid w:val="00224297"/>
    <w:rsid w:val="00230705"/>
    <w:rsid w:val="002350C7"/>
    <w:rsid w:val="00246FF3"/>
    <w:rsid w:val="0025193F"/>
    <w:rsid w:val="0025599B"/>
    <w:rsid w:val="00263A5E"/>
    <w:rsid w:val="00277DE7"/>
    <w:rsid w:val="0028090D"/>
    <w:rsid w:val="002A1CCF"/>
    <w:rsid w:val="002A2969"/>
    <w:rsid w:val="002A68F8"/>
    <w:rsid w:val="002B2A44"/>
    <w:rsid w:val="002D1FEE"/>
    <w:rsid w:val="002F7403"/>
    <w:rsid w:val="00302600"/>
    <w:rsid w:val="0030575A"/>
    <w:rsid w:val="003101B0"/>
    <w:rsid w:val="00311D35"/>
    <w:rsid w:val="00324B9F"/>
    <w:rsid w:val="00335F7B"/>
    <w:rsid w:val="00340F84"/>
    <w:rsid w:val="003446BA"/>
    <w:rsid w:val="00351D2B"/>
    <w:rsid w:val="00366CD3"/>
    <w:rsid w:val="0037024A"/>
    <w:rsid w:val="00372120"/>
    <w:rsid w:val="00372519"/>
    <w:rsid w:val="00376C17"/>
    <w:rsid w:val="003912F2"/>
    <w:rsid w:val="00397DD4"/>
    <w:rsid w:val="003A3F61"/>
    <w:rsid w:val="003A553E"/>
    <w:rsid w:val="003B4C20"/>
    <w:rsid w:val="003B7428"/>
    <w:rsid w:val="003B7C61"/>
    <w:rsid w:val="003C583C"/>
    <w:rsid w:val="003D4887"/>
    <w:rsid w:val="003D4D3B"/>
    <w:rsid w:val="003E7470"/>
    <w:rsid w:val="00406FA8"/>
    <w:rsid w:val="004134CB"/>
    <w:rsid w:val="00420747"/>
    <w:rsid w:val="00422126"/>
    <w:rsid w:val="00436F75"/>
    <w:rsid w:val="00450BB3"/>
    <w:rsid w:val="0045281E"/>
    <w:rsid w:val="00454AC4"/>
    <w:rsid w:val="004650C4"/>
    <w:rsid w:val="004739ED"/>
    <w:rsid w:val="00477AD0"/>
    <w:rsid w:val="004812EA"/>
    <w:rsid w:val="00496736"/>
    <w:rsid w:val="004A703B"/>
    <w:rsid w:val="004C2BEF"/>
    <w:rsid w:val="004E1DC5"/>
    <w:rsid w:val="004E22A2"/>
    <w:rsid w:val="004E68F6"/>
    <w:rsid w:val="004F781E"/>
    <w:rsid w:val="005071C7"/>
    <w:rsid w:val="00510CB9"/>
    <w:rsid w:val="0051244F"/>
    <w:rsid w:val="005269FE"/>
    <w:rsid w:val="00526D39"/>
    <w:rsid w:val="00530239"/>
    <w:rsid w:val="005343C7"/>
    <w:rsid w:val="00534D02"/>
    <w:rsid w:val="005471C1"/>
    <w:rsid w:val="00547DEF"/>
    <w:rsid w:val="005536C7"/>
    <w:rsid w:val="00584283"/>
    <w:rsid w:val="0059007B"/>
    <w:rsid w:val="00593776"/>
    <w:rsid w:val="005A43F8"/>
    <w:rsid w:val="005A624D"/>
    <w:rsid w:val="005B2F7D"/>
    <w:rsid w:val="005E233E"/>
    <w:rsid w:val="005E70F0"/>
    <w:rsid w:val="00601985"/>
    <w:rsid w:val="00623C5A"/>
    <w:rsid w:val="0062718F"/>
    <w:rsid w:val="006336DD"/>
    <w:rsid w:val="00636CC3"/>
    <w:rsid w:val="006423CE"/>
    <w:rsid w:val="006768C0"/>
    <w:rsid w:val="006929B1"/>
    <w:rsid w:val="00695FF2"/>
    <w:rsid w:val="00697A1F"/>
    <w:rsid w:val="00697AD7"/>
    <w:rsid w:val="006A3273"/>
    <w:rsid w:val="006A3A9D"/>
    <w:rsid w:val="006B6415"/>
    <w:rsid w:val="006D1ADC"/>
    <w:rsid w:val="006E1633"/>
    <w:rsid w:val="006E626F"/>
    <w:rsid w:val="006F1BB8"/>
    <w:rsid w:val="006F52A1"/>
    <w:rsid w:val="00700777"/>
    <w:rsid w:val="007154A0"/>
    <w:rsid w:val="00716D1A"/>
    <w:rsid w:val="007203AA"/>
    <w:rsid w:val="00720540"/>
    <w:rsid w:val="00730F98"/>
    <w:rsid w:val="007332CF"/>
    <w:rsid w:val="00737A31"/>
    <w:rsid w:val="007448B8"/>
    <w:rsid w:val="00744AD5"/>
    <w:rsid w:val="00754840"/>
    <w:rsid w:val="007805C3"/>
    <w:rsid w:val="0078610A"/>
    <w:rsid w:val="00787177"/>
    <w:rsid w:val="0078765E"/>
    <w:rsid w:val="00791209"/>
    <w:rsid w:val="00794191"/>
    <w:rsid w:val="00794A07"/>
    <w:rsid w:val="007A33A5"/>
    <w:rsid w:val="007A49FB"/>
    <w:rsid w:val="007B5A63"/>
    <w:rsid w:val="007B7681"/>
    <w:rsid w:val="007D44B9"/>
    <w:rsid w:val="007D5E73"/>
    <w:rsid w:val="007D6630"/>
    <w:rsid w:val="007F067C"/>
    <w:rsid w:val="008022AA"/>
    <w:rsid w:val="0080706F"/>
    <w:rsid w:val="0083364D"/>
    <w:rsid w:val="00857855"/>
    <w:rsid w:val="00862DF6"/>
    <w:rsid w:val="00864DA3"/>
    <w:rsid w:val="008763B5"/>
    <w:rsid w:val="00881120"/>
    <w:rsid w:val="00882F67"/>
    <w:rsid w:val="00887DD7"/>
    <w:rsid w:val="00895454"/>
    <w:rsid w:val="008B3DCC"/>
    <w:rsid w:val="008D59D1"/>
    <w:rsid w:val="008E11F8"/>
    <w:rsid w:val="008E3353"/>
    <w:rsid w:val="008E666E"/>
    <w:rsid w:val="008F1EA7"/>
    <w:rsid w:val="008F6A1D"/>
    <w:rsid w:val="009027F2"/>
    <w:rsid w:val="00905129"/>
    <w:rsid w:val="00906E95"/>
    <w:rsid w:val="00920C8F"/>
    <w:rsid w:val="00921F9B"/>
    <w:rsid w:val="009220E8"/>
    <w:rsid w:val="00924CB5"/>
    <w:rsid w:val="00925FD6"/>
    <w:rsid w:val="00930409"/>
    <w:rsid w:val="00937C34"/>
    <w:rsid w:val="00942C88"/>
    <w:rsid w:val="009433E6"/>
    <w:rsid w:val="00945306"/>
    <w:rsid w:val="00945F19"/>
    <w:rsid w:val="00947E20"/>
    <w:rsid w:val="00953A1F"/>
    <w:rsid w:val="00971F1B"/>
    <w:rsid w:val="0098716C"/>
    <w:rsid w:val="009A33CA"/>
    <w:rsid w:val="009D0DA3"/>
    <w:rsid w:val="009F020F"/>
    <w:rsid w:val="00A1553E"/>
    <w:rsid w:val="00A31E13"/>
    <w:rsid w:val="00A323F4"/>
    <w:rsid w:val="00A4659F"/>
    <w:rsid w:val="00A64E01"/>
    <w:rsid w:val="00A67732"/>
    <w:rsid w:val="00A67D81"/>
    <w:rsid w:val="00A72FC0"/>
    <w:rsid w:val="00AA6C27"/>
    <w:rsid w:val="00AB2DA6"/>
    <w:rsid w:val="00AB7730"/>
    <w:rsid w:val="00AC2ED1"/>
    <w:rsid w:val="00AE395B"/>
    <w:rsid w:val="00AF591E"/>
    <w:rsid w:val="00AF6D5E"/>
    <w:rsid w:val="00B00693"/>
    <w:rsid w:val="00B03BF6"/>
    <w:rsid w:val="00B17207"/>
    <w:rsid w:val="00B268AE"/>
    <w:rsid w:val="00B26C94"/>
    <w:rsid w:val="00B327D0"/>
    <w:rsid w:val="00B379B7"/>
    <w:rsid w:val="00B41973"/>
    <w:rsid w:val="00B45221"/>
    <w:rsid w:val="00B500DA"/>
    <w:rsid w:val="00B509B9"/>
    <w:rsid w:val="00B52A2C"/>
    <w:rsid w:val="00B57CB1"/>
    <w:rsid w:val="00B64A48"/>
    <w:rsid w:val="00B6795C"/>
    <w:rsid w:val="00B75D05"/>
    <w:rsid w:val="00B80411"/>
    <w:rsid w:val="00B96165"/>
    <w:rsid w:val="00BA3679"/>
    <w:rsid w:val="00BB2DA1"/>
    <w:rsid w:val="00BC0A0F"/>
    <w:rsid w:val="00BC3C61"/>
    <w:rsid w:val="00BD0D0C"/>
    <w:rsid w:val="00BD7723"/>
    <w:rsid w:val="00BE2B80"/>
    <w:rsid w:val="00BE581F"/>
    <w:rsid w:val="00BF1B7D"/>
    <w:rsid w:val="00C061FB"/>
    <w:rsid w:val="00C13604"/>
    <w:rsid w:val="00C25B5B"/>
    <w:rsid w:val="00C41F4A"/>
    <w:rsid w:val="00C53AF8"/>
    <w:rsid w:val="00C53BF0"/>
    <w:rsid w:val="00C62BD9"/>
    <w:rsid w:val="00C70D7B"/>
    <w:rsid w:val="00C828A1"/>
    <w:rsid w:val="00C8381B"/>
    <w:rsid w:val="00C9600A"/>
    <w:rsid w:val="00CA7DCB"/>
    <w:rsid w:val="00CC3EAE"/>
    <w:rsid w:val="00CF484A"/>
    <w:rsid w:val="00D07227"/>
    <w:rsid w:val="00D1717C"/>
    <w:rsid w:val="00D27B14"/>
    <w:rsid w:val="00D44D3A"/>
    <w:rsid w:val="00D530F3"/>
    <w:rsid w:val="00D57C2E"/>
    <w:rsid w:val="00D65727"/>
    <w:rsid w:val="00D76179"/>
    <w:rsid w:val="00D87316"/>
    <w:rsid w:val="00D96B7D"/>
    <w:rsid w:val="00D96DC8"/>
    <w:rsid w:val="00DA06D8"/>
    <w:rsid w:val="00DA3A18"/>
    <w:rsid w:val="00DA6652"/>
    <w:rsid w:val="00DB60E5"/>
    <w:rsid w:val="00DB663C"/>
    <w:rsid w:val="00DC06ED"/>
    <w:rsid w:val="00DC0A0B"/>
    <w:rsid w:val="00DC76D4"/>
    <w:rsid w:val="00DC7B6D"/>
    <w:rsid w:val="00DD3E15"/>
    <w:rsid w:val="00DF2018"/>
    <w:rsid w:val="00E0515F"/>
    <w:rsid w:val="00E074AF"/>
    <w:rsid w:val="00E26A8B"/>
    <w:rsid w:val="00E26F00"/>
    <w:rsid w:val="00E31FA3"/>
    <w:rsid w:val="00E4193E"/>
    <w:rsid w:val="00E479BC"/>
    <w:rsid w:val="00E65277"/>
    <w:rsid w:val="00E841B1"/>
    <w:rsid w:val="00E86CFD"/>
    <w:rsid w:val="00E979D6"/>
    <w:rsid w:val="00EA2950"/>
    <w:rsid w:val="00EB52B5"/>
    <w:rsid w:val="00EC3875"/>
    <w:rsid w:val="00EC6582"/>
    <w:rsid w:val="00ED2965"/>
    <w:rsid w:val="00ED5900"/>
    <w:rsid w:val="00EE5D49"/>
    <w:rsid w:val="00F07CA4"/>
    <w:rsid w:val="00F11EA2"/>
    <w:rsid w:val="00F13D68"/>
    <w:rsid w:val="00F14511"/>
    <w:rsid w:val="00F22C72"/>
    <w:rsid w:val="00F24AFB"/>
    <w:rsid w:val="00F471A3"/>
    <w:rsid w:val="00F52057"/>
    <w:rsid w:val="00F61A17"/>
    <w:rsid w:val="00F62C8B"/>
    <w:rsid w:val="00F6763F"/>
    <w:rsid w:val="00F70EB5"/>
    <w:rsid w:val="00F8150E"/>
    <w:rsid w:val="00FA522A"/>
    <w:rsid w:val="00FB471A"/>
    <w:rsid w:val="00FC02ED"/>
    <w:rsid w:val="00FC06B5"/>
    <w:rsid w:val="00FC0E1C"/>
    <w:rsid w:val="00FE3242"/>
    <w:rsid w:val="00FF0D73"/>
    <w:rsid w:val="00FF1732"/>
    <w:rsid w:val="00FF3EB6"/>
    <w:rsid w:val="00FF43C7"/>
    <w:rsid w:val="772388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11255"/>
  <w15:docId w15:val="{F67913C8-D8BE-4083-A399-6B234F9F9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07CA4"/>
    <w:pPr>
      <w:spacing w:before="120" w:after="120" w:line="276" w:lineRule="auto"/>
    </w:pPr>
    <w:rPr>
      <w:color w:val="000000" w:themeColor="text1"/>
      <w:sz w:val="22"/>
      <w:szCs w:val="22"/>
      <w:lang w:val="en-US" w:eastAsia="de-DE"/>
    </w:rPr>
  </w:style>
  <w:style w:type="paragraph" w:styleId="Heading1">
    <w:name w:val="heading 1"/>
    <w:aliases w:val="Heading"/>
    <w:basedOn w:val="Normal"/>
    <w:next w:val="Normal"/>
    <w:link w:val="Heading1Char"/>
    <w:uiPriority w:val="9"/>
    <w:qFormat/>
    <w:rsid w:val="00094EDD"/>
    <w:pPr>
      <w:numPr>
        <w:numId w:val="18"/>
      </w:numPr>
      <w:spacing w:before="480"/>
      <w:contextualSpacing/>
      <w:outlineLvl w:val="0"/>
    </w:pPr>
    <w:rPr>
      <w:b/>
      <w:bCs/>
      <w:sz w:val="28"/>
      <w:szCs w:val="28"/>
    </w:rPr>
  </w:style>
  <w:style w:type="paragraph" w:styleId="Heading2">
    <w:name w:val="heading 2"/>
    <w:basedOn w:val="Normal"/>
    <w:next w:val="Normal"/>
    <w:link w:val="Heading2Char"/>
    <w:uiPriority w:val="9"/>
    <w:unhideWhenUsed/>
    <w:qFormat/>
    <w:rsid w:val="00971F1B"/>
    <w:pPr>
      <w:numPr>
        <w:ilvl w:val="1"/>
        <w:numId w:val="18"/>
      </w:numPr>
      <w:spacing w:before="200"/>
      <w:outlineLvl w:val="1"/>
    </w:pPr>
    <w:rPr>
      <w:bCs/>
      <w:sz w:val="24"/>
      <w:szCs w:val="26"/>
    </w:rPr>
  </w:style>
  <w:style w:type="paragraph" w:styleId="Heading3">
    <w:name w:val="heading 3"/>
    <w:basedOn w:val="Normal"/>
    <w:next w:val="Normal"/>
    <w:link w:val="Heading3Char"/>
    <w:uiPriority w:val="9"/>
    <w:unhideWhenUsed/>
    <w:qFormat/>
    <w:rsid w:val="002350C7"/>
    <w:pPr>
      <w:numPr>
        <w:ilvl w:val="2"/>
        <w:numId w:val="18"/>
      </w:numPr>
      <w:spacing w:before="200" w:line="271" w:lineRule="auto"/>
      <w:outlineLvl w:val="2"/>
    </w:pPr>
    <w:rPr>
      <w:bCs/>
      <w:sz w:val="24"/>
    </w:rPr>
  </w:style>
  <w:style w:type="paragraph" w:styleId="Heading4">
    <w:name w:val="heading 4"/>
    <w:aliases w:val="TableContent"/>
    <w:basedOn w:val="Normal"/>
    <w:next w:val="Normal"/>
    <w:link w:val="Heading4Char"/>
    <w:uiPriority w:val="9"/>
    <w:unhideWhenUsed/>
    <w:qFormat/>
    <w:rsid w:val="00094EDD"/>
    <w:pPr>
      <w:spacing w:before="480"/>
      <w:outlineLvl w:val="3"/>
    </w:pPr>
    <w:rPr>
      <w:bCs/>
      <w:iCs/>
      <w:sz w:val="32"/>
    </w:rPr>
  </w:style>
  <w:style w:type="paragraph" w:styleId="Heading5">
    <w:name w:val="heading 5"/>
    <w:basedOn w:val="Normal"/>
    <w:next w:val="Normal"/>
    <w:link w:val="Heading5Char"/>
    <w:uiPriority w:val="9"/>
    <w:semiHidden/>
    <w:unhideWhenUsed/>
    <w:rsid w:val="00324B9F"/>
    <w:pPr>
      <w:spacing w:before="200" w:after="0"/>
      <w:outlineLvl w:val="4"/>
    </w:pPr>
    <w:rPr>
      <w:b/>
      <w:bCs/>
      <w:color w:val="7F7F7F"/>
    </w:rPr>
  </w:style>
  <w:style w:type="paragraph" w:styleId="Heading6">
    <w:name w:val="heading 6"/>
    <w:basedOn w:val="Normal"/>
    <w:next w:val="Normal"/>
    <w:link w:val="Heading6Char"/>
    <w:uiPriority w:val="9"/>
    <w:semiHidden/>
    <w:unhideWhenUsed/>
    <w:qFormat/>
    <w:rsid w:val="00324B9F"/>
    <w:pPr>
      <w:spacing w:after="0" w:line="271" w:lineRule="auto"/>
      <w:outlineLvl w:val="5"/>
    </w:pPr>
    <w:rPr>
      <w:b/>
      <w:bCs/>
      <w:i/>
      <w:iCs/>
      <w:color w:val="7F7F7F"/>
    </w:rPr>
  </w:style>
  <w:style w:type="paragraph" w:styleId="Heading7">
    <w:name w:val="heading 7"/>
    <w:basedOn w:val="Normal"/>
    <w:next w:val="Normal"/>
    <w:link w:val="Heading7Char"/>
    <w:uiPriority w:val="9"/>
    <w:semiHidden/>
    <w:unhideWhenUsed/>
    <w:qFormat/>
    <w:rsid w:val="00324B9F"/>
    <w:pPr>
      <w:spacing w:after="0"/>
      <w:outlineLvl w:val="6"/>
    </w:pPr>
    <w:rPr>
      <w:i/>
      <w:iCs/>
    </w:rPr>
  </w:style>
  <w:style w:type="paragraph" w:styleId="Heading8">
    <w:name w:val="heading 8"/>
    <w:basedOn w:val="Normal"/>
    <w:next w:val="Normal"/>
    <w:link w:val="Heading8Char"/>
    <w:uiPriority w:val="9"/>
    <w:semiHidden/>
    <w:unhideWhenUsed/>
    <w:qFormat/>
    <w:rsid w:val="00324B9F"/>
    <w:pPr>
      <w:spacing w:after="0"/>
      <w:outlineLvl w:val="7"/>
    </w:pPr>
    <w:rPr>
      <w:sz w:val="20"/>
      <w:szCs w:val="20"/>
    </w:rPr>
  </w:style>
  <w:style w:type="paragraph" w:styleId="Heading9">
    <w:name w:val="heading 9"/>
    <w:basedOn w:val="Normal"/>
    <w:next w:val="Normal"/>
    <w:link w:val="Heading9Char"/>
    <w:uiPriority w:val="9"/>
    <w:semiHidden/>
    <w:unhideWhenUsed/>
    <w:qFormat/>
    <w:rsid w:val="00324B9F"/>
    <w:pPr>
      <w:spacing w:after="0"/>
      <w:outlineLvl w:val="8"/>
    </w:pPr>
    <w:rPr>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805C3"/>
    <w:pPr>
      <w:tabs>
        <w:tab w:val="center" w:pos="4536"/>
        <w:tab w:val="right" w:pos="9072"/>
      </w:tabs>
      <w:spacing w:line="288" w:lineRule="auto"/>
      <w:jc w:val="both"/>
    </w:pPr>
    <w:rPr>
      <w:szCs w:val="24"/>
      <w:lang w:eastAsia="ja-JP"/>
    </w:rPr>
  </w:style>
  <w:style w:type="character" w:styleId="HeaderChar" w:customStyle="1">
    <w:name w:val="Header Char"/>
    <w:link w:val="Header"/>
    <w:uiPriority w:val="99"/>
    <w:rsid w:val="007805C3"/>
    <w:rPr>
      <w:rFonts w:ascii="Arial" w:hAnsi="Arial"/>
      <w:szCs w:val="24"/>
      <w:lang w:val="en-US" w:eastAsia="ja-JP"/>
    </w:rPr>
  </w:style>
  <w:style w:type="paragraph" w:styleId="Footer">
    <w:name w:val="footer"/>
    <w:basedOn w:val="Normal"/>
    <w:link w:val="FooterChar"/>
    <w:uiPriority w:val="99"/>
    <w:unhideWhenUsed/>
    <w:rsid w:val="007805C3"/>
    <w:pPr>
      <w:tabs>
        <w:tab w:val="center" w:pos="4536"/>
        <w:tab w:val="right" w:pos="9072"/>
      </w:tabs>
      <w:spacing w:line="288" w:lineRule="auto"/>
      <w:jc w:val="both"/>
    </w:pPr>
    <w:rPr>
      <w:szCs w:val="24"/>
      <w:lang w:eastAsia="ja-JP"/>
    </w:rPr>
  </w:style>
  <w:style w:type="character" w:styleId="FooterChar" w:customStyle="1">
    <w:name w:val="Footer Char"/>
    <w:link w:val="Footer"/>
    <w:uiPriority w:val="99"/>
    <w:rsid w:val="007805C3"/>
    <w:rPr>
      <w:rFonts w:ascii="Arial" w:hAnsi="Arial"/>
      <w:szCs w:val="24"/>
      <w:lang w:val="en-US" w:eastAsia="ja-JP"/>
    </w:rPr>
  </w:style>
  <w:style w:type="character" w:styleId="PageNumber">
    <w:name w:val="page number"/>
    <w:basedOn w:val="DefaultParagraphFont"/>
    <w:semiHidden/>
    <w:unhideWhenUsed/>
    <w:rsid w:val="007805C3"/>
  </w:style>
  <w:style w:type="paragraph" w:styleId="ListParagraph">
    <w:name w:val="List Paragraph"/>
    <w:aliases w:val="Bullets,Liste 1"/>
    <w:basedOn w:val="Normal"/>
    <w:link w:val="ListParagraphChar"/>
    <w:uiPriority w:val="34"/>
    <w:qFormat/>
    <w:rsid w:val="00B268AE"/>
    <w:pPr>
      <w:spacing w:before="0" w:line="240" w:lineRule="auto"/>
      <w:ind w:left="720"/>
    </w:pPr>
  </w:style>
  <w:style w:type="character" w:styleId="ListParagraphChar" w:customStyle="1">
    <w:name w:val="List Paragraph Char"/>
    <w:aliases w:val="Bullets Char,Liste 1 Char"/>
    <w:link w:val="ListParagraph"/>
    <w:uiPriority w:val="34"/>
    <w:locked/>
    <w:rsid w:val="00B268AE"/>
    <w:rPr>
      <w:rFonts w:ascii="Arial" w:hAnsi="Arial"/>
      <w:lang w:val="en-US"/>
    </w:rPr>
  </w:style>
  <w:style w:type="character" w:styleId="Heading1Char" w:customStyle="1">
    <w:name w:val="Heading 1 Char"/>
    <w:aliases w:val="Heading Char"/>
    <w:link w:val="Heading1"/>
    <w:uiPriority w:val="9"/>
    <w:rsid w:val="00094EDD"/>
    <w:rPr>
      <w:rFonts w:ascii="Arial" w:hAnsi="Arial" w:eastAsia="Times New Roman" w:cs="Times New Roman"/>
      <w:b/>
      <w:bCs/>
      <w:sz w:val="28"/>
      <w:szCs w:val="28"/>
      <w:lang w:val="en-US"/>
    </w:rPr>
  </w:style>
  <w:style w:type="character" w:styleId="LineNumber">
    <w:name w:val="line number"/>
    <w:basedOn w:val="DefaultParagraphFont"/>
    <w:uiPriority w:val="99"/>
    <w:semiHidden/>
    <w:unhideWhenUsed/>
    <w:rsid w:val="00791209"/>
  </w:style>
  <w:style w:type="paragraph" w:styleId="BalloonText">
    <w:name w:val="Balloon Text"/>
    <w:basedOn w:val="Normal"/>
    <w:link w:val="BalloonTextChar"/>
    <w:uiPriority w:val="99"/>
    <w:semiHidden/>
    <w:unhideWhenUsed/>
    <w:rsid w:val="008022AA"/>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8022AA"/>
    <w:rPr>
      <w:rFonts w:ascii="Tahoma" w:hAnsi="Tahoma" w:cs="Tahoma"/>
      <w:sz w:val="16"/>
      <w:szCs w:val="16"/>
    </w:rPr>
  </w:style>
  <w:style w:type="paragraph" w:styleId="Caption">
    <w:name w:val="caption"/>
    <w:basedOn w:val="Normal"/>
    <w:next w:val="Normal"/>
    <w:uiPriority w:val="35"/>
    <w:unhideWhenUsed/>
    <w:qFormat/>
    <w:rsid w:val="001B1B2B"/>
    <w:rPr>
      <w:rFonts w:eastAsia="Arial"/>
      <w:b/>
      <w:bCs/>
      <w:sz w:val="20"/>
      <w:szCs w:val="18"/>
      <w:lang w:eastAsia="en-US"/>
    </w:rPr>
  </w:style>
  <w:style w:type="paragraph" w:styleId="TOCHeading">
    <w:name w:val="TOC Heading"/>
    <w:basedOn w:val="Heading1"/>
    <w:next w:val="Normal"/>
    <w:uiPriority w:val="39"/>
    <w:semiHidden/>
    <w:unhideWhenUsed/>
    <w:qFormat/>
    <w:rsid w:val="00324B9F"/>
    <w:pPr>
      <w:outlineLvl w:val="9"/>
    </w:pPr>
    <w:rPr>
      <w:lang w:bidi="en-US"/>
    </w:rPr>
  </w:style>
  <w:style w:type="character" w:styleId="Heading2Char" w:customStyle="1">
    <w:name w:val="Heading 2 Char"/>
    <w:link w:val="Heading2"/>
    <w:uiPriority w:val="9"/>
    <w:rsid w:val="00971F1B"/>
    <w:rPr>
      <w:rFonts w:ascii="Arial" w:hAnsi="Arial" w:eastAsia="Times New Roman" w:cs="Times New Roman"/>
      <w:bCs/>
      <w:sz w:val="24"/>
      <w:szCs w:val="26"/>
      <w:lang w:val="en-US"/>
    </w:rPr>
  </w:style>
  <w:style w:type="paragraph" w:styleId="TableofFigures">
    <w:name w:val="table of figures"/>
    <w:basedOn w:val="Normal"/>
    <w:next w:val="Normal"/>
    <w:uiPriority w:val="99"/>
    <w:unhideWhenUsed/>
    <w:rsid w:val="00230705"/>
    <w:pPr>
      <w:spacing w:after="0"/>
    </w:pPr>
  </w:style>
  <w:style w:type="character" w:styleId="Hyperlink">
    <w:name w:val="Hyperlink"/>
    <w:uiPriority w:val="99"/>
    <w:unhideWhenUsed/>
    <w:rsid w:val="00230705"/>
    <w:rPr>
      <w:color w:val="0000FF"/>
      <w:u w:val="single"/>
    </w:rPr>
  </w:style>
  <w:style w:type="paragraph" w:styleId="NoSpacing">
    <w:name w:val="No Spacing"/>
    <w:aliases w:val="ES text,SFD text"/>
    <w:basedOn w:val="Normal"/>
    <w:uiPriority w:val="1"/>
    <w:qFormat/>
    <w:rsid w:val="00324B9F"/>
    <w:pPr>
      <w:spacing w:line="240" w:lineRule="auto"/>
    </w:pPr>
    <w:rPr>
      <w:color w:val="595959"/>
      <w:sz w:val="20"/>
    </w:rPr>
  </w:style>
  <w:style w:type="table" w:styleId="TableGrid">
    <w:name w:val="Table Grid"/>
    <w:basedOn w:val="TableNormal"/>
    <w:uiPriority w:val="59"/>
    <w:rsid w:val="0023070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link w:val="Heading3"/>
    <w:uiPriority w:val="9"/>
    <w:rsid w:val="002350C7"/>
    <w:rPr>
      <w:bCs/>
      <w:color w:val="000000" w:themeColor="text1"/>
      <w:sz w:val="24"/>
      <w:szCs w:val="22"/>
      <w:lang w:val="en-US" w:eastAsia="de-DE"/>
    </w:rPr>
  </w:style>
  <w:style w:type="character" w:styleId="Heading4Char" w:customStyle="1">
    <w:name w:val="Heading 4 Char"/>
    <w:aliases w:val="TableContent Char"/>
    <w:link w:val="Heading4"/>
    <w:uiPriority w:val="9"/>
    <w:rsid w:val="00094EDD"/>
    <w:rPr>
      <w:rFonts w:ascii="Arial" w:hAnsi="Arial" w:eastAsia="Times New Roman" w:cs="Times New Roman"/>
      <w:bCs/>
      <w:iCs/>
      <w:sz w:val="32"/>
      <w:lang w:val="en-US"/>
    </w:rPr>
  </w:style>
  <w:style w:type="character" w:styleId="Heading5Char" w:customStyle="1">
    <w:name w:val="Heading 5 Char"/>
    <w:link w:val="Heading5"/>
    <w:uiPriority w:val="9"/>
    <w:semiHidden/>
    <w:rsid w:val="00324B9F"/>
    <w:rPr>
      <w:rFonts w:ascii="Arial" w:hAnsi="Arial" w:eastAsia="Times New Roman" w:cs="Times New Roman"/>
      <w:b/>
      <w:bCs/>
      <w:color w:val="7F7F7F"/>
    </w:rPr>
  </w:style>
  <w:style w:type="character" w:styleId="Heading6Char" w:customStyle="1">
    <w:name w:val="Heading 6 Char"/>
    <w:link w:val="Heading6"/>
    <w:uiPriority w:val="9"/>
    <w:semiHidden/>
    <w:rsid w:val="00324B9F"/>
    <w:rPr>
      <w:rFonts w:ascii="Arial" w:hAnsi="Arial" w:eastAsia="Times New Roman" w:cs="Times New Roman"/>
      <w:b/>
      <w:bCs/>
      <w:i/>
      <w:iCs/>
      <w:color w:val="7F7F7F"/>
    </w:rPr>
  </w:style>
  <w:style w:type="character" w:styleId="Heading7Char" w:customStyle="1">
    <w:name w:val="Heading 7 Char"/>
    <w:link w:val="Heading7"/>
    <w:uiPriority w:val="9"/>
    <w:semiHidden/>
    <w:rsid w:val="00324B9F"/>
    <w:rPr>
      <w:rFonts w:ascii="Arial" w:hAnsi="Arial" w:eastAsia="Times New Roman" w:cs="Times New Roman"/>
      <w:i/>
      <w:iCs/>
    </w:rPr>
  </w:style>
  <w:style w:type="character" w:styleId="Heading8Char" w:customStyle="1">
    <w:name w:val="Heading 8 Char"/>
    <w:link w:val="Heading8"/>
    <w:uiPriority w:val="9"/>
    <w:semiHidden/>
    <w:rsid w:val="00324B9F"/>
    <w:rPr>
      <w:rFonts w:ascii="Arial" w:hAnsi="Arial" w:eastAsia="Times New Roman" w:cs="Times New Roman"/>
      <w:sz w:val="20"/>
      <w:szCs w:val="20"/>
    </w:rPr>
  </w:style>
  <w:style w:type="character" w:styleId="Heading9Char" w:customStyle="1">
    <w:name w:val="Heading 9 Char"/>
    <w:link w:val="Heading9"/>
    <w:uiPriority w:val="9"/>
    <w:semiHidden/>
    <w:rsid w:val="00324B9F"/>
    <w:rPr>
      <w:rFonts w:ascii="Arial" w:hAnsi="Arial" w:eastAsia="Times New Roman" w:cs="Times New Roman"/>
      <w:i/>
      <w:iCs/>
      <w:spacing w:val="5"/>
      <w:sz w:val="20"/>
      <w:szCs w:val="20"/>
    </w:rPr>
  </w:style>
  <w:style w:type="paragraph" w:styleId="Title">
    <w:name w:val="Title"/>
    <w:basedOn w:val="Normal"/>
    <w:next w:val="Normal"/>
    <w:link w:val="TitleChar"/>
    <w:uiPriority w:val="10"/>
    <w:rsid w:val="00324B9F"/>
    <w:pPr>
      <w:pBdr>
        <w:bottom w:val="single" w:color="auto" w:sz="4" w:space="1"/>
      </w:pBdr>
      <w:spacing w:line="240" w:lineRule="auto"/>
      <w:contextualSpacing/>
    </w:pPr>
    <w:rPr>
      <w:spacing w:val="5"/>
      <w:sz w:val="52"/>
      <w:szCs w:val="52"/>
    </w:rPr>
  </w:style>
  <w:style w:type="character" w:styleId="TitleChar" w:customStyle="1">
    <w:name w:val="Title Char"/>
    <w:link w:val="Title"/>
    <w:uiPriority w:val="10"/>
    <w:rsid w:val="00324B9F"/>
    <w:rPr>
      <w:rFonts w:ascii="Arial" w:hAnsi="Arial" w:eastAsia="Times New Roman" w:cs="Times New Roman"/>
      <w:spacing w:val="5"/>
      <w:sz w:val="52"/>
      <w:szCs w:val="52"/>
    </w:rPr>
  </w:style>
  <w:style w:type="paragraph" w:styleId="Subtitle">
    <w:name w:val="Subtitle"/>
    <w:basedOn w:val="Normal"/>
    <w:next w:val="Normal"/>
    <w:link w:val="SubtitleChar"/>
    <w:uiPriority w:val="11"/>
    <w:rsid w:val="00324B9F"/>
    <w:pPr>
      <w:spacing w:after="600"/>
    </w:pPr>
    <w:rPr>
      <w:i/>
      <w:iCs/>
      <w:spacing w:val="13"/>
      <w:sz w:val="24"/>
      <w:szCs w:val="24"/>
    </w:rPr>
  </w:style>
  <w:style w:type="character" w:styleId="SubtitleChar" w:customStyle="1">
    <w:name w:val="Subtitle Char"/>
    <w:link w:val="Subtitle"/>
    <w:uiPriority w:val="11"/>
    <w:rsid w:val="00324B9F"/>
    <w:rPr>
      <w:rFonts w:ascii="Arial" w:hAnsi="Arial" w:eastAsia="Times New Roman" w:cs="Times New Roman"/>
      <w:i/>
      <w:iCs/>
      <w:spacing w:val="13"/>
      <w:sz w:val="24"/>
      <w:szCs w:val="24"/>
    </w:rPr>
  </w:style>
  <w:style w:type="character" w:styleId="Strong">
    <w:name w:val="Strong"/>
    <w:uiPriority w:val="22"/>
    <w:rsid w:val="00324B9F"/>
    <w:rPr>
      <w:b/>
      <w:bCs/>
    </w:rPr>
  </w:style>
  <w:style w:type="character" w:styleId="Emphasis">
    <w:name w:val="Emphasis"/>
    <w:uiPriority w:val="20"/>
    <w:rsid w:val="00324B9F"/>
    <w:rPr>
      <w:b/>
      <w:bCs/>
      <w:i/>
      <w:iCs/>
      <w:spacing w:val="10"/>
      <w:bdr w:val="none" w:color="auto" w:sz="0" w:space="0"/>
      <w:shd w:val="clear" w:color="auto" w:fill="auto"/>
    </w:rPr>
  </w:style>
  <w:style w:type="paragraph" w:styleId="Quote">
    <w:name w:val="Quote"/>
    <w:basedOn w:val="Normal"/>
    <w:next w:val="Normal"/>
    <w:link w:val="QuoteChar"/>
    <w:uiPriority w:val="29"/>
    <w:rsid w:val="00324B9F"/>
    <w:pPr>
      <w:spacing w:before="200" w:after="0"/>
      <w:ind w:left="360" w:right="360"/>
    </w:pPr>
    <w:rPr>
      <w:i/>
      <w:iCs/>
    </w:rPr>
  </w:style>
  <w:style w:type="character" w:styleId="QuoteChar" w:customStyle="1">
    <w:name w:val="Quote Char"/>
    <w:link w:val="Quote"/>
    <w:uiPriority w:val="29"/>
    <w:rsid w:val="00324B9F"/>
    <w:rPr>
      <w:i/>
      <w:iCs/>
    </w:rPr>
  </w:style>
  <w:style w:type="paragraph" w:styleId="IntenseQuote">
    <w:name w:val="Intense Quote"/>
    <w:basedOn w:val="Normal"/>
    <w:next w:val="Normal"/>
    <w:link w:val="IntenseQuoteChar"/>
    <w:uiPriority w:val="30"/>
    <w:rsid w:val="00324B9F"/>
    <w:pPr>
      <w:pBdr>
        <w:bottom w:val="single" w:color="auto" w:sz="4" w:space="1"/>
      </w:pBdr>
      <w:spacing w:before="200" w:after="280"/>
      <w:ind w:left="1008" w:right="1152"/>
      <w:jc w:val="both"/>
    </w:pPr>
    <w:rPr>
      <w:b/>
      <w:bCs/>
      <w:i/>
      <w:iCs/>
    </w:rPr>
  </w:style>
  <w:style w:type="character" w:styleId="IntenseQuoteChar" w:customStyle="1">
    <w:name w:val="Intense Quote Char"/>
    <w:link w:val="IntenseQuote"/>
    <w:uiPriority w:val="30"/>
    <w:rsid w:val="00324B9F"/>
    <w:rPr>
      <w:b/>
      <w:bCs/>
      <w:i/>
      <w:iCs/>
    </w:rPr>
  </w:style>
  <w:style w:type="character" w:styleId="SubtleEmphasis">
    <w:name w:val="Subtle Emphasis"/>
    <w:uiPriority w:val="19"/>
    <w:rsid w:val="00324B9F"/>
    <w:rPr>
      <w:i/>
      <w:iCs/>
    </w:rPr>
  </w:style>
  <w:style w:type="character" w:styleId="IntenseEmphasis">
    <w:name w:val="Intense Emphasis"/>
    <w:uiPriority w:val="21"/>
    <w:rsid w:val="00324B9F"/>
    <w:rPr>
      <w:b/>
      <w:bCs/>
    </w:rPr>
  </w:style>
  <w:style w:type="character" w:styleId="SubtleReference">
    <w:name w:val="Subtle Reference"/>
    <w:uiPriority w:val="31"/>
    <w:rsid w:val="00324B9F"/>
    <w:rPr>
      <w:smallCaps/>
    </w:rPr>
  </w:style>
  <w:style w:type="character" w:styleId="IntenseReference">
    <w:name w:val="Intense Reference"/>
    <w:uiPriority w:val="32"/>
    <w:rsid w:val="00324B9F"/>
    <w:rPr>
      <w:smallCaps/>
      <w:spacing w:val="5"/>
      <w:u w:val="single"/>
    </w:rPr>
  </w:style>
  <w:style w:type="character" w:styleId="BookTitle">
    <w:name w:val="Book Title"/>
    <w:uiPriority w:val="33"/>
    <w:rsid w:val="00324B9F"/>
    <w:rPr>
      <w:i/>
      <w:iCs/>
      <w:smallCaps/>
      <w:spacing w:val="5"/>
    </w:rPr>
  </w:style>
  <w:style w:type="paragraph" w:styleId="TOC1">
    <w:name w:val="toc 1"/>
    <w:basedOn w:val="Normal"/>
    <w:next w:val="Normal"/>
    <w:autoRedefine/>
    <w:uiPriority w:val="39"/>
    <w:unhideWhenUsed/>
    <w:rsid w:val="00420747"/>
    <w:pPr>
      <w:spacing w:after="100"/>
    </w:pPr>
  </w:style>
  <w:style w:type="paragraph" w:styleId="TOC2">
    <w:name w:val="toc 2"/>
    <w:basedOn w:val="Normal"/>
    <w:next w:val="Normal"/>
    <w:autoRedefine/>
    <w:uiPriority w:val="39"/>
    <w:unhideWhenUsed/>
    <w:rsid w:val="00420747"/>
    <w:pPr>
      <w:spacing w:after="100"/>
      <w:ind w:left="220"/>
    </w:pPr>
  </w:style>
  <w:style w:type="numbering" w:styleId="SFDReport" w:customStyle="1">
    <w:name w:val="SFD Report"/>
    <w:basedOn w:val="NoList"/>
    <w:uiPriority w:val="99"/>
    <w:rsid w:val="00593776"/>
    <w:pPr>
      <w:numPr>
        <w:numId w:val="14"/>
      </w:numPr>
    </w:pPr>
  </w:style>
  <w:style w:type="numbering" w:styleId="SFDReport2" w:customStyle="1">
    <w:name w:val="SFD Report2"/>
    <w:basedOn w:val="NoList"/>
    <w:uiPriority w:val="99"/>
    <w:rsid w:val="00971F1B"/>
    <w:pPr>
      <w:numPr>
        <w:numId w:val="17"/>
      </w:numPr>
    </w:pPr>
  </w:style>
  <w:style w:type="paragraph" w:styleId="TOC3">
    <w:name w:val="toc 3"/>
    <w:basedOn w:val="Normal"/>
    <w:next w:val="Normal"/>
    <w:autoRedefine/>
    <w:uiPriority w:val="39"/>
    <w:unhideWhenUsed/>
    <w:rsid w:val="00ED2965"/>
    <w:pPr>
      <w:spacing w:after="100"/>
      <w:ind w:left="440"/>
    </w:pPr>
  </w:style>
  <w:style w:type="paragraph" w:styleId="Abbreviations" w:customStyle="1">
    <w:name w:val="Abbreviations"/>
    <w:basedOn w:val="Normal"/>
    <w:qFormat/>
    <w:rsid w:val="00496736"/>
    <w:pPr>
      <w:spacing w:line="240" w:lineRule="auto"/>
    </w:pPr>
  </w:style>
  <w:style w:type="paragraph" w:styleId="References" w:customStyle="1">
    <w:name w:val="References"/>
    <w:basedOn w:val="Normal"/>
    <w:qFormat/>
    <w:rsid w:val="00DC76D4"/>
    <w:pPr>
      <w:spacing w:before="0" w:line="240" w:lineRule="auto"/>
    </w:pPr>
  </w:style>
  <w:style w:type="character" w:styleId="CommentReference">
    <w:name w:val="annotation reference"/>
    <w:basedOn w:val="DefaultParagraphFont"/>
    <w:uiPriority w:val="99"/>
    <w:semiHidden/>
    <w:unhideWhenUsed/>
    <w:rsid w:val="00223FD4"/>
    <w:rPr>
      <w:sz w:val="16"/>
      <w:szCs w:val="16"/>
    </w:rPr>
  </w:style>
  <w:style w:type="paragraph" w:styleId="CommentText">
    <w:name w:val="annotation text"/>
    <w:basedOn w:val="Normal"/>
    <w:link w:val="CommentTextChar"/>
    <w:uiPriority w:val="99"/>
    <w:semiHidden/>
    <w:unhideWhenUsed/>
    <w:rsid w:val="00223FD4"/>
    <w:pPr>
      <w:spacing w:line="240" w:lineRule="auto"/>
    </w:pPr>
    <w:rPr>
      <w:sz w:val="20"/>
      <w:szCs w:val="20"/>
    </w:rPr>
  </w:style>
  <w:style w:type="character" w:styleId="CommentTextChar" w:customStyle="1">
    <w:name w:val="Comment Text Char"/>
    <w:basedOn w:val="DefaultParagraphFont"/>
    <w:link w:val="CommentText"/>
    <w:uiPriority w:val="99"/>
    <w:semiHidden/>
    <w:rsid w:val="00223FD4"/>
    <w:rPr>
      <w:lang w:val="en-US" w:eastAsia="de-DE"/>
    </w:rPr>
  </w:style>
  <w:style w:type="paragraph" w:styleId="CommentSubject">
    <w:name w:val="annotation subject"/>
    <w:basedOn w:val="CommentText"/>
    <w:next w:val="CommentText"/>
    <w:link w:val="CommentSubjectChar"/>
    <w:uiPriority w:val="99"/>
    <w:semiHidden/>
    <w:unhideWhenUsed/>
    <w:rsid w:val="00223FD4"/>
    <w:rPr>
      <w:b/>
      <w:bCs/>
    </w:rPr>
  </w:style>
  <w:style w:type="character" w:styleId="CommentSubjectChar" w:customStyle="1">
    <w:name w:val="Comment Subject Char"/>
    <w:basedOn w:val="CommentTextChar"/>
    <w:link w:val="CommentSubject"/>
    <w:uiPriority w:val="99"/>
    <w:semiHidden/>
    <w:rsid w:val="00223FD4"/>
    <w:rPr>
      <w:b/>
      <w:bCs/>
      <w:lang w:val="en-US" w:eastAsia="de-DE"/>
    </w:rPr>
  </w:style>
  <w:style w:type="paragraph" w:styleId="Default" w:customStyle="1">
    <w:name w:val="Default"/>
    <w:rsid w:val="0007715A"/>
    <w:pPr>
      <w:autoSpaceDE w:val="0"/>
      <w:autoSpaceDN w:val="0"/>
      <w:adjustRightInd w:val="0"/>
    </w:pPr>
    <w:rPr>
      <w:rFonts w:cs="Arial" w:eastAsiaTheme="minorEastAsia"/>
      <w:color w:val="000000"/>
      <w:sz w:val="24"/>
      <w:szCs w:val="24"/>
      <w:lang w:val="de-DE" w:eastAsia="de-DE"/>
    </w:rPr>
  </w:style>
  <w:style w:type="character" w:styleId="FollowedHyperlink">
    <w:name w:val="FollowedHyperlink"/>
    <w:basedOn w:val="DefaultParagraphFont"/>
    <w:uiPriority w:val="99"/>
    <w:semiHidden/>
    <w:unhideWhenUsed/>
    <w:rsid w:val="00C62BD9"/>
    <w:rPr>
      <w:color w:val="800080" w:themeColor="followedHyperlink"/>
      <w:u w:val="single"/>
    </w:rPr>
  </w:style>
  <w:style w:type="paragraph" w:styleId="Revision">
    <w:name w:val="Revision"/>
    <w:hidden/>
    <w:uiPriority w:val="99"/>
    <w:semiHidden/>
    <w:rsid w:val="001B3DA2"/>
    <w:rPr>
      <w:sz w:val="22"/>
      <w:szCs w:val="22"/>
      <w:lang w:val="en-US" w:eastAsia="de-DE"/>
    </w:rPr>
  </w:style>
  <w:style w:type="character" w:styleId="UnresolvedMention">
    <w:name w:val="Unresolved Mention"/>
    <w:basedOn w:val="DefaultParagraphFont"/>
    <w:uiPriority w:val="99"/>
    <w:semiHidden/>
    <w:unhideWhenUsed/>
    <w:rsid w:val="002A2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1122">
      <w:bodyDiv w:val="1"/>
      <w:marLeft w:val="0"/>
      <w:marRight w:val="0"/>
      <w:marTop w:val="0"/>
      <w:marBottom w:val="0"/>
      <w:divBdr>
        <w:top w:val="none" w:sz="0" w:space="0" w:color="auto"/>
        <w:left w:val="none" w:sz="0" w:space="0" w:color="auto"/>
        <w:bottom w:val="none" w:sz="0" w:space="0" w:color="auto"/>
        <w:right w:val="none" w:sz="0" w:space="0" w:color="auto"/>
      </w:divBdr>
      <w:divsChild>
        <w:div w:id="1449472368">
          <w:marLeft w:val="0"/>
          <w:marRight w:val="0"/>
          <w:marTop w:val="0"/>
          <w:marBottom w:val="0"/>
          <w:divBdr>
            <w:top w:val="none" w:sz="0" w:space="0" w:color="auto"/>
            <w:left w:val="none" w:sz="0" w:space="0" w:color="auto"/>
            <w:bottom w:val="none" w:sz="0" w:space="0" w:color="auto"/>
            <w:right w:val="none" w:sz="0" w:space="0" w:color="auto"/>
          </w:divBdr>
          <w:divsChild>
            <w:div w:id="56441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fd.susana.org/data-to-graphic" TargetMode="External" Id="rId13" /><Relationship Type="http://schemas.openxmlformats.org/officeDocument/2006/relationships/image" Target="media/image3.jpeg" Id="rId1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hyperlink" Target="https://sfd.susana.org/knowledge/the-sfd-manual-french" TargetMode="External" Id="rId12" /><Relationship Type="http://schemas.openxmlformats.org/officeDocument/2006/relationships/hyperlink" Target="https://sfd.susana.org/risk-groundwater" TargetMode="External" Id="rId17"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image" Target="media/image1.png"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sfd.susana.org/knowledge/how-to-make-a-sfd" TargetMode="External" Id="rId14" /><Relationship Type="http://schemas.openxmlformats.org/officeDocument/2006/relationships/footer" Target="footer2.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ar4\Downloads\SFD_Report_Template_V2_2017-07%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63e47e-96be-43a7-9c4e-0a5012f8609c">
      <Terms xmlns="http://schemas.microsoft.com/office/infopath/2007/PartnerControls"/>
    </lcf76f155ced4ddcb4097134ff3c332f>
    <TaxCatchAll xmlns="484c8c59-755d-4516-b8d2-1621b38262b4" xsi:nil="true"/>
    <_dlc_DocId xmlns="c223a77a-1bdc-44bd-8349-8f51de15cd10">SRFTFS2Y63PY-545973155-35844</_dlc_DocId>
    <_dlc_DocIdUrl xmlns="c223a77a-1bdc-44bd-8349-8f51de15cd10">
      <Url>https://gizonline.sharepoint.com/sites/WaterPolicy-InnovationforResilienceWaPo-RE/_layouts/15/DocIdRedir.aspx?ID=SRFTFS2Y63PY-545973155-35844</Url>
      <Description>SRFTFS2Y63PY-545973155-35844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1143128A551F1C4CBFF7CAFCF3CC6CF4" ma:contentTypeVersion="17" ma:contentTypeDescription="Ein neues Dokument erstellen." ma:contentTypeScope="" ma:versionID="0f5f0134c1e99ed5cad3ed584933c9af">
  <xsd:schema xmlns:xsd="http://www.w3.org/2001/XMLSchema" xmlns:xs="http://www.w3.org/2001/XMLSchema" xmlns:p="http://schemas.microsoft.com/office/2006/metadata/properties" xmlns:ns2="cf63e47e-96be-43a7-9c4e-0a5012f8609c" xmlns:ns3="c223a77a-1bdc-44bd-8349-8f51de15cd10" xmlns:ns4="484c8c59-755d-4516-b8d2-1621b38262b4" targetNamespace="http://schemas.microsoft.com/office/2006/metadata/properties" ma:root="true" ma:fieldsID="6d8d80087f14ac1cfdea001b2858c471" ns2:_="" ns3:_="" ns4:_="">
    <xsd:import namespace="cf63e47e-96be-43a7-9c4e-0a5012f8609c"/>
    <xsd:import namespace="c223a77a-1bdc-44bd-8349-8f51de15cd10"/>
    <xsd:import namespace="484c8c59-755d-4516-b8d2-1621b38262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3:_dlc_DocId" minOccurs="0"/>
                <xsd:element ref="ns3:_dlc_DocIdUrl" minOccurs="0"/>
                <xsd:element ref="ns3:_dlc_DocIdPersistId"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3e47e-96be-43a7-9c4e-0a5012f86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23a77a-1bdc-44bd-8349-8f51de15cd10"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2ed7d0d-cb9c-4162-80c7-ac0440346501}" ma:internalName="TaxCatchAll" ma:showField="CatchAllData" ma:web="c223a77a-1bdc-44bd-8349-8f51de15cd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69231B-4803-41AF-906C-88E35EE3FFAA}">
  <ds:schemaRefs>
    <ds:schemaRef ds:uri="http://schemas.microsoft.com/sharepoint/events"/>
  </ds:schemaRefs>
</ds:datastoreItem>
</file>

<file path=customXml/itemProps2.xml><?xml version="1.0" encoding="utf-8"?>
<ds:datastoreItem xmlns:ds="http://schemas.openxmlformats.org/officeDocument/2006/customXml" ds:itemID="{4238AB3D-A05D-2748-93A6-7946C040138F}">
  <ds:schemaRefs>
    <ds:schemaRef ds:uri="http://schemas.openxmlformats.org/officeDocument/2006/bibliography"/>
  </ds:schemaRefs>
</ds:datastoreItem>
</file>

<file path=customXml/itemProps3.xml><?xml version="1.0" encoding="utf-8"?>
<ds:datastoreItem xmlns:ds="http://schemas.openxmlformats.org/officeDocument/2006/customXml" ds:itemID="{4579B4A2-CA18-4F4D-9DFF-62B16B7EAC2A}">
  <ds:schemaRefs>
    <ds:schemaRef ds:uri="http://schemas.microsoft.com/sharepoint/v3/contenttype/forms"/>
  </ds:schemaRefs>
</ds:datastoreItem>
</file>

<file path=customXml/itemProps4.xml><?xml version="1.0" encoding="utf-8"?>
<ds:datastoreItem xmlns:ds="http://schemas.openxmlformats.org/officeDocument/2006/customXml" ds:itemID="{43B69CF1-3C14-4447-82E8-43970F83BB46}">
  <ds:schemaRefs>
    <ds:schemaRef ds:uri="http://schemas.microsoft.com/office/2006/metadata/properties"/>
    <ds:schemaRef ds:uri="cf63e47e-96be-43a7-9c4e-0a5012f8609c"/>
    <ds:schemaRef ds:uri="http://purl.org/dc/terms/"/>
    <ds:schemaRef ds:uri="484c8c59-755d-4516-b8d2-1621b3826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c223a77a-1bdc-44bd-8349-8f51de15cd10"/>
    <ds:schemaRef ds:uri="http://www.w3.org/XML/1998/namespace"/>
    <ds:schemaRef ds:uri="http://purl.org/dc/dcmitype/"/>
  </ds:schemaRefs>
</ds:datastoreItem>
</file>

<file path=customXml/itemProps5.xml><?xml version="1.0" encoding="utf-8"?>
<ds:datastoreItem xmlns:ds="http://schemas.openxmlformats.org/officeDocument/2006/customXml" ds:itemID="{1DA07DF7-8008-4C1B-BF22-6CD29BC42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63e47e-96be-43a7-9c4e-0a5012f8609c"/>
    <ds:schemaRef ds:uri="c223a77a-1bdc-44bd-8349-8f51de15cd10"/>
    <ds:schemaRef ds:uri="484c8c59-755d-4516-b8d2-1621b3826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SFD_Report_Template_V2_2017-07 (1).dot</ap:Template>
  <ap:Application>Microsoft Word for the web</ap:Application>
  <ap:DocSecurity>4</ap:DocSecurity>
  <ap:ScaleCrop>false</ap:ScaleCrop>
  <ap:Company>GIZ GmbH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Dubois</dc:creator>
  <cp:keywords/>
  <cp:lastModifiedBy>Haeberlein, Teresa GIZ</cp:lastModifiedBy>
  <cp:revision>79</cp:revision>
  <dcterms:created xsi:type="dcterms:W3CDTF">2023-03-21T21:55:00Z</dcterms:created>
  <dcterms:modified xsi:type="dcterms:W3CDTF">2023-03-23T14:53:17Z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0x0101001143128A551F1C4CBFF7CAFCF3CC6CF4</vt:lpwstr>
  </property>
  <property fmtid="{D5CDD505-2E9C-101B-9397-08002B2CF9AE}" pid="3" name="_dlc_DocIdItemGuid">
    <vt:lpwstr>d3a7ba12-8696-4f47-bc04-12ff36ff3a9b</vt:lpwstr>
  </property>
  <property fmtid="{D5CDD505-2E9C-101B-9397-08002B2CF9AE}" pid="4" name="MediaServiceImageTags">
    <vt:lpwstr/>
  </property>
</Properties>
</file>