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rPr>
      </w:pPr>
      <w: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10224770</wp:posOffset>
                </wp:positionV>
                <wp:extent cx="7556500" cy="251460"/>
                <wp:effectExtent l="0" t="0" r="0" b="0"/>
                <wp:wrapNone/>
                <wp:docPr id="12" name="Group 8"/>
                <wp:cNvGraphicFramePr/>
                <a:graphic xmlns:a="http://schemas.openxmlformats.org/drawingml/2006/main">
                  <a:graphicData uri="http://schemas.microsoft.com/office/word/2010/wordprocessingGroup">
                    <wpg:wgp>
                      <wpg:cNvGrpSpPr/>
                      <wpg:grpSpPr>
                        <a:xfrm>
                          <a:off x="0" y="0"/>
                          <a:ext cx="7556500" cy="251460"/>
                          <a:chOff x="0" y="16102"/>
                          <a:chExt cx="11900" cy="396"/>
                        </a:xfrm>
                      </wpg:grpSpPr>
                      <pic:pic xmlns:pic="http://schemas.openxmlformats.org/drawingml/2006/picture">
                        <pic:nvPicPr>
                          <pic:cNvPr id="13" name="Picture 10"/>
                          <pic:cNvPicPr/>
                        </pic:nvPicPr>
                        <pic:blipFill>
                          <a:blip r:embed="rId10">
                            <a:extLst>
                              <a:ext uri="{28A0092B-C50C-407E-A947-70E740481C1C}">
                                <a14:useLocalDpi xmlns:a14="http://schemas.microsoft.com/office/drawing/2010/main" val="0"/>
                              </a:ext>
                            </a:extLst>
                          </a:blip>
                          <a:srcRect/>
                          <a:stretch>
                            <a:fillRect/>
                          </a:stretch>
                        </pic:blipFill>
                        <pic:spPr>
                          <a:xfrm>
                            <a:off x="0" y="16102"/>
                            <a:ext cx="11900" cy="396"/>
                          </a:xfrm>
                          <a:prstGeom prst="rect">
                            <a:avLst/>
                          </a:prstGeom>
                          <a:noFill/>
                          <a:ln>
                            <a:noFill/>
                          </a:ln>
                        </pic:spPr>
                      </pic:pic>
                      <wps:wsp>
                        <wps:cNvPr id="14" name="Text Box 9"/>
                        <wps:cNvSpPr txBox="1"/>
                        <wps:spPr bwMode="auto">
                          <a:xfrm>
                            <a:off x="11368" y="16211"/>
                            <a:ext cx="76" cy="223"/>
                          </a:xfrm>
                          <a:prstGeom prst="rect">
                            <a:avLst/>
                          </a:prstGeom>
                          <a:noFill/>
                          <a:ln>
                            <a:noFill/>
                          </a:ln>
                        </wps:spPr>
                        <wps:txbx>
                          <w:txbxContent>
                            <w:p>
                              <w:pPr>
                                <w:spacing w:line="223" w:lineRule="exact"/>
                                <w:rPr>
                                  <w:sz w:val="20"/>
                                </w:rPr>
                              </w:pPr>
                              <w:r>
                                <w:rPr>
                                  <w:color w:val="F1F1F1"/>
                                  <w:w w:val="99"/>
                                  <w:sz w:val="20"/>
                                </w:rPr>
                                <w:t>I</w:t>
                              </w:r>
                            </w:p>
                          </w:txbxContent>
                        </wps:txbx>
                        <wps:bodyPr rot="0" vert="horz" wrap="square" lIns="0" tIns="0" rIns="0" bIns="0" anchor="t" anchorCtr="0" upright="1">
                          <a:noAutofit/>
                        </wps:bodyPr>
                      </wps:wsp>
                    </wpg:wgp>
                  </a:graphicData>
                </a:graphic>
              </wp:anchor>
            </w:drawing>
          </mc:Choice>
          <mc:Fallback>
            <w:pict>
              <v:group id="Group 8" o:spid="_x0000_s1026" o:spt="203" style="position:absolute;left:0pt;margin-left:0pt;margin-top:805.1pt;height:19.8pt;width:595pt;mso-position-horizontal-relative:page;mso-position-vertical-relative:page;z-index:251668480;mso-width-relative:page;mso-height-relative:page;" coordorigin="0,16102" coordsize="11900,396" o:gfxdata="UEsDBAoAAAAAAIdO4kAAAAAAAAAAAAAAAAAEAAAAZHJzL1BLAwQUAAAACACHTuJA7HZpstkAAAAL&#10;AQAADwAAAGRycy9kb3ducmV2LnhtbE2PwW7CMBBE75X6D9Yi9VZs0xZBiIMq1PaEKhUqVb0tyZJE&#10;xHYUmwT+vptTOe6b0exMur7YRvTUhdo7A3qqQJDLfVG70sD3/v1xASJEdAU23pGBKwVYZ/d3KSaF&#10;H9wX9btYCg5xIUEDVYxtImXIK7IYpr4lx9rRdxYjn10piw4HDreNnCk1lxZrxx8qbGlTUX7ana2B&#10;jwGH1yf91m9Px831d//y+bPVZMzDRKsViEiX+G+GsT5Xh4w7HfzZFUE0BnhIZDrXagZi1PVSMTuM&#10;7Hm5AJml8nZD9gdQSwMEFAAAAAgAh07iQF3AFk8yAwAAvwcAAA4AAABkcnMvZTJvRG9jLnhtbLVV&#10;227bMAx9H7B/EPye2nIcJzGaFG3SFgV2CdbuAxRZvgC2pUnKpRv27yNlO03TYiuG7SEOdSF1eHgo&#10;nV/s64pshTalbGYePQs8Ihou07LJZ97Xh5vBxCPGsiZllWzEzHsUxruYv393vlOJCGUhq1RoAkEa&#10;k+zUzCusVYnvG16ImpkzqUQDi5nUNbMw1LmfaraD6HXlh0EQ+zupU6UlF8bA7LJd9LqI+i0BZZaV&#10;XCwl39SisW1ULSpmISVTlMp4c4c2ywS3n7PMCEuqmQeZWveFQ8Be49efn7Mk10wVJe8gsLdAOMmp&#10;ZmUDhx5CLZllZKPLF6HqkmtpZGbPuKz9NhHHCGRBgxNubrXcKJdLnuxydSAdCnXC+l+H5Z+2K03K&#10;FJQQeqRhNVTcHUsmyM1O5QlsudXqXq10N5G3I0x3n+ka/yERsnesPh5YFXtLOEyOR6N4FADhHNbC&#10;EY3ijnZeQG2e3GhMg7AtCC+uO2dKp73rcBrjqt+f6iO4AxZV8gR+HUdgveDoz8oEL7vRAhjHaM12&#10;VfKVbgdHPA17nmAZtxPq8kEX3IU+CBPHz0Ksq1LdlFWFfKH9bxVPdCLqtYBC6ruUOi1CAT4Yi8dh&#10;KZwaf4STyyCYhleDxShYDKJgfD24nEbjwTi4HkdBNKELuviJ3jRKNkZ8kJxVS1X2rUGjF7S+Kr2u&#10;PVpRu+YgW+ZasK0gAHKV7CFCUZESxGo0/wJtC/vAtlpYXqCZAXPdPGw+LDian5hF0g0oFT1e1eaR&#10;yJAU1OdvJMYSpY29FbImaAC3gMxxy7ZAbZtLvwXPbCRW2GGvmmcTABpnHN4WoTMBMHYZXKWmFwSM&#10;3kYyXqSvXRv3BVMoYgx7pNuo1+0DZn4l92SK/dTtwv4mdg/TwEg/j0DJevdRpnAtsI2VLvcTYikd&#10;xvBmQHPTOKTOt1Wca/646/tw+Kx5/wOzmEjLLFp2v9532a1l+gh5aAkFhGsI3j4wCqm/e2QHN//M&#10;M982DNqeVHcNUI/PRG/o3lj3Bms4uM4865HWXNj2OdkoXeYFRG6br5GXwFdWOpEgoBYFKAAHUG1n&#10;uXvddUL3BuHDcTx2u57e3fkvUEsDBAoAAAAAAIdO4kAAAAAAAAAAAAAAAAAKAAAAZHJzL21lZGlh&#10;L1BLAwQUAAAACACHTuJAxEt3lfgEAADzBAAAFAAAAGRycy9tZWRpYS9pbWFnZTEucG5nAfMEDPuJ&#10;UE5HDQoaCgAAAA1JSERSAAAEnAAAACkIAgAAAP8EpF4AAAAGYktHRAD/AP8A/6C9p5MAAAAJcEhZ&#10;cwAADsQAAA7EAZUrDhsAAASTSURBVHic7d1rkqM2EADgbk8OmFvkfLlfTOeHAa/XljNMjC3g+6o8&#10;u0X5IYR4NELq/OvvP+N7MvOb79yWUy17fy79wMrW3i5b3+7Z1+ZabGxumTd/Iqpes2Jrt+dTbKP9&#10;tNr5qYY3l+S5zK9PF+HGaeEOtry1nRZ/Ytm3DxGZmWM7rcueVdHZca99HF63fbYOD63jz+n0mu21&#10;9fNOS6s+W+tbVZERcT3+j6+NWL2oa1//rPrtPXp8PMnMqKioiMjIyIvIYeMXWLvzx6cLAABsyV6D&#10;LoDtEtQBAAsI6gB6s+6TLQAAAKxKUAcAALBhgjoAAIANM6YOAFigNfulsXYAnyKoAwAWENQB9EZQ&#10;F3k6RUy5iSLGnEXt/CRD/dP8nrr7nox4UT6xV3mWD6fxgU2sF+yJi+M3yYyYMzBdlsQH01O18ry9&#10;Ki8lAHslqGtyCgXgnaqVzLezGN9NB4DeCOoAoAtbeayxt/IAIKh7Ql8dAO8jVgLgZwR1TYYwAPBO&#10;mY0xdZ3dZByG4eHy1phAANYmqAOALrR66txkBOA5Qd0TzqIAvM9WZrk0pg6gN4K6tta51bkMgBUM&#10;JkoB4EcWBHWZWRFRdbmVmJmX43pvdxZPdU00NCecy/YYgKrh9wXzCj5+f2PMw/nyU6eb362oOP9k&#10;NVazNE9djfWW0yczLmnqVirfT1XVNYdexJxbLzcehd9sr8se+LGyPDO1n+t+l9OG6IqL0U8z5moP&#10;tjJL51b0dh0FbJGeusNp3QkGAAC2SFB3OM07rG8uBwAA8AqCusMRvAEAwJ4I6g4nG3mEqjHmEAAA&#10;6Jmg7nBaPXVG2gEAwBYJ6g7HLFsAALAngrrDEdQBAMCeLAjq5mDgmoim2/ig4peUXtOr4fT1eIzZ&#10;cF42xuw+n9j4Wnlmkmt+sDEj25RH7kUb5y7vUEX1+KzmNS1azUsiInss6xLjdsy8+bM8T9TaO+t9&#10;OxkL3tnUPPJrsUXtdvvmgoyqas5VG9PpdlzI65waY+AB7ump6zWXMwAAwDcI6vrtbgQAAPhPgjrJ&#10;uAEAgA3zuDYAAMCG6alrT5DgsUwAAKB7grqPzRYIAADw/wnqmlNCC+kAAID+HSioa/bIDS8K3zJj&#10;7N+r6QffMdlKK49ca60Wlykz6m690uOpb3Kf//B5vX+qh/maL3HOp3fNYNWdvM3rGHrmf6yWDcxe&#10;evyptfN8Lny/CbQuxt37dreRpO4/DQtryLQHwPcdKKg7mnbSZxevAACwH4K63TJWEAAAjkBQt1sm&#10;9QQAgCPwwDYAAMCG6anbLT1yAABwBIK63TJ2DgAAjkBQt1vVmOXSnNMAALAnBwrqhqqvr6+IOJ/P&#10;ETH//7TT1Do5//tLPq4cV3/KNRcx56Br5/EbfltQVVFSEv1QVY21P9d/1GXh4/dPH4uYtltmRrZ6&#10;Yp/10GbmL9njqurJQ7qtvHNPe4CvP1AVw1AR9ZU9DtytKZ3jfPdjK+25Vf9bKX9vOqzPnP5c9rvr&#10;fbhH+UKrzp8p5FQ/lwqcM2gurbelszRr532qqN9y847XFSvfRtZOjqmqHl7P2O7/AhTmjU7onIKz&#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ALDAAAW0NvbnRlbnRfVHlwZXNdLnhtbFBLAQIUAAoAAAAAAIdO4kAAAAAA&#10;AAAAAAAAAAAGAAAAAAAAAAAAEAAAANgJAABfcmVscy9QSwECFAAUAAAACACHTuJAihRmPNEAAACU&#10;AQAACwAAAAAAAAABACAAAAD8CQAAX3JlbHMvLnJlbHNQSwECFAAKAAAAAACHTuJAAAAAAAAAAAAA&#10;AAAABAAAAAAAAAAAABAAAAAAAAAAZHJzL1BLAQIUAAoAAAAAAIdO4kAAAAAAAAAAAAAAAAAKAAAA&#10;AAAAAAAAEAAAAPYKAABkcnMvX3JlbHMvUEsBAhQAFAAAAAgAh07iQKomDr62AAAAIQEAABkAAAAA&#10;AAAAAQAgAAAAHgsAAGRycy9fcmVscy9lMm9Eb2MueG1sLnJlbHNQSwECFAAUAAAACACHTuJA7HZp&#10;stkAAAALAQAADwAAAAAAAAABACAAAAAiAAAAZHJzL2Rvd25yZXYueG1sUEsBAhQAFAAAAAgAh07i&#10;QF3AFk8yAwAAvwcAAA4AAAAAAAAAAQAgAAAAKAEAAGRycy9lMm9Eb2MueG1sUEsBAhQACgAAAAAA&#10;h07iQAAAAAAAAAAAAAAAAAoAAAAAAAAAAAAQAAAAhgQAAGRycy9tZWRpYS9QSwECFAAUAAAACACH&#10;TuJAxEt3lfgEAADzBAAAFAAAAAAAAAABACAAAACuBAAAZHJzL21lZGlhL2ltYWdlMS5wbmdQSwUG&#10;AAAAAAoACgBSAgAAQA0AAAAA&#10;">
                <o:lock v:ext="edit" aspectratio="f"/>
                <v:shape id="Picture 10" o:spid="_x0000_s1026" o:spt="75" type="#_x0000_t75" style="position:absolute;left:0;top:16102;height:396;width:11900;" filled="f" o:preferrelative="t" stroked="f" coordsize="21600,21600" o:gfxdata="UEsDBAoAAAAAAIdO4kAAAAAAAAAAAAAAAAAEAAAAZHJzL1BLAwQUAAAACACHTuJAsayszbwAAADb&#10;AAAADwAAAGRycy9kb3ducmV2LnhtbEVPTWvCQBC9F/oflil4q5tUEBtdcwgIBRWr7cHjJDsmwexs&#10;3F2j/vtuodDbPN7nLPK76cRAzreWFaTjBARxZXXLtYLvr9XrDIQPyBo7y6TgQR7y5fPTAjNtb7yn&#10;4RBqEUPYZ6igCaHPpPRVQwb92PbEkTtZZzBE6GqpHd5iuOnkW5JMpcGWY0ODPRUNVefD1SjYrqvP&#10;tOvLY1FvhsujfN95V0qlRi9pMgcR6B7+xX/uDx3nT+D3l3iAX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rM28AAAA&#10;2wAAAA8AAAAAAAAAAQAgAAAAIgAAAGRycy9kb3ducmV2LnhtbFBLAQIUABQAAAAIAIdO4kAzLwWe&#10;OwAAADkAAAAQAAAAAAAAAAEAIAAAAAsBAABkcnMvc2hhcGV4bWwueG1sUEsFBgAAAAAGAAYAWwEA&#10;ALUDAAAAAA==&#10;">
                  <v:fill on="f" focussize="0,0"/>
                  <v:stroke on="f"/>
                  <v:imagedata r:id="rId10" o:title=""/>
                  <o:lock v:ext="edit" aspectratio="f"/>
                </v:shape>
                <v:shape id="Text Box 9" o:spid="_x0000_s1026" o:spt="202" type="#_x0000_t202" style="position:absolute;left:11368;top:16211;height:223;width:76;"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23" w:lineRule="exact"/>
                          <w:rPr>
                            <w:sz w:val="20"/>
                          </w:rPr>
                        </w:pPr>
                        <w:r>
                          <w:rPr>
                            <w:color w:val="F1F1F1"/>
                            <w:w w:val="99"/>
                            <w:sz w:val="20"/>
                          </w:rPr>
                          <w:t>I</w:t>
                        </w:r>
                      </w:p>
                    </w:txbxContent>
                  </v:textbox>
                </v:shape>
              </v:group>
            </w:pict>
          </mc:Fallback>
        </mc:AlternateContent>
      </w:r>
    </w:p>
    <w:p>
      <w:pPr>
        <w:pStyle w:val="10"/>
        <w:rPr>
          <w:rFonts w:ascii="Times New Roman"/>
          <w:sz w:val="20"/>
        </w:rPr>
      </w:pPr>
    </w:p>
    <w:p>
      <w:pPr>
        <w:pStyle w:val="10"/>
        <w:spacing w:before="2"/>
        <w:rPr>
          <w:rFonts w:ascii="Times New Roman"/>
          <w:sz w:val="18"/>
        </w:rPr>
      </w:pPr>
    </w:p>
    <w:p>
      <w:pPr>
        <w:spacing w:before="84"/>
        <w:ind w:left="708" w:right="708"/>
        <w:jc w:val="center"/>
        <w:rPr>
          <w:b/>
          <w:bCs/>
          <w:sz w:val="48"/>
          <w:szCs w:val="48"/>
          <w:lang w:val="es-ES"/>
        </w:rPr>
      </w:pPr>
      <w:r>
        <w:rPr>
          <w:b/>
          <w:bCs/>
          <w:color w:val="585858"/>
          <w:sz w:val="48"/>
          <w:szCs w:val="48"/>
          <w:lang w:val="es-ES"/>
        </w:rPr>
        <w:t>Iniciativa de promoción de los SFDs</w:t>
      </w:r>
    </w:p>
    <w:p>
      <w:pPr>
        <w:pStyle w:val="10"/>
        <w:rPr>
          <w:b/>
          <w:sz w:val="54"/>
          <w:lang w:val="es-ES"/>
        </w:rPr>
      </w:pPr>
    </w:p>
    <w:p>
      <w:pPr>
        <w:pStyle w:val="10"/>
        <w:rPr>
          <w:b/>
          <w:sz w:val="54"/>
          <w:lang w:val="es-ES"/>
        </w:rPr>
      </w:pPr>
    </w:p>
    <w:p>
      <w:pPr>
        <w:pStyle w:val="10"/>
        <w:rPr>
          <w:b/>
          <w:sz w:val="54"/>
          <w:lang w:val="es-ES"/>
        </w:rPr>
      </w:pPr>
    </w:p>
    <w:p>
      <w:pPr>
        <w:pStyle w:val="10"/>
        <w:rPr>
          <w:b/>
          <w:sz w:val="54"/>
          <w:lang w:val="es-ES"/>
        </w:rPr>
      </w:pPr>
    </w:p>
    <w:p>
      <w:pPr>
        <w:pStyle w:val="10"/>
        <w:rPr>
          <w:b/>
          <w:sz w:val="54"/>
          <w:lang w:val="es-ES"/>
        </w:rPr>
      </w:pPr>
    </w:p>
    <w:p>
      <w:pPr>
        <w:spacing w:before="376"/>
        <w:ind w:left="708" w:right="708"/>
        <w:jc w:val="center"/>
        <w:rPr>
          <w:b/>
          <w:bCs/>
          <w:sz w:val="48"/>
          <w:szCs w:val="48"/>
          <w:lang w:val="es-ES"/>
        </w:rPr>
      </w:pPr>
      <w:r>
        <w:rPr>
          <w:b/>
          <w:bCs/>
          <w:color w:val="585858"/>
          <w:sz w:val="48"/>
          <w:szCs w:val="48"/>
          <w:lang w:val="es-ES"/>
        </w:rPr>
        <w:t>Procedimiento de revisión de los SFDs</w:t>
      </w:r>
    </w:p>
    <w:p>
      <w:pPr>
        <w:spacing w:before="115"/>
        <w:ind w:left="708" w:right="708"/>
        <w:jc w:val="center"/>
        <w:rPr>
          <w:b/>
          <w:bCs/>
          <w:sz w:val="36"/>
          <w:szCs w:val="36"/>
          <w:lang w:val="es-ES"/>
        </w:rPr>
      </w:pPr>
      <w:r>
        <w:rPr>
          <w:b/>
          <w:bCs/>
          <w:color w:val="585858"/>
          <w:sz w:val="36"/>
          <w:szCs w:val="36"/>
          <w:lang w:val="es-ES"/>
        </w:rPr>
        <w:t>Instrucciones y directrices para autores y revisores de los SFDs</w:t>
      </w:r>
    </w:p>
    <w:p>
      <w:pPr>
        <w:pStyle w:val="10"/>
        <w:spacing w:before="2"/>
        <w:rPr>
          <w:b/>
          <w:sz w:val="57"/>
          <w:lang w:val="es-ES"/>
        </w:rPr>
      </w:pPr>
    </w:p>
    <w:p>
      <w:pPr>
        <w:pStyle w:val="10"/>
        <w:ind w:left="708" w:right="708"/>
        <w:jc w:val="center"/>
        <w:rPr>
          <w:color w:val="585858"/>
          <w:lang w:val="es-ES"/>
        </w:rPr>
      </w:pPr>
      <w:r>
        <w:rPr>
          <w:color w:val="585858"/>
          <w:lang w:val="es-ES"/>
        </w:rPr>
        <w:t>En vigor: Noviembre de 2017</w:t>
      </w:r>
    </w:p>
    <w:p>
      <w:pPr>
        <w:pStyle w:val="10"/>
        <w:ind w:left="708" w:right="708"/>
        <w:jc w:val="center"/>
        <w:rPr>
          <w:color w:val="585858"/>
          <w:lang w:val="es-ES"/>
        </w:rPr>
      </w:pPr>
      <w:r>
        <w:rPr>
          <w:color w:val="585858"/>
          <w:lang w:val="es-ES"/>
        </w:rPr>
        <w:t>Actualizado: Noviembre 2020</w:t>
      </w: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spacing w:before="6"/>
        <w:rPr>
          <w:sz w:val="28"/>
          <w:lang w:val="es-ES"/>
        </w:rPr>
      </w:pPr>
      <w:r>
        <w:drawing>
          <wp:anchor distT="0" distB="0" distL="0" distR="0" simplePos="0" relativeHeight="251669504" behindDoc="0" locked="0" layoutInCell="1" allowOverlap="1">
            <wp:simplePos x="0" y="0"/>
            <wp:positionH relativeFrom="page">
              <wp:posOffset>1610995</wp:posOffset>
            </wp:positionH>
            <wp:positionV relativeFrom="paragraph">
              <wp:posOffset>233045</wp:posOffset>
            </wp:positionV>
            <wp:extent cx="4277995" cy="2248535"/>
            <wp:effectExtent l="0" t="0" r="0" b="0"/>
            <wp:wrapTopAndBottom/>
            <wp:docPr id="3" name="image3.jpeg" descr="cid:image001.jpg@01D3E3BE.40E0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cid:image001.jpg@01D3E3BE.40E02880"/>
                    <pic:cNvPicPr>
                      <a:picLocks noChangeAspect="1"/>
                    </pic:cNvPicPr>
                  </pic:nvPicPr>
                  <pic:blipFill>
                    <a:blip r:embed="rId11" cstate="print"/>
                    <a:stretch>
                      <a:fillRect/>
                    </a:stretch>
                  </pic:blipFill>
                  <pic:spPr>
                    <a:xfrm>
                      <a:off x="0" y="0"/>
                      <a:ext cx="4278118" cy="2248566"/>
                    </a:xfrm>
                    <a:prstGeom prst="rect">
                      <a:avLst/>
                    </a:prstGeom>
                  </pic:spPr>
                </pic:pic>
              </a:graphicData>
            </a:graphic>
          </wp:anchor>
        </w:drawing>
      </w:r>
    </w:p>
    <w:p>
      <w:pPr>
        <w:rPr>
          <w:sz w:val="28"/>
          <w:lang w:val="es-ES"/>
        </w:rPr>
        <w:sectPr>
          <w:headerReference r:id="rId3" w:type="default"/>
          <w:type w:val="continuous"/>
          <w:pgSz w:w="11900" w:h="16850"/>
          <w:pgMar w:top="1660" w:right="1680" w:bottom="0" w:left="1680" w:header="141" w:footer="720" w:gutter="0"/>
          <w:cols w:space="720" w:num="1"/>
        </w:sect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spacing w:before="1"/>
        <w:rPr>
          <w:sz w:val="12"/>
          <w:lang w:val="es-ES"/>
        </w:rPr>
      </w:pPr>
    </w:p>
    <w:p>
      <w:pPr>
        <w:pStyle w:val="10"/>
        <w:ind w:left="105"/>
        <w:rPr>
          <w:sz w:val="20"/>
          <w:szCs w:val="20"/>
        </w:rPr>
      </w:pPr>
      <w:r>
        <w:rPr>
          <w:sz w:val="20"/>
        </w:rPr>
        <mc:AlternateContent>
          <mc:Choice Requires="wps">
            <w:drawing>
              <wp:inline distT="0" distB="0" distL="0" distR="0">
                <wp:extent cx="6265545" cy="2299335"/>
                <wp:effectExtent l="0" t="0" r="8255" b="12065"/>
                <wp:docPr id="11" name="Text Box 7"/>
                <wp:cNvGraphicFramePr/>
                <a:graphic xmlns:a="http://schemas.openxmlformats.org/drawingml/2006/main">
                  <a:graphicData uri="http://schemas.microsoft.com/office/word/2010/wordprocessingShape">
                    <wps:wsp>
                      <wps:cNvSpPr txBox="1"/>
                      <wps:spPr bwMode="auto">
                        <a:xfrm>
                          <a:off x="0" y="0"/>
                          <a:ext cx="6265545" cy="2299335"/>
                        </a:xfrm>
                        <a:prstGeom prst="rect">
                          <a:avLst/>
                        </a:prstGeom>
                        <a:solidFill>
                          <a:srgbClr val="F1F1F1"/>
                        </a:solidFill>
                        <a:ln>
                          <a:noFill/>
                        </a:ln>
                      </wps:spPr>
                      <wps:txbx>
                        <w:txbxContent>
                          <w:p>
                            <w:pPr>
                              <w:pStyle w:val="10"/>
                              <w:spacing w:before="197"/>
                              <w:ind w:left="149"/>
                              <w:rPr>
                                <w:lang w:val="es-ES"/>
                              </w:rPr>
                            </w:pPr>
                            <w:r>
                              <w:rPr>
                                <w:color w:val="585858"/>
                                <w:lang w:val="es-ES"/>
                              </w:rPr>
                              <w:t>Procedimiento de revisión de los SFDs</w:t>
                            </w:r>
                          </w:p>
                          <w:p>
                            <w:pPr>
                              <w:pStyle w:val="10"/>
                              <w:rPr>
                                <w:sz w:val="24"/>
                                <w:lang w:val="es-ES"/>
                              </w:rPr>
                            </w:pPr>
                          </w:p>
                          <w:p>
                            <w:pPr>
                              <w:pStyle w:val="10"/>
                              <w:spacing w:before="4"/>
                              <w:rPr>
                                <w:sz w:val="25"/>
                                <w:lang w:val="es-ES"/>
                              </w:rPr>
                            </w:pPr>
                          </w:p>
                          <w:p>
                            <w:pPr>
                              <w:pStyle w:val="10"/>
                              <w:ind w:left="149"/>
                              <w:rPr>
                                <w:lang w:val="es-ES"/>
                              </w:rPr>
                            </w:pPr>
                            <w:r>
                              <w:rPr>
                                <w:color w:val="585858"/>
                                <w:lang w:val="es-ES"/>
                              </w:rPr>
                              <w:t>Copyright</w:t>
                            </w:r>
                          </w:p>
                          <w:p>
                            <w:pPr>
                              <w:spacing w:before="39" w:line="276" w:lineRule="auto"/>
                              <w:ind w:left="149" w:right="333"/>
                              <w:rPr>
                                <w:sz w:val="18"/>
                                <w:lang w:val="es-ES"/>
                              </w:rPr>
                            </w:pPr>
                            <w:r>
                              <w:rPr>
                                <w:color w:val="585858"/>
                                <w:sz w:val="18"/>
                                <w:lang w:val="es-ES"/>
                              </w:rPr>
                              <w:t>Todos los materiales de la Iniciativa de Promoción de los SFDs están disponibles gratuitamente siguiendo el concepto de código abierto para el desarrollo de capacidades y el uso sin ánimo de lucro, siempre que se cite debidamente la fuente cuando se utilicen. Los usuarios deben citar siempre al autor original, la fuente y el titular de los derechos de autor.</w:t>
                            </w:r>
                          </w:p>
                          <w:p>
                            <w:pPr>
                              <w:pStyle w:val="10"/>
                              <w:rPr>
                                <w:sz w:val="20"/>
                                <w:lang w:val="es-ES"/>
                              </w:rPr>
                            </w:pPr>
                          </w:p>
                          <w:p>
                            <w:pPr>
                              <w:pStyle w:val="10"/>
                              <w:spacing w:before="8"/>
                              <w:rPr>
                                <w:sz w:val="21"/>
                                <w:lang w:val="es-ES"/>
                              </w:rPr>
                            </w:pPr>
                          </w:p>
                          <w:p>
                            <w:pPr>
                              <w:ind w:left="149"/>
                              <w:rPr>
                                <w:sz w:val="18"/>
                              </w:rPr>
                            </w:pPr>
                            <w:r>
                              <w:rPr>
                                <w:color w:val="585858"/>
                                <w:sz w:val="18"/>
                              </w:rPr>
                              <w:t>Este documento está disponible en</w:t>
                            </w:r>
                          </w:p>
                          <w:p>
                            <w:pPr>
                              <w:pStyle w:val="10"/>
                              <w:spacing w:before="149"/>
                              <w:ind w:left="149"/>
                            </w:pPr>
                            <w:r>
                              <w:fldChar w:fldCharType="begin"/>
                            </w:r>
                            <w:r>
                              <w:instrText xml:space="preserve"> HYPERLINK "http://www.sfd.susana.org/" \h </w:instrText>
                            </w:r>
                            <w:r>
                              <w:fldChar w:fldCharType="separate"/>
                            </w:r>
                            <w:r>
                              <w:t>www.sfd.susana.org</w:t>
                            </w:r>
                            <w:r>
                              <w:fldChar w:fldCharType="end"/>
                            </w:r>
                          </w:p>
                        </w:txbxContent>
                      </wps:txbx>
                      <wps:bodyPr rot="0" vert="horz" wrap="square" lIns="0" tIns="0" rIns="0" bIns="0" anchor="t" anchorCtr="0" upright="1">
                        <a:noAutofit/>
                      </wps:bodyPr>
                    </wps:wsp>
                  </a:graphicData>
                </a:graphic>
              </wp:inline>
            </w:drawing>
          </mc:Choice>
          <mc:Fallback>
            <w:pict>
              <v:shape id="Text Box 7" o:spid="_x0000_s1026" o:spt="202" type="#_x0000_t202" style="height:181.05pt;width:493.35pt;" fillcolor="#F1F1F1" filled="t" stroked="f" coordsize="21600,21600" o:gfxdata="UEsDBAoAAAAAAIdO4kAAAAAAAAAAAAAAAAAEAAAAZHJzL1BLAwQUAAAACACHTuJAFlY6XdQAAAAF&#10;AQAADwAAAGRycy9kb3ducmV2LnhtbE2PwU7DMBBE70j8g7VI3KiTIkIIcSqUCji3cOltEy9xRLyO&#10;YrdJ/76GC1xWGs1o5m25WewgTjT53rGCdJWAIG6d7rlT8PnxepeD8AFZ4+CYFJzJw6a6viqx0G7m&#10;HZ32oROxhH2BCkwIYyGlbw1Z9Cs3Ekfvy00WQ5RTJ/WEcyy3g1wnSSYt9hwXDI5UG2q/90erYD6M&#10;dNi+583OvtX1wzY1mX1ZlLq9SZNnEIGW8BeGH/yIDlVkatyRtReDgvhI+L3Re8qzRxCNgvtsnYKs&#10;SvmfvroAUEsDBBQAAAAIAIdO4kDIwcyH+QEAAP8DAAAOAAAAZHJzL2Uyb0RvYy54bWytU9uO0zAQ&#10;fUfiHyy/0zRdWtio6Qq2KkLiJu3yAY7jNJZsjxm7TcrXM86lwPKyDyhSNB6fOZ5zPN7e9daws8Kg&#10;wZU8Xyw5U05Crd2x5N8fD6/echaicLUw4FTJLyrwu93LF9vOF2oFLZhaISMSF4rOl7yN0RdZFmSr&#10;rAgL8MrRZgNoRaQlHrMaRUfs1mSr5XKTdYC1R5AqBMrux00+MeJzCKFptFR7kCerXBxZURkRSVJo&#10;tQ98N3TbNErGr00TVGSm5KQ0Dn86hOIq/bPdVhRHFL7VcmpBPKeFJ5qs0I4OvVLtRRTshPofKqsl&#10;QoAmLiTYbBQyOEIq8uUTbx5a4dWghawO/mp6+H+08sv5GzJd0yTknDlh6cYfVR/Ze+jZm2RP50NB&#10;qAdPuNhTmqBzPqRk1X2GmsrEKcLgQd+gTV6QOkZosvpytTpRS0puVpv1+vWaM0l7q9Xt7c3NOrFm&#10;opjLPYb4QYFlKSg50l0O9OL8KcQROkPSaQGMrg/amGGBx+reIDsLuvdDnr6J/S+YcQnsIJWNjCmT&#10;JclJ2ig+9lU/+VBBfSHFCOMc0SuioAX8yVlHM1Ty8OMkUHFmPjq6pDRwc4BzUM2BcJJKSx45G8P7&#10;OA7myaM+tsScD3odvCNnGz1oTq2NXUx90lwMrk0znAbvz/WA+v1ud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lY6XdQAAAAFAQAADwAAAAAAAAABACAAAAAiAAAAZHJzL2Rvd25yZXYueG1sUEsB&#10;AhQAFAAAAAgAh07iQMjBzIf5AQAA/wMAAA4AAAAAAAAAAQAgAAAAIwEAAGRycy9lMm9Eb2MueG1s&#10;UEsFBgAAAAAGAAYAWQEAAI4FAAAAAA==&#10;">
                <v:fill on="t" focussize="0,0"/>
                <v:stroke on="f"/>
                <v:imagedata o:title=""/>
                <o:lock v:ext="edit" aspectratio="f"/>
                <v:textbox inset="0mm,0mm,0mm,0mm">
                  <w:txbxContent>
                    <w:p>
                      <w:pPr>
                        <w:pStyle w:val="10"/>
                        <w:spacing w:before="197"/>
                        <w:ind w:left="149"/>
                        <w:rPr>
                          <w:lang w:val="es-ES"/>
                        </w:rPr>
                      </w:pPr>
                      <w:r>
                        <w:rPr>
                          <w:color w:val="585858"/>
                          <w:lang w:val="es-ES"/>
                        </w:rPr>
                        <w:t>Procedimiento de revisión de los SFDs</w:t>
                      </w:r>
                    </w:p>
                    <w:p>
                      <w:pPr>
                        <w:pStyle w:val="10"/>
                        <w:rPr>
                          <w:sz w:val="24"/>
                          <w:lang w:val="es-ES"/>
                        </w:rPr>
                      </w:pPr>
                    </w:p>
                    <w:p>
                      <w:pPr>
                        <w:pStyle w:val="10"/>
                        <w:spacing w:before="4"/>
                        <w:rPr>
                          <w:sz w:val="25"/>
                          <w:lang w:val="es-ES"/>
                        </w:rPr>
                      </w:pPr>
                    </w:p>
                    <w:p>
                      <w:pPr>
                        <w:pStyle w:val="10"/>
                        <w:ind w:left="149"/>
                        <w:rPr>
                          <w:lang w:val="es-ES"/>
                        </w:rPr>
                      </w:pPr>
                      <w:r>
                        <w:rPr>
                          <w:color w:val="585858"/>
                          <w:lang w:val="es-ES"/>
                        </w:rPr>
                        <w:t>Copyright</w:t>
                      </w:r>
                    </w:p>
                    <w:p>
                      <w:pPr>
                        <w:spacing w:before="39" w:line="276" w:lineRule="auto"/>
                        <w:ind w:left="149" w:right="333"/>
                        <w:rPr>
                          <w:sz w:val="18"/>
                          <w:lang w:val="es-ES"/>
                        </w:rPr>
                      </w:pPr>
                      <w:r>
                        <w:rPr>
                          <w:color w:val="585858"/>
                          <w:sz w:val="18"/>
                          <w:lang w:val="es-ES"/>
                        </w:rPr>
                        <w:t>Todos los materiales de la Iniciativa de Promoción de los SFDs están disponibles gratuitamente siguiendo el concepto de código abierto para el desarrollo de capacidades y el uso sin ánimo de lucro, siempre que se cite debidamente la fuente cuando se utilicen. Los usuarios deben citar siempre al autor original, la fuente y el titular de los derechos de autor.</w:t>
                      </w:r>
                    </w:p>
                    <w:p>
                      <w:pPr>
                        <w:pStyle w:val="10"/>
                        <w:rPr>
                          <w:sz w:val="20"/>
                          <w:lang w:val="es-ES"/>
                        </w:rPr>
                      </w:pPr>
                    </w:p>
                    <w:p>
                      <w:pPr>
                        <w:pStyle w:val="10"/>
                        <w:spacing w:before="8"/>
                        <w:rPr>
                          <w:sz w:val="21"/>
                          <w:lang w:val="es-ES"/>
                        </w:rPr>
                      </w:pPr>
                    </w:p>
                    <w:p>
                      <w:pPr>
                        <w:ind w:left="149"/>
                        <w:rPr>
                          <w:sz w:val="18"/>
                        </w:rPr>
                      </w:pPr>
                      <w:r>
                        <w:rPr>
                          <w:color w:val="585858"/>
                          <w:sz w:val="18"/>
                        </w:rPr>
                        <w:t>Este documento está disponible en</w:t>
                      </w:r>
                    </w:p>
                    <w:p>
                      <w:pPr>
                        <w:pStyle w:val="10"/>
                        <w:spacing w:before="149"/>
                        <w:ind w:left="149"/>
                      </w:pPr>
                      <w:r>
                        <w:fldChar w:fldCharType="begin"/>
                      </w:r>
                      <w:r>
                        <w:instrText xml:space="preserve"> HYPERLINK "http://www.sfd.susana.org/" \h </w:instrText>
                      </w:r>
                      <w:r>
                        <w:fldChar w:fldCharType="separate"/>
                      </w:r>
                      <w:r>
                        <w:t>www.sfd.susana.org</w:t>
                      </w:r>
                      <w:r>
                        <w:fldChar w:fldCharType="end"/>
                      </w:r>
                    </w:p>
                  </w:txbxContent>
                </v:textbox>
                <w10:wrap type="none"/>
                <w10:anchorlock/>
              </v:shape>
            </w:pict>
          </mc:Fallback>
        </mc:AlternateContent>
      </w:r>
    </w:p>
    <w:p>
      <w:pPr>
        <w:rPr>
          <w:sz w:val="20"/>
        </w:rPr>
        <w:sectPr>
          <w:headerReference r:id="rId4" w:type="default"/>
          <w:footerReference r:id="rId5" w:type="default"/>
          <w:pgSz w:w="11910" w:h="16840"/>
          <w:pgMar w:top="1620" w:right="1160" w:bottom="420" w:left="660" w:header="141" w:footer="237" w:gutter="0"/>
          <w:pgNumType w:start="2"/>
          <w:cols w:space="720" w:num="1"/>
        </w:sectPr>
      </w:pPr>
    </w:p>
    <w:p>
      <w:pPr>
        <w:spacing w:before="1"/>
        <w:ind w:left="758"/>
        <w:rPr>
          <w:b/>
          <w:sz w:val="28"/>
        </w:rPr>
      </w:pPr>
      <w:r>
        <w:rPr>
          <w:b/>
          <w:sz w:val="28"/>
        </w:rPr>
        <w:t>Contenido</w:t>
      </w:r>
    </w:p>
    <w:p>
      <w:pPr>
        <w:pStyle w:val="17"/>
        <w:tabs>
          <w:tab w:val="right" w:leader="dot" w:pos="10090"/>
        </w:tabs>
      </w:pPr>
      <w:r>
        <w:fldChar w:fldCharType="begin"/>
      </w:r>
      <w:r>
        <w:instrText xml:space="preserve">TOC \o "1-3" \h \u </w:instrText>
      </w:r>
      <w:r>
        <w:fldChar w:fldCharType="separate"/>
      </w:r>
      <w:r>
        <w:fldChar w:fldCharType="begin"/>
      </w:r>
      <w:r>
        <w:instrText xml:space="preserve"> HYPERLINK \l _Toc31930 </w:instrText>
      </w:r>
      <w:r>
        <w:fldChar w:fldCharType="separate"/>
      </w:r>
      <w:r>
        <w:rPr>
          <w:rFonts w:hint="default" w:ascii="Arial" w:hAnsi="Arial" w:eastAsia="Arial" w:cs="Arial"/>
          <w:bCs/>
          <w:i w:val="0"/>
          <w:iCs/>
          <w:spacing w:val="-1"/>
          <w:w w:val="100"/>
          <w:szCs w:val="24"/>
          <w:lang w:val="de-DE" w:eastAsia="de-DE" w:bidi="de-DE"/>
        </w:rPr>
        <w:t xml:space="preserve">1. </w:t>
      </w:r>
      <w:r>
        <w:rPr>
          <w:bCs/>
          <w:i w:val="0"/>
          <w:iCs/>
          <w:szCs w:val="24"/>
        </w:rPr>
        <w:t>Introducción</w:t>
      </w:r>
      <w:r>
        <w:tab/>
      </w:r>
      <w:r>
        <w:fldChar w:fldCharType="begin"/>
      </w:r>
      <w:r>
        <w:instrText xml:space="preserve"> PAGEREF _Toc31930 \h </w:instrText>
      </w:r>
      <w:r>
        <w:fldChar w:fldCharType="separate"/>
      </w:r>
      <w:r>
        <w:t>1</w:t>
      </w:r>
      <w:r>
        <w:fldChar w:fldCharType="end"/>
      </w:r>
      <w:r>
        <w:fldChar w:fldCharType="end"/>
      </w:r>
    </w:p>
    <w:p>
      <w:pPr>
        <w:pStyle w:val="17"/>
        <w:tabs>
          <w:tab w:val="right" w:leader="dot" w:pos="10090"/>
        </w:tabs>
      </w:pPr>
      <w:r>
        <w:fldChar w:fldCharType="begin"/>
      </w:r>
      <w:r>
        <w:instrText xml:space="preserve"> HYPERLINK \l _Toc12175 </w:instrText>
      </w:r>
      <w:r>
        <w:fldChar w:fldCharType="separate"/>
      </w:r>
      <w:r>
        <w:rPr>
          <w:rFonts w:hint="default" w:ascii="Arial" w:hAnsi="Arial" w:eastAsia="Arial" w:cs="Arial"/>
          <w:bCs/>
          <w:i w:val="0"/>
          <w:iCs/>
          <w:spacing w:val="-1"/>
          <w:w w:val="100"/>
          <w:szCs w:val="24"/>
          <w:lang w:val="de-DE" w:eastAsia="de-DE" w:bidi="de-DE"/>
        </w:rPr>
        <w:t xml:space="preserve">2. </w:t>
      </w:r>
      <w:r>
        <w:rPr>
          <w:bCs/>
          <w:i w:val="0"/>
          <w:iCs/>
          <w:szCs w:val="24"/>
        </w:rPr>
        <w:t>Lista de co</w:t>
      </w:r>
      <w:r>
        <w:rPr>
          <w:rFonts w:hint="default"/>
          <w:bCs/>
          <w:i w:val="0"/>
          <w:iCs/>
          <w:szCs w:val="24"/>
          <w:lang w:val="es-ES"/>
        </w:rPr>
        <w:t>mprobación</w:t>
      </w:r>
      <w:r>
        <w:rPr>
          <w:bCs/>
          <w:i w:val="0"/>
          <w:iCs/>
          <w:szCs w:val="24"/>
        </w:rPr>
        <w:t xml:space="preserve"> del usuario</w:t>
      </w:r>
      <w:r>
        <w:tab/>
      </w:r>
      <w:r>
        <w:fldChar w:fldCharType="begin"/>
      </w:r>
      <w:r>
        <w:instrText xml:space="preserve"> PAGEREF _Toc12175 \h </w:instrText>
      </w:r>
      <w:r>
        <w:fldChar w:fldCharType="separate"/>
      </w:r>
      <w:r>
        <w:t>3</w:t>
      </w:r>
      <w:r>
        <w:fldChar w:fldCharType="end"/>
      </w:r>
      <w:r>
        <w:fldChar w:fldCharType="end"/>
      </w:r>
    </w:p>
    <w:p>
      <w:pPr>
        <w:pStyle w:val="17"/>
        <w:tabs>
          <w:tab w:val="right" w:leader="dot" w:pos="10090"/>
        </w:tabs>
      </w:pPr>
      <w:r>
        <w:fldChar w:fldCharType="begin"/>
      </w:r>
      <w:r>
        <w:instrText xml:space="preserve"> HYPERLINK \l _Toc23859 </w:instrText>
      </w:r>
      <w:r>
        <w:fldChar w:fldCharType="separate"/>
      </w:r>
      <w:r>
        <w:rPr>
          <w:rFonts w:hint="default" w:ascii="Arial" w:hAnsi="Arial" w:eastAsia="Arial" w:cs="Arial"/>
          <w:bCs/>
          <w:i w:val="0"/>
          <w:iCs/>
          <w:spacing w:val="-1"/>
          <w:w w:val="100"/>
          <w:szCs w:val="24"/>
          <w:lang w:val="de-DE" w:eastAsia="de-DE" w:bidi="de-DE"/>
        </w:rPr>
        <w:t xml:space="preserve">3. </w:t>
      </w:r>
      <w:r>
        <w:rPr>
          <w:bCs/>
          <w:i w:val="0"/>
          <w:iCs/>
          <w:szCs w:val="24"/>
          <w:lang w:val="es-ES"/>
        </w:rPr>
        <w:t>Autoevaluación por parte del usuario de las fuentes de datos utilizadas</w:t>
      </w:r>
      <w:r>
        <w:tab/>
      </w:r>
      <w:r>
        <w:fldChar w:fldCharType="begin"/>
      </w:r>
      <w:r>
        <w:instrText xml:space="preserve"> PAGEREF _Toc23859 \h </w:instrText>
      </w:r>
      <w:r>
        <w:fldChar w:fldCharType="separate"/>
      </w:r>
      <w:r>
        <w:t>5</w:t>
      </w:r>
      <w:r>
        <w:fldChar w:fldCharType="end"/>
      </w:r>
      <w:r>
        <w:fldChar w:fldCharType="end"/>
      </w:r>
    </w:p>
    <w:p>
      <w:pPr>
        <w:pStyle w:val="18"/>
        <w:tabs>
          <w:tab w:val="right" w:leader="dot" w:pos="10090"/>
        </w:tabs>
      </w:pPr>
      <w:r>
        <w:fldChar w:fldCharType="begin"/>
      </w:r>
      <w:r>
        <w:instrText xml:space="preserve"> HYPERLINK \l _Toc13261 </w:instrText>
      </w:r>
      <w:r>
        <w:fldChar w:fldCharType="separate"/>
      </w:r>
      <w:r>
        <w:rPr>
          <w:rFonts w:hint="default"/>
          <w:szCs w:val="24"/>
          <w:lang w:val="es-ES"/>
        </w:rPr>
        <w:t xml:space="preserve">3.1 </w:t>
      </w:r>
      <w:r>
        <w:rPr>
          <w:szCs w:val="24"/>
        </w:rPr>
        <w:t>Breve descripción del procedimiento</w:t>
      </w:r>
      <w:r>
        <w:tab/>
      </w:r>
      <w:r>
        <w:fldChar w:fldCharType="begin"/>
      </w:r>
      <w:r>
        <w:instrText xml:space="preserve"> PAGEREF _Toc13261 \h </w:instrText>
      </w:r>
      <w:r>
        <w:fldChar w:fldCharType="separate"/>
      </w:r>
      <w:r>
        <w:t>5</w:t>
      </w:r>
      <w:r>
        <w:fldChar w:fldCharType="end"/>
      </w:r>
      <w:r>
        <w:fldChar w:fldCharType="end"/>
      </w:r>
    </w:p>
    <w:p>
      <w:pPr>
        <w:pStyle w:val="18"/>
        <w:tabs>
          <w:tab w:val="right" w:leader="dot" w:pos="10090"/>
        </w:tabs>
      </w:pPr>
      <w:r>
        <w:fldChar w:fldCharType="begin"/>
      </w:r>
      <w:r>
        <w:instrText xml:space="preserve"> HYPERLINK \l _Toc15265 </w:instrText>
      </w:r>
      <w:r>
        <w:fldChar w:fldCharType="separate"/>
      </w:r>
      <w:r>
        <w:rPr>
          <w:rFonts w:hint="default"/>
          <w:bCs/>
          <w:i w:val="0"/>
          <w:iCs/>
          <w:szCs w:val="24"/>
          <w:lang w:val="es-ES"/>
        </w:rPr>
        <w:t xml:space="preserve">3.2 </w:t>
      </w:r>
      <w:r>
        <w:rPr>
          <w:bCs/>
          <w:i w:val="0"/>
          <w:iCs/>
          <w:szCs w:val="24"/>
          <w:lang w:val="es-ES"/>
        </w:rPr>
        <w:t>Rúbrica para evaluar la credibilidad de los datos y las fuentes de información</w:t>
      </w:r>
      <w:r>
        <w:tab/>
      </w:r>
      <w:r>
        <w:fldChar w:fldCharType="begin"/>
      </w:r>
      <w:r>
        <w:instrText xml:space="preserve"> PAGEREF _Toc15265 \h </w:instrText>
      </w:r>
      <w:r>
        <w:fldChar w:fldCharType="separate"/>
      </w:r>
      <w:r>
        <w:t>6</w:t>
      </w:r>
      <w:r>
        <w:fldChar w:fldCharType="end"/>
      </w:r>
      <w:r>
        <w:fldChar w:fldCharType="end"/>
      </w:r>
    </w:p>
    <w:p>
      <w:pPr>
        <w:pStyle w:val="19"/>
        <w:tabs>
          <w:tab w:val="right" w:leader="dot" w:pos="10090"/>
        </w:tabs>
      </w:pPr>
      <w:r>
        <w:fldChar w:fldCharType="begin"/>
      </w:r>
      <w:r>
        <w:instrText xml:space="preserve"> HYPERLINK \l _Toc17072 </w:instrText>
      </w:r>
      <w:r>
        <w:fldChar w:fldCharType="separate"/>
      </w:r>
      <w:r>
        <w:rPr>
          <w:rFonts w:hint="default"/>
          <w:szCs w:val="24"/>
          <w:lang w:val="es-ES"/>
        </w:rPr>
        <w:t xml:space="preserve">3.2.1 </w:t>
      </w:r>
      <w:r>
        <w:rPr>
          <w:rFonts w:hint="default"/>
          <w:szCs w:val="24"/>
          <w:lang w:val="en-GB"/>
        </w:rPr>
        <w:t>Registros municipales, de servicios públicos o de proveedores privados de servicios locales</w:t>
      </w:r>
      <w:r>
        <w:tab/>
      </w:r>
      <w:r>
        <w:fldChar w:fldCharType="begin"/>
      </w:r>
      <w:r>
        <w:instrText xml:space="preserve"> PAGEREF _Toc17072 \h </w:instrText>
      </w:r>
      <w:r>
        <w:fldChar w:fldCharType="separate"/>
      </w:r>
      <w:r>
        <w:t>6</w:t>
      </w:r>
      <w:r>
        <w:fldChar w:fldCharType="end"/>
      </w:r>
      <w:r>
        <w:fldChar w:fldCharType="end"/>
      </w:r>
    </w:p>
    <w:p>
      <w:pPr>
        <w:pStyle w:val="19"/>
        <w:tabs>
          <w:tab w:val="right" w:leader="dot" w:pos="10090"/>
        </w:tabs>
      </w:pPr>
      <w:r>
        <w:fldChar w:fldCharType="begin"/>
      </w:r>
      <w:r>
        <w:instrText xml:space="preserve"> HYPERLINK \l _Toc19856 </w:instrText>
      </w:r>
      <w:r>
        <w:fldChar w:fldCharType="separate"/>
      </w:r>
      <w:r>
        <w:rPr>
          <w:rFonts w:hint="default"/>
          <w:i w:val="0"/>
          <w:iCs w:val="0"/>
          <w:szCs w:val="24"/>
          <w:lang w:val="es-ES"/>
        </w:rPr>
        <w:t xml:space="preserve">3.2.2 </w:t>
      </w:r>
      <w:r>
        <w:rPr>
          <w:i w:val="0"/>
          <w:iCs w:val="0"/>
          <w:szCs w:val="24"/>
        </w:rPr>
        <w:t>Estudios documentados</w:t>
      </w:r>
      <w:r>
        <w:tab/>
      </w:r>
      <w:r>
        <w:fldChar w:fldCharType="begin"/>
      </w:r>
      <w:r>
        <w:instrText xml:space="preserve"> PAGEREF _Toc19856 \h </w:instrText>
      </w:r>
      <w:r>
        <w:fldChar w:fldCharType="separate"/>
      </w:r>
      <w:r>
        <w:t>7</w:t>
      </w:r>
      <w:r>
        <w:fldChar w:fldCharType="end"/>
      </w:r>
      <w:r>
        <w:fldChar w:fldCharType="end"/>
      </w:r>
    </w:p>
    <w:p>
      <w:pPr>
        <w:pStyle w:val="19"/>
        <w:tabs>
          <w:tab w:val="right" w:leader="dot" w:pos="10090"/>
        </w:tabs>
      </w:pPr>
      <w:r>
        <w:fldChar w:fldCharType="begin"/>
      </w:r>
      <w:r>
        <w:instrText xml:space="preserve"> HYPERLINK \l _Toc6580 </w:instrText>
      </w:r>
      <w:r>
        <w:fldChar w:fldCharType="separate"/>
      </w:r>
      <w:r>
        <w:rPr>
          <w:rFonts w:hint="default"/>
          <w:i w:val="0"/>
          <w:iCs w:val="0"/>
          <w:szCs w:val="24"/>
          <w:lang w:val="es-ES"/>
        </w:rPr>
        <w:t>3.2.3</w:t>
      </w:r>
      <w:r>
        <w:rPr>
          <w:rFonts w:hint="default"/>
          <w:szCs w:val="24"/>
          <w:lang w:val="es-ES"/>
        </w:rPr>
        <w:t xml:space="preserve"> Entrevistas y DGF</w:t>
      </w:r>
      <w:r>
        <w:tab/>
      </w:r>
      <w:r>
        <w:fldChar w:fldCharType="begin"/>
      </w:r>
      <w:r>
        <w:instrText xml:space="preserve"> PAGEREF _Toc6580 \h </w:instrText>
      </w:r>
      <w:r>
        <w:fldChar w:fldCharType="separate"/>
      </w:r>
      <w:r>
        <w:t>8</w:t>
      </w:r>
      <w:r>
        <w:fldChar w:fldCharType="end"/>
      </w:r>
      <w:r>
        <w:fldChar w:fldCharType="end"/>
      </w:r>
    </w:p>
    <w:p>
      <w:pPr>
        <w:pStyle w:val="19"/>
        <w:tabs>
          <w:tab w:val="right" w:leader="dot" w:pos="10090"/>
        </w:tabs>
      </w:pPr>
      <w:r>
        <w:fldChar w:fldCharType="begin"/>
      </w:r>
      <w:r>
        <w:instrText xml:space="preserve"> HYPERLINK \l _Toc18476 </w:instrText>
      </w:r>
      <w:r>
        <w:fldChar w:fldCharType="separate"/>
      </w:r>
      <w:r>
        <w:rPr>
          <w:rFonts w:hint="default"/>
          <w:i w:val="0"/>
          <w:iCs w:val="0"/>
          <w:szCs w:val="24"/>
          <w:lang w:val="es-ES"/>
        </w:rPr>
        <w:t>3.2.4</w:t>
      </w:r>
      <w:r>
        <w:rPr>
          <w:rFonts w:hint="default"/>
          <w:szCs w:val="24"/>
          <w:lang w:val="es-ES"/>
        </w:rPr>
        <w:t xml:space="preserve"> Observación (incluidas posibles entrevistas relacionadas)</w:t>
      </w:r>
      <w:r>
        <w:tab/>
      </w:r>
      <w:r>
        <w:fldChar w:fldCharType="begin"/>
      </w:r>
      <w:r>
        <w:instrText xml:space="preserve"> PAGEREF _Toc18476 \h </w:instrText>
      </w:r>
      <w:r>
        <w:fldChar w:fldCharType="separate"/>
      </w:r>
      <w:r>
        <w:t>10</w:t>
      </w:r>
      <w:r>
        <w:fldChar w:fldCharType="end"/>
      </w:r>
      <w:r>
        <w:fldChar w:fldCharType="end"/>
      </w:r>
    </w:p>
    <w:p>
      <w:pPr>
        <w:pStyle w:val="17"/>
        <w:tabs>
          <w:tab w:val="right" w:leader="dot" w:pos="10090"/>
        </w:tabs>
      </w:pPr>
      <w:r>
        <w:fldChar w:fldCharType="begin"/>
      </w:r>
      <w:r>
        <w:instrText xml:space="preserve"> HYPERLINK \l _Toc14475 </w:instrText>
      </w:r>
      <w:r>
        <w:fldChar w:fldCharType="separate"/>
      </w:r>
      <w:r>
        <w:rPr>
          <w:rFonts w:hint="default" w:ascii="Arial" w:hAnsi="Arial" w:eastAsia="Arial" w:cs="Arial"/>
          <w:bCs/>
          <w:i w:val="0"/>
          <w:iCs/>
          <w:spacing w:val="-1"/>
          <w:w w:val="100"/>
          <w:szCs w:val="24"/>
          <w:lang w:val="de-DE" w:eastAsia="de-DE" w:bidi="de-DE"/>
        </w:rPr>
        <w:t xml:space="preserve">4. </w:t>
      </w:r>
      <w:r>
        <w:rPr>
          <w:bCs/>
          <w:i w:val="0"/>
          <w:iCs/>
          <w:szCs w:val="24"/>
          <w:lang w:val="es-ES"/>
        </w:rPr>
        <w:t>Proceso de revisión</w:t>
      </w:r>
      <w:r>
        <w:tab/>
      </w:r>
      <w:r>
        <w:fldChar w:fldCharType="begin"/>
      </w:r>
      <w:r>
        <w:instrText xml:space="preserve"> PAGEREF _Toc14475 \h </w:instrText>
      </w:r>
      <w:r>
        <w:fldChar w:fldCharType="separate"/>
      </w:r>
      <w:r>
        <w:t>11</w:t>
      </w:r>
      <w:r>
        <w:fldChar w:fldCharType="end"/>
      </w:r>
      <w:r>
        <w:fldChar w:fldCharType="end"/>
      </w:r>
    </w:p>
    <w:p>
      <w:pPr>
        <w:pStyle w:val="18"/>
        <w:tabs>
          <w:tab w:val="right" w:leader="dot" w:pos="10090"/>
        </w:tabs>
      </w:pPr>
      <w:r>
        <w:fldChar w:fldCharType="begin"/>
      </w:r>
      <w:r>
        <w:instrText xml:space="preserve"> HYPERLINK \l _Toc5828 </w:instrText>
      </w:r>
      <w:r>
        <w:fldChar w:fldCharType="separate"/>
      </w:r>
      <w:r>
        <w:rPr>
          <w:rFonts w:hint="default"/>
          <w:szCs w:val="24"/>
          <w:lang w:val="es-ES"/>
        </w:rPr>
        <w:t xml:space="preserve">4.1 </w:t>
      </w:r>
      <w:r>
        <w:rPr>
          <w:szCs w:val="24"/>
        </w:rPr>
        <w:t>Visión general</w:t>
      </w:r>
      <w:r>
        <w:tab/>
      </w:r>
      <w:r>
        <w:fldChar w:fldCharType="begin"/>
      </w:r>
      <w:r>
        <w:instrText xml:space="preserve"> PAGEREF _Toc5828 \h </w:instrText>
      </w:r>
      <w:r>
        <w:fldChar w:fldCharType="separate"/>
      </w:r>
      <w:r>
        <w:t>11</w:t>
      </w:r>
      <w:r>
        <w:fldChar w:fldCharType="end"/>
      </w:r>
      <w:r>
        <w:fldChar w:fldCharType="end"/>
      </w:r>
    </w:p>
    <w:p>
      <w:pPr>
        <w:pStyle w:val="18"/>
        <w:tabs>
          <w:tab w:val="right" w:leader="dot" w:pos="10090"/>
        </w:tabs>
      </w:pPr>
      <w:r>
        <w:fldChar w:fldCharType="begin"/>
      </w:r>
      <w:r>
        <w:instrText xml:space="preserve"> HYPERLINK \l _Toc17931 </w:instrText>
      </w:r>
      <w:r>
        <w:fldChar w:fldCharType="separate"/>
      </w:r>
      <w:r>
        <w:rPr>
          <w:rFonts w:hint="default" w:cs="Arial"/>
          <w:bCs/>
          <w:szCs w:val="24"/>
          <w:lang w:val="es-ES" w:eastAsia="de-DE" w:bidi="de-DE"/>
        </w:rPr>
        <w:t xml:space="preserve">4.2 </w:t>
      </w:r>
      <w:r>
        <w:rPr>
          <w:rFonts w:hint="default" w:ascii="Arial" w:hAnsi="Arial" w:eastAsia="Arial" w:cs="Arial"/>
          <w:bCs/>
          <w:szCs w:val="24"/>
          <w:lang w:val="es-ES" w:eastAsia="de-DE" w:bidi="de-DE"/>
        </w:rPr>
        <w:t>Lista de comprobación del revisor</w:t>
      </w:r>
      <w:r>
        <w:tab/>
      </w:r>
      <w:r>
        <w:fldChar w:fldCharType="begin"/>
      </w:r>
      <w:r>
        <w:instrText xml:space="preserve"> PAGEREF _Toc17931 \h </w:instrText>
      </w:r>
      <w:r>
        <w:fldChar w:fldCharType="separate"/>
      </w:r>
      <w:r>
        <w:t>11</w:t>
      </w:r>
      <w:r>
        <w:fldChar w:fldCharType="end"/>
      </w:r>
      <w:r>
        <w:fldChar w:fldCharType="end"/>
      </w:r>
    </w:p>
    <w:p>
      <w:pPr>
        <w:pStyle w:val="18"/>
        <w:tabs>
          <w:tab w:val="right" w:leader="dot" w:pos="10090"/>
        </w:tabs>
      </w:pPr>
      <w:r>
        <w:fldChar w:fldCharType="begin"/>
      </w:r>
      <w:r>
        <w:instrText xml:space="preserve"> HYPERLINK \l _Toc4756 </w:instrText>
      </w:r>
      <w:r>
        <w:fldChar w:fldCharType="separate"/>
      </w:r>
      <w:r>
        <w:rPr>
          <w:rFonts w:hint="default" w:cs="Arial"/>
          <w:bCs/>
          <w:szCs w:val="24"/>
          <w:lang w:val="es-ES" w:eastAsia="de-DE" w:bidi="de-DE"/>
        </w:rPr>
        <w:t>4.3 Rúbrica de puntuación del informe SFD</w:t>
      </w:r>
      <w:r>
        <w:tab/>
      </w:r>
      <w:r>
        <w:fldChar w:fldCharType="begin"/>
      </w:r>
      <w:r>
        <w:instrText xml:space="preserve"> PAGEREF _Toc4756 \h </w:instrText>
      </w:r>
      <w:r>
        <w:fldChar w:fldCharType="separate"/>
      </w:r>
      <w:r>
        <w:t>13</w:t>
      </w:r>
      <w:r>
        <w:fldChar w:fldCharType="end"/>
      </w:r>
      <w:r>
        <w:fldChar w:fldCharType="end"/>
      </w:r>
    </w:p>
    <w:p>
      <w:pPr>
        <w:pStyle w:val="17"/>
        <w:tabs>
          <w:tab w:val="right" w:leader="dot" w:pos="10090"/>
        </w:tabs>
      </w:pPr>
      <w:r>
        <w:fldChar w:fldCharType="begin"/>
      </w:r>
      <w:r>
        <w:instrText xml:space="preserve"> HYPERLINK \l _Toc13644 </w:instrText>
      </w:r>
      <w:r>
        <w:fldChar w:fldCharType="separate"/>
      </w:r>
      <w:r>
        <w:rPr>
          <w:rFonts w:hint="default" w:ascii="Arial" w:hAnsi="Arial" w:eastAsia="Arial" w:cs="Arial"/>
          <w:bCs/>
          <w:i w:val="0"/>
          <w:iCs/>
          <w:spacing w:val="-1"/>
          <w:w w:val="100"/>
          <w:szCs w:val="24"/>
          <w:lang w:val="de-DE" w:eastAsia="de-DE" w:bidi="de-DE"/>
        </w:rPr>
        <w:t xml:space="preserve">5. </w:t>
      </w:r>
      <w:r>
        <w:rPr>
          <w:rFonts w:hint="default"/>
          <w:bCs/>
          <w:i w:val="0"/>
          <w:iCs/>
          <w:szCs w:val="24"/>
          <w:lang w:val="es-ES"/>
        </w:rPr>
        <w:t>P</w:t>
      </w:r>
      <w:r>
        <w:rPr>
          <w:bCs/>
          <w:i w:val="0"/>
          <w:iCs/>
          <w:szCs w:val="24"/>
          <w:lang w:val="es-ES"/>
        </w:rPr>
        <w:t>rocedimiento - Ejemplos</w:t>
      </w:r>
      <w:r>
        <w:tab/>
      </w:r>
      <w:r>
        <w:fldChar w:fldCharType="begin"/>
      </w:r>
      <w:r>
        <w:instrText xml:space="preserve"> PAGEREF _Toc13644 \h </w:instrText>
      </w:r>
      <w:r>
        <w:fldChar w:fldCharType="separate"/>
      </w:r>
      <w:r>
        <w:t>17</w:t>
      </w:r>
      <w:r>
        <w:fldChar w:fldCharType="end"/>
      </w:r>
      <w:r>
        <w:fldChar w:fldCharType="end"/>
      </w:r>
    </w:p>
    <w:p>
      <w:pPr>
        <w:pStyle w:val="18"/>
        <w:tabs>
          <w:tab w:val="right" w:leader="dot" w:pos="10090"/>
        </w:tabs>
      </w:pPr>
      <w:r>
        <w:fldChar w:fldCharType="begin"/>
      </w:r>
      <w:r>
        <w:instrText xml:space="preserve"> HYPERLINK \l _Toc11739 </w:instrText>
      </w:r>
      <w:r>
        <w:fldChar w:fldCharType="separate"/>
      </w:r>
      <w:r>
        <w:rPr>
          <w:rFonts w:hint="default"/>
          <w:szCs w:val="24"/>
          <w:lang w:val="es-ES"/>
        </w:rPr>
        <w:t xml:space="preserve">5.1 </w:t>
      </w:r>
      <w:r>
        <w:rPr>
          <w:szCs w:val="24"/>
          <w:lang w:val="es-ES"/>
        </w:rPr>
        <w:t>Autoevaluación por parte del usuario de las fuentes de datos utilizadas</w:t>
      </w:r>
      <w:r>
        <w:tab/>
      </w:r>
      <w:r>
        <w:fldChar w:fldCharType="begin"/>
      </w:r>
      <w:r>
        <w:instrText xml:space="preserve"> PAGEREF _Toc11739 \h </w:instrText>
      </w:r>
      <w:r>
        <w:fldChar w:fldCharType="separate"/>
      </w:r>
      <w:r>
        <w:t>17</w:t>
      </w:r>
      <w:r>
        <w:fldChar w:fldCharType="end"/>
      </w:r>
      <w:r>
        <w:fldChar w:fldCharType="end"/>
      </w:r>
    </w:p>
    <w:p>
      <w:pPr>
        <w:pStyle w:val="18"/>
        <w:tabs>
          <w:tab w:val="right" w:leader="dot" w:pos="10090"/>
        </w:tabs>
      </w:pPr>
      <w:r>
        <w:fldChar w:fldCharType="begin"/>
      </w:r>
      <w:r>
        <w:instrText xml:space="preserve"> HYPERLINK \l _Toc29943 </w:instrText>
      </w:r>
      <w:r>
        <w:fldChar w:fldCharType="separate"/>
      </w:r>
      <w:r>
        <w:rPr>
          <w:rFonts w:hint="default"/>
          <w:lang w:val="es-ES"/>
        </w:rPr>
        <w:t xml:space="preserve">5.2 </w:t>
      </w:r>
      <w:r>
        <w:t>Proceso de revisión</w:t>
      </w:r>
      <w:r>
        <w:tab/>
      </w:r>
      <w:r>
        <w:fldChar w:fldCharType="begin"/>
      </w:r>
      <w:r>
        <w:instrText xml:space="preserve"> PAGEREF _Toc29943 \h </w:instrText>
      </w:r>
      <w:r>
        <w:fldChar w:fldCharType="separate"/>
      </w:r>
      <w:r>
        <w:t>19</w:t>
      </w:r>
      <w:r>
        <w:fldChar w:fldCharType="end"/>
      </w:r>
      <w:r>
        <w:fldChar w:fldCharType="end"/>
      </w:r>
    </w:p>
    <w:p>
      <w:pPr>
        <w:pStyle w:val="17"/>
        <w:numPr>
          <w:ilvl w:val="0"/>
          <w:numId w:val="0"/>
        </w:numPr>
        <w:tabs>
          <w:tab w:val="left" w:pos="1197"/>
          <w:tab w:val="left" w:pos="1199"/>
          <w:tab w:val="right" w:leader="dot" w:pos="9820"/>
        </w:tabs>
        <w:spacing w:before="170"/>
        <w:ind w:left="757" w:leftChars="0"/>
      </w:pPr>
      <w:r>
        <w:fldChar w:fldCharType="end"/>
      </w:r>
    </w:p>
    <w:p>
      <w:pPr>
        <w:pStyle w:val="10"/>
      </w:pPr>
    </w:p>
    <w:p>
      <w:pPr>
        <w:pStyle w:val="10"/>
      </w:pPr>
    </w:p>
    <w:p>
      <w:pPr>
        <w:pStyle w:val="10"/>
        <w:spacing w:before="7"/>
        <w:rPr>
          <w:sz w:val="25"/>
        </w:rPr>
      </w:pPr>
    </w:p>
    <w:p>
      <w:pPr>
        <w:spacing w:before="1"/>
        <w:ind w:left="758"/>
        <w:rPr>
          <w:rFonts w:hint="default"/>
          <w:b/>
          <w:sz w:val="28"/>
          <w:lang w:val="es-ES"/>
        </w:rPr>
      </w:pPr>
      <w:r>
        <w:rPr>
          <w:b/>
          <w:sz w:val="28"/>
        </w:rPr>
        <w:t xml:space="preserve">Lista de </w:t>
      </w:r>
      <w:r>
        <w:rPr>
          <w:rFonts w:hint="default"/>
          <w:b/>
          <w:sz w:val="28"/>
          <w:lang w:val="es-ES"/>
        </w:rPr>
        <w:t>tablas</w:t>
      </w:r>
    </w:p>
    <w:p>
      <w:pPr>
        <w:spacing w:before="1"/>
        <w:ind w:left="758"/>
        <w:rPr>
          <w:rFonts w:hint="default"/>
          <w:b/>
          <w:sz w:val="12"/>
          <w:szCs w:val="12"/>
          <w:lang w:val="es-ES"/>
        </w:rPr>
      </w:pPr>
    </w:p>
    <w:p>
      <w:pPr>
        <w:pStyle w:val="16"/>
        <w:keepNext w:val="0"/>
        <w:keepLines w:val="0"/>
        <w:pageBreakBefore w:val="0"/>
        <w:widowControl w:val="0"/>
        <w:tabs>
          <w:tab w:val="right" w:leader="dot" w:pos="10090"/>
        </w:tabs>
        <w:kinsoku/>
        <w:wordWrap/>
        <w:overflowPunct/>
        <w:topLinePunct w:val="0"/>
        <w:autoSpaceDE w:val="0"/>
        <w:autoSpaceDN w:val="0"/>
        <w:bidi w:val="0"/>
        <w:adjustRightInd/>
        <w:snapToGrid/>
        <w:spacing w:before="60" w:after="0" w:afterLines="20"/>
        <w:ind w:left="880" w:leftChars="400" w:firstLine="0" w:firstLineChars="0"/>
        <w:textAlignment w:val="auto"/>
        <w:rPr>
          <w:sz w:val="20"/>
          <w:szCs w:val="20"/>
        </w:rPr>
      </w:pPr>
      <w:r>
        <w:rPr>
          <w:sz w:val="20"/>
          <w:szCs w:val="20"/>
          <w:lang w:val="es-ES"/>
        </w:rPr>
        <w:fldChar w:fldCharType="begin"/>
      </w:r>
      <w:r>
        <w:rPr>
          <w:sz w:val="20"/>
          <w:szCs w:val="20"/>
          <w:lang w:val="es-ES"/>
        </w:rPr>
        <w:instrText xml:space="preserve">TOC \h \c "Tabla"</w:instrText>
      </w:r>
      <w:r>
        <w:rPr>
          <w:sz w:val="20"/>
          <w:szCs w:val="20"/>
          <w:lang w:val="es-ES"/>
        </w:rPr>
        <w:fldChar w:fldCharType="separate"/>
      </w:r>
      <w:r>
        <w:rPr>
          <w:sz w:val="20"/>
          <w:szCs w:val="20"/>
          <w:lang w:val="es-ES"/>
        </w:rPr>
        <w:fldChar w:fldCharType="begin"/>
      </w:r>
      <w:r>
        <w:rPr>
          <w:sz w:val="20"/>
          <w:szCs w:val="20"/>
          <w:lang w:val="es-ES"/>
        </w:rPr>
        <w:instrText xml:space="preserve"> HYPERLINK \l _Toc11524 </w:instrText>
      </w:r>
      <w:r>
        <w:rPr>
          <w:sz w:val="20"/>
          <w:szCs w:val="20"/>
          <w:lang w:val="es-ES"/>
        </w:rPr>
        <w:fldChar w:fldCharType="separate"/>
      </w:r>
      <w:r>
        <w:rPr>
          <w:sz w:val="20"/>
          <w:szCs w:val="20"/>
          <w:lang w:val="en-GB"/>
        </w:rPr>
        <w:t xml:space="preserve">Tabla </w:t>
      </w:r>
      <w:r>
        <w:rPr>
          <w:rFonts w:hint="default"/>
          <w:sz w:val="20"/>
          <w:szCs w:val="20"/>
          <w:lang w:val="es-ES"/>
        </w:rPr>
        <w:t>1</w:t>
      </w:r>
      <w:r>
        <w:rPr>
          <w:sz w:val="20"/>
          <w:szCs w:val="20"/>
          <w:lang w:val="es-ES"/>
        </w:rPr>
        <w:t xml:space="preserve">. </w:t>
      </w:r>
      <w:r>
        <w:rPr>
          <w:sz w:val="20"/>
          <w:szCs w:val="20"/>
          <w:lang w:val="en-GB"/>
        </w:rPr>
        <w:t>Registros de proveedores de servicios locales municipales, de servicios públicos o privados</w:t>
      </w:r>
      <w:r>
        <w:rPr>
          <w:rFonts w:hint="default"/>
          <w:sz w:val="20"/>
          <w:szCs w:val="20"/>
          <w:lang w:val="es-ES"/>
        </w:rPr>
        <w:t>.</w:t>
      </w:r>
      <w:r>
        <w:rPr>
          <w:sz w:val="20"/>
          <w:szCs w:val="20"/>
        </w:rPr>
        <w:tab/>
      </w:r>
      <w:r>
        <w:rPr>
          <w:sz w:val="20"/>
          <w:szCs w:val="20"/>
        </w:rPr>
        <w:fldChar w:fldCharType="begin"/>
      </w:r>
      <w:r>
        <w:rPr>
          <w:sz w:val="20"/>
          <w:szCs w:val="20"/>
        </w:rPr>
        <w:instrText xml:space="preserve"> PAGEREF _Toc11524 \h </w:instrText>
      </w:r>
      <w:r>
        <w:rPr>
          <w:sz w:val="20"/>
          <w:szCs w:val="20"/>
        </w:rPr>
        <w:fldChar w:fldCharType="separate"/>
      </w:r>
      <w:r>
        <w:rPr>
          <w:sz w:val="20"/>
          <w:szCs w:val="20"/>
        </w:rPr>
        <w:t>6</w:t>
      </w:r>
      <w:r>
        <w:rPr>
          <w:sz w:val="20"/>
          <w:szCs w:val="20"/>
        </w:rPr>
        <w:fldChar w:fldCharType="end"/>
      </w:r>
      <w:r>
        <w:rPr>
          <w:sz w:val="20"/>
          <w:szCs w:val="20"/>
          <w:lang w:val="es-ES"/>
        </w:rPr>
        <w:fldChar w:fldCharType="end"/>
      </w:r>
    </w:p>
    <w:p>
      <w:pPr>
        <w:pStyle w:val="16"/>
        <w:keepNext w:val="0"/>
        <w:keepLines w:val="0"/>
        <w:pageBreakBefore w:val="0"/>
        <w:widowControl w:val="0"/>
        <w:tabs>
          <w:tab w:val="right" w:leader="dot" w:pos="10090"/>
        </w:tabs>
        <w:kinsoku/>
        <w:wordWrap/>
        <w:overflowPunct/>
        <w:topLinePunct w:val="0"/>
        <w:autoSpaceDE w:val="0"/>
        <w:autoSpaceDN w:val="0"/>
        <w:bidi w:val="0"/>
        <w:adjustRightInd/>
        <w:snapToGrid/>
        <w:spacing w:before="60" w:after="0" w:afterLines="20"/>
        <w:ind w:left="880" w:leftChars="400" w:firstLine="0" w:firstLineChars="0"/>
        <w:textAlignment w:val="auto"/>
        <w:rPr>
          <w:sz w:val="20"/>
          <w:szCs w:val="20"/>
        </w:rPr>
      </w:pPr>
      <w:r>
        <w:rPr>
          <w:sz w:val="20"/>
          <w:szCs w:val="20"/>
          <w:lang w:val="es-ES"/>
        </w:rPr>
        <w:fldChar w:fldCharType="begin"/>
      </w:r>
      <w:r>
        <w:rPr>
          <w:sz w:val="20"/>
          <w:szCs w:val="20"/>
          <w:lang w:val="es-ES"/>
        </w:rPr>
        <w:instrText xml:space="preserve"> HYPERLINK \l _Toc25215 </w:instrText>
      </w:r>
      <w:r>
        <w:rPr>
          <w:sz w:val="20"/>
          <w:szCs w:val="20"/>
          <w:lang w:val="es-ES"/>
        </w:rPr>
        <w:fldChar w:fldCharType="separate"/>
      </w:r>
      <w:r>
        <w:rPr>
          <w:sz w:val="20"/>
          <w:szCs w:val="20"/>
          <w:lang w:val="en-GB"/>
        </w:rPr>
        <w:t xml:space="preserve">Tabla </w:t>
      </w:r>
      <w:r>
        <w:rPr>
          <w:sz w:val="20"/>
          <w:szCs w:val="20"/>
        </w:rPr>
        <w:t>2</w:t>
      </w:r>
      <w:r>
        <w:rPr>
          <w:sz w:val="20"/>
          <w:szCs w:val="20"/>
          <w:lang w:val="es-ES"/>
        </w:rPr>
        <w:t>.</w:t>
      </w:r>
      <w:r>
        <w:rPr>
          <w:rFonts w:hint="default"/>
          <w:sz w:val="20"/>
          <w:szCs w:val="20"/>
          <w:lang w:val="es-ES"/>
        </w:rPr>
        <w:t xml:space="preserve"> </w:t>
      </w:r>
      <w:r>
        <w:rPr>
          <w:sz w:val="20"/>
          <w:szCs w:val="20"/>
          <w:lang w:val="es-ES"/>
        </w:rPr>
        <w:t>Clasificación de los registros municipales, de servicios públicos o de proveedores de servicios locales privados</w:t>
      </w:r>
      <w:r>
        <w:rPr>
          <w:rFonts w:hint="default"/>
          <w:sz w:val="20"/>
          <w:szCs w:val="20"/>
          <w:lang w:val="es-ES"/>
        </w:rPr>
        <w:t>.</w:t>
      </w:r>
      <w:r>
        <w:rPr>
          <w:sz w:val="20"/>
          <w:szCs w:val="20"/>
        </w:rPr>
        <w:tab/>
      </w:r>
      <w:r>
        <w:rPr>
          <w:sz w:val="20"/>
          <w:szCs w:val="20"/>
        </w:rPr>
        <w:fldChar w:fldCharType="begin"/>
      </w:r>
      <w:r>
        <w:rPr>
          <w:sz w:val="20"/>
          <w:szCs w:val="20"/>
        </w:rPr>
        <w:instrText xml:space="preserve"> PAGEREF _Toc25215 \h </w:instrText>
      </w:r>
      <w:r>
        <w:rPr>
          <w:sz w:val="20"/>
          <w:szCs w:val="20"/>
        </w:rPr>
        <w:fldChar w:fldCharType="separate"/>
      </w:r>
      <w:r>
        <w:rPr>
          <w:sz w:val="20"/>
          <w:szCs w:val="20"/>
        </w:rPr>
        <w:t>6</w:t>
      </w:r>
      <w:r>
        <w:rPr>
          <w:sz w:val="20"/>
          <w:szCs w:val="20"/>
        </w:rPr>
        <w:fldChar w:fldCharType="end"/>
      </w:r>
      <w:r>
        <w:rPr>
          <w:sz w:val="20"/>
          <w:szCs w:val="20"/>
          <w:lang w:val="es-ES"/>
        </w:rPr>
        <w:fldChar w:fldCharType="end"/>
      </w:r>
    </w:p>
    <w:p>
      <w:pPr>
        <w:pStyle w:val="16"/>
        <w:keepNext w:val="0"/>
        <w:keepLines w:val="0"/>
        <w:pageBreakBefore w:val="0"/>
        <w:widowControl w:val="0"/>
        <w:tabs>
          <w:tab w:val="right" w:leader="dot" w:pos="10090"/>
        </w:tabs>
        <w:kinsoku/>
        <w:wordWrap/>
        <w:overflowPunct/>
        <w:topLinePunct w:val="0"/>
        <w:autoSpaceDE w:val="0"/>
        <w:autoSpaceDN w:val="0"/>
        <w:bidi w:val="0"/>
        <w:adjustRightInd/>
        <w:snapToGrid/>
        <w:spacing w:before="60" w:after="0" w:afterLines="20"/>
        <w:ind w:left="880" w:leftChars="400" w:firstLine="0" w:firstLineChars="0"/>
        <w:textAlignment w:val="auto"/>
        <w:rPr>
          <w:sz w:val="20"/>
          <w:szCs w:val="20"/>
        </w:rPr>
      </w:pPr>
      <w:r>
        <w:rPr>
          <w:sz w:val="20"/>
          <w:szCs w:val="20"/>
          <w:lang w:val="es-ES"/>
        </w:rPr>
        <w:fldChar w:fldCharType="begin"/>
      </w:r>
      <w:r>
        <w:rPr>
          <w:sz w:val="20"/>
          <w:szCs w:val="20"/>
          <w:lang w:val="es-ES"/>
        </w:rPr>
        <w:instrText xml:space="preserve"> HYPERLINK \l _Toc23476 </w:instrText>
      </w:r>
      <w:r>
        <w:rPr>
          <w:sz w:val="20"/>
          <w:szCs w:val="20"/>
          <w:lang w:val="es-ES"/>
        </w:rPr>
        <w:fldChar w:fldCharType="separate"/>
      </w:r>
      <w:r>
        <w:rPr>
          <w:sz w:val="20"/>
          <w:szCs w:val="20"/>
          <w:lang w:val="en-GB"/>
        </w:rPr>
        <w:t xml:space="preserve">Tabla </w:t>
      </w:r>
      <w:r>
        <w:rPr>
          <w:sz w:val="20"/>
          <w:szCs w:val="20"/>
        </w:rPr>
        <w:t>3</w:t>
      </w:r>
      <w:r>
        <w:rPr>
          <w:sz w:val="20"/>
          <w:szCs w:val="20"/>
          <w:lang w:val="es-ES"/>
        </w:rPr>
        <w:t>.</w:t>
      </w:r>
      <w:r>
        <w:rPr>
          <w:sz w:val="20"/>
          <w:szCs w:val="20"/>
        </w:rPr>
        <w:t xml:space="preserve"> Estudios documentados</w:t>
      </w:r>
      <w:r>
        <w:rPr>
          <w:rFonts w:hint="default"/>
          <w:sz w:val="20"/>
          <w:szCs w:val="20"/>
          <w:lang w:val="es-ES"/>
        </w:rPr>
        <w:t>.</w:t>
      </w:r>
      <w:r>
        <w:rPr>
          <w:sz w:val="20"/>
          <w:szCs w:val="20"/>
        </w:rPr>
        <w:tab/>
      </w:r>
      <w:r>
        <w:rPr>
          <w:sz w:val="20"/>
          <w:szCs w:val="20"/>
        </w:rPr>
        <w:fldChar w:fldCharType="begin"/>
      </w:r>
      <w:r>
        <w:rPr>
          <w:sz w:val="20"/>
          <w:szCs w:val="20"/>
        </w:rPr>
        <w:instrText xml:space="preserve"> PAGEREF _Toc23476 \h </w:instrText>
      </w:r>
      <w:r>
        <w:rPr>
          <w:sz w:val="20"/>
          <w:szCs w:val="20"/>
        </w:rPr>
        <w:fldChar w:fldCharType="separate"/>
      </w:r>
      <w:r>
        <w:rPr>
          <w:sz w:val="20"/>
          <w:szCs w:val="20"/>
        </w:rPr>
        <w:t>7</w:t>
      </w:r>
      <w:r>
        <w:rPr>
          <w:sz w:val="20"/>
          <w:szCs w:val="20"/>
        </w:rPr>
        <w:fldChar w:fldCharType="end"/>
      </w:r>
      <w:r>
        <w:rPr>
          <w:sz w:val="20"/>
          <w:szCs w:val="20"/>
          <w:lang w:val="es-ES"/>
        </w:rPr>
        <w:fldChar w:fldCharType="end"/>
      </w:r>
    </w:p>
    <w:p>
      <w:pPr>
        <w:pStyle w:val="16"/>
        <w:keepNext w:val="0"/>
        <w:keepLines w:val="0"/>
        <w:pageBreakBefore w:val="0"/>
        <w:widowControl w:val="0"/>
        <w:tabs>
          <w:tab w:val="right" w:leader="dot" w:pos="10090"/>
        </w:tabs>
        <w:kinsoku/>
        <w:wordWrap/>
        <w:overflowPunct/>
        <w:topLinePunct w:val="0"/>
        <w:autoSpaceDE w:val="0"/>
        <w:autoSpaceDN w:val="0"/>
        <w:bidi w:val="0"/>
        <w:adjustRightInd/>
        <w:snapToGrid/>
        <w:spacing w:before="60" w:after="0" w:afterLines="20"/>
        <w:ind w:left="880" w:leftChars="400" w:firstLine="0" w:firstLineChars="0"/>
        <w:textAlignment w:val="auto"/>
        <w:rPr>
          <w:sz w:val="20"/>
          <w:szCs w:val="20"/>
        </w:rPr>
      </w:pPr>
      <w:r>
        <w:rPr>
          <w:sz w:val="20"/>
          <w:szCs w:val="20"/>
          <w:lang w:val="es-ES"/>
        </w:rPr>
        <w:fldChar w:fldCharType="begin"/>
      </w:r>
      <w:r>
        <w:rPr>
          <w:sz w:val="20"/>
          <w:szCs w:val="20"/>
          <w:lang w:val="es-ES"/>
        </w:rPr>
        <w:instrText xml:space="preserve"> HYPERLINK \l _Toc11307 </w:instrText>
      </w:r>
      <w:r>
        <w:rPr>
          <w:sz w:val="20"/>
          <w:szCs w:val="20"/>
          <w:lang w:val="es-ES"/>
        </w:rPr>
        <w:fldChar w:fldCharType="separate"/>
      </w:r>
      <w:r>
        <w:rPr>
          <w:sz w:val="20"/>
          <w:szCs w:val="20"/>
          <w:lang w:val="en-GB"/>
        </w:rPr>
        <w:t xml:space="preserve">Tabla </w:t>
      </w:r>
      <w:r>
        <w:rPr>
          <w:sz w:val="20"/>
          <w:szCs w:val="20"/>
        </w:rPr>
        <w:t>4</w:t>
      </w:r>
      <w:r>
        <w:rPr>
          <w:sz w:val="20"/>
          <w:szCs w:val="20"/>
          <w:lang w:val="es-ES"/>
        </w:rPr>
        <w:t>. Clasificación de los estudios documentados</w:t>
      </w:r>
      <w:r>
        <w:rPr>
          <w:rFonts w:hint="default"/>
          <w:sz w:val="20"/>
          <w:szCs w:val="20"/>
          <w:lang w:val="es-ES"/>
        </w:rPr>
        <w:t>.</w:t>
      </w:r>
      <w:r>
        <w:rPr>
          <w:sz w:val="20"/>
          <w:szCs w:val="20"/>
        </w:rPr>
        <w:tab/>
      </w:r>
      <w:r>
        <w:rPr>
          <w:sz w:val="20"/>
          <w:szCs w:val="20"/>
        </w:rPr>
        <w:fldChar w:fldCharType="begin"/>
      </w:r>
      <w:r>
        <w:rPr>
          <w:sz w:val="20"/>
          <w:szCs w:val="20"/>
        </w:rPr>
        <w:instrText xml:space="preserve"> PAGEREF _Toc11307 \h </w:instrText>
      </w:r>
      <w:r>
        <w:rPr>
          <w:sz w:val="20"/>
          <w:szCs w:val="20"/>
        </w:rPr>
        <w:fldChar w:fldCharType="separate"/>
      </w:r>
      <w:r>
        <w:rPr>
          <w:sz w:val="20"/>
          <w:szCs w:val="20"/>
        </w:rPr>
        <w:t>7</w:t>
      </w:r>
      <w:r>
        <w:rPr>
          <w:sz w:val="20"/>
          <w:szCs w:val="20"/>
        </w:rPr>
        <w:fldChar w:fldCharType="end"/>
      </w:r>
      <w:r>
        <w:rPr>
          <w:sz w:val="20"/>
          <w:szCs w:val="20"/>
          <w:lang w:val="es-ES"/>
        </w:rPr>
        <w:fldChar w:fldCharType="end"/>
      </w:r>
    </w:p>
    <w:p>
      <w:pPr>
        <w:pStyle w:val="16"/>
        <w:keepNext w:val="0"/>
        <w:keepLines w:val="0"/>
        <w:pageBreakBefore w:val="0"/>
        <w:widowControl w:val="0"/>
        <w:tabs>
          <w:tab w:val="right" w:leader="dot" w:pos="10090"/>
        </w:tabs>
        <w:kinsoku/>
        <w:wordWrap/>
        <w:overflowPunct/>
        <w:topLinePunct w:val="0"/>
        <w:autoSpaceDE w:val="0"/>
        <w:autoSpaceDN w:val="0"/>
        <w:bidi w:val="0"/>
        <w:adjustRightInd/>
        <w:snapToGrid/>
        <w:spacing w:before="60" w:after="0" w:afterLines="20"/>
        <w:ind w:left="880" w:leftChars="400" w:firstLine="0" w:firstLineChars="0"/>
        <w:textAlignment w:val="auto"/>
        <w:rPr>
          <w:sz w:val="20"/>
          <w:szCs w:val="20"/>
        </w:rPr>
      </w:pPr>
      <w:r>
        <w:rPr>
          <w:sz w:val="20"/>
          <w:szCs w:val="20"/>
          <w:lang w:val="es-ES"/>
        </w:rPr>
        <w:fldChar w:fldCharType="begin"/>
      </w:r>
      <w:r>
        <w:rPr>
          <w:sz w:val="20"/>
          <w:szCs w:val="20"/>
          <w:lang w:val="es-ES"/>
        </w:rPr>
        <w:instrText xml:space="preserve"> HYPERLINK \l _Toc25890 </w:instrText>
      </w:r>
      <w:r>
        <w:rPr>
          <w:sz w:val="20"/>
          <w:szCs w:val="20"/>
          <w:lang w:val="es-ES"/>
        </w:rPr>
        <w:fldChar w:fldCharType="separate"/>
      </w:r>
      <w:r>
        <w:rPr>
          <w:sz w:val="20"/>
          <w:szCs w:val="20"/>
          <w:lang w:val="en-GB"/>
        </w:rPr>
        <w:t xml:space="preserve">Tabla </w:t>
      </w:r>
      <w:r>
        <w:rPr>
          <w:sz w:val="20"/>
          <w:szCs w:val="20"/>
        </w:rPr>
        <w:t>5</w:t>
      </w:r>
      <w:r>
        <w:rPr>
          <w:sz w:val="20"/>
          <w:szCs w:val="20"/>
          <w:lang w:val="es-ES"/>
        </w:rPr>
        <w:t xml:space="preserve">. </w:t>
      </w:r>
      <w:r>
        <w:rPr>
          <w:sz w:val="20"/>
          <w:szCs w:val="20"/>
        </w:rPr>
        <w:t>Entrevistas y DGF</w:t>
      </w:r>
      <w:r>
        <w:rPr>
          <w:rFonts w:hint="default"/>
          <w:sz w:val="20"/>
          <w:szCs w:val="20"/>
          <w:lang w:val="es-ES"/>
        </w:rPr>
        <w:t>s.</w:t>
      </w:r>
      <w:r>
        <w:rPr>
          <w:sz w:val="20"/>
          <w:szCs w:val="20"/>
        </w:rPr>
        <w:tab/>
      </w:r>
      <w:r>
        <w:rPr>
          <w:sz w:val="20"/>
          <w:szCs w:val="20"/>
        </w:rPr>
        <w:fldChar w:fldCharType="begin"/>
      </w:r>
      <w:r>
        <w:rPr>
          <w:sz w:val="20"/>
          <w:szCs w:val="20"/>
        </w:rPr>
        <w:instrText xml:space="preserve"> PAGEREF _Toc25890 \h </w:instrText>
      </w:r>
      <w:r>
        <w:rPr>
          <w:sz w:val="20"/>
          <w:szCs w:val="20"/>
        </w:rPr>
        <w:fldChar w:fldCharType="separate"/>
      </w:r>
      <w:r>
        <w:rPr>
          <w:sz w:val="20"/>
          <w:szCs w:val="20"/>
        </w:rPr>
        <w:t>8</w:t>
      </w:r>
      <w:r>
        <w:rPr>
          <w:sz w:val="20"/>
          <w:szCs w:val="20"/>
        </w:rPr>
        <w:fldChar w:fldCharType="end"/>
      </w:r>
      <w:r>
        <w:rPr>
          <w:sz w:val="20"/>
          <w:szCs w:val="20"/>
          <w:lang w:val="es-ES"/>
        </w:rPr>
        <w:fldChar w:fldCharType="end"/>
      </w:r>
    </w:p>
    <w:p>
      <w:pPr>
        <w:pStyle w:val="16"/>
        <w:keepNext w:val="0"/>
        <w:keepLines w:val="0"/>
        <w:pageBreakBefore w:val="0"/>
        <w:widowControl w:val="0"/>
        <w:tabs>
          <w:tab w:val="right" w:leader="dot" w:pos="10090"/>
        </w:tabs>
        <w:kinsoku/>
        <w:wordWrap/>
        <w:overflowPunct/>
        <w:topLinePunct w:val="0"/>
        <w:autoSpaceDE w:val="0"/>
        <w:autoSpaceDN w:val="0"/>
        <w:bidi w:val="0"/>
        <w:adjustRightInd/>
        <w:snapToGrid/>
        <w:spacing w:before="60" w:after="0" w:afterLines="20"/>
        <w:ind w:left="880" w:leftChars="400" w:firstLine="0" w:firstLineChars="0"/>
        <w:textAlignment w:val="auto"/>
        <w:rPr>
          <w:sz w:val="20"/>
          <w:szCs w:val="20"/>
        </w:rPr>
      </w:pPr>
      <w:r>
        <w:rPr>
          <w:sz w:val="20"/>
          <w:szCs w:val="20"/>
          <w:lang w:val="es-ES"/>
        </w:rPr>
        <w:fldChar w:fldCharType="begin"/>
      </w:r>
      <w:r>
        <w:rPr>
          <w:sz w:val="20"/>
          <w:szCs w:val="20"/>
          <w:lang w:val="es-ES"/>
        </w:rPr>
        <w:instrText xml:space="preserve"> HYPERLINK \l _Toc12150 </w:instrText>
      </w:r>
      <w:r>
        <w:rPr>
          <w:sz w:val="20"/>
          <w:szCs w:val="20"/>
          <w:lang w:val="es-ES"/>
        </w:rPr>
        <w:fldChar w:fldCharType="separate"/>
      </w:r>
      <w:r>
        <w:rPr>
          <w:sz w:val="20"/>
          <w:szCs w:val="20"/>
          <w:lang w:val="en-GB"/>
        </w:rPr>
        <w:t xml:space="preserve">Tabla </w:t>
      </w:r>
      <w:r>
        <w:rPr>
          <w:sz w:val="20"/>
          <w:szCs w:val="20"/>
        </w:rPr>
        <w:t>6</w:t>
      </w:r>
      <w:r>
        <w:rPr>
          <w:sz w:val="20"/>
          <w:szCs w:val="20"/>
          <w:lang w:val="es-ES"/>
        </w:rPr>
        <w:t>.</w:t>
      </w:r>
      <w:r>
        <w:rPr>
          <w:rFonts w:hint="default"/>
          <w:sz w:val="20"/>
          <w:szCs w:val="20"/>
          <w:lang w:val="es-ES"/>
        </w:rPr>
        <w:t xml:space="preserve"> </w:t>
      </w:r>
      <w:r>
        <w:rPr>
          <w:sz w:val="20"/>
          <w:szCs w:val="20"/>
          <w:lang w:val="es-ES"/>
        </w:rPr>
        <w:t>Clasificación de las entrevistas y los DGF</w:t>
      </w:r>
      <w:r>
        <w:rPr>
          <w:rFonts w:hint="default"/>
          <w:sz w:val="20"/>
          <w:szCs w:val="20"/>
          <w:lang w:val="es-ES"/>
        </w:rPr>
        <w:t>s.</w:t>
      </w:r>
      <w:r>
        <w:rPr>
          <w:sz w:val="20"/>
          <w:szCs w:val="20"/>
        </w:rPr>
        <w:tab/>
      </w:r>
      <w:r>
        <w:rPr>
          <w:sz w:val="20"/>
          <w:szCs w:val="20"/>
        </w:rPr>
        <w:fldChar w:fldCharType="begin"/>
      </w:r>
      <w:r>
        <w:rPr>
          <w:sz w:val="20"/>
          <w:szCs w:val="20"/>
        </w:rPr>
        <w:instrText xml:space="preserve"> PAGEREF _Toc12150 \h </w:instrText>
      </w:r>
      <w:r>
        <w:rPr>
          <w:sz w:val="20"/>
          <w:szCs w:val="20"/>
        </w:rPr>
        <w:fldChar w:fldCharType="separate"/>
      </w:r>
      <w:r>
        <w:rPr>
          <w:sz w:val="20"/>
          <w:szCs w:val="20"/>
        </w:rPr>
        <w:t>9</w:t>
      </w:r>
      <w:r>
        <w:rPr>
          <w:sz w:val="20"/>
          <w:szCs w:val="20"/>
        </w:rPr>
        <w:fldChar w:fldCharType="end"/>
      </w:r>
      <w:r>
        <w:rPr>
          <w:sz w:val="20"/>
          <w:szCs w:val="20"/>
          <w:lang w:val="es-ES"/>
        </w:rPr>
        <w:fldChar w:fldCharType="end"/>
      </w:r>
    </w:p>
    <w:p>
      <w:pPr>
        <w:pStyle w:val="16"/>
        <w:keepNext w:val="0"/>
        <w:keepLines w:val="0"/>
        <w:pageBreakBefore w:val="0"/>
        <w:widowControl w:val="0"/>
        <w:tabs>
          <w:tab w:val="right" w:leader="dot" w:pos="10090"/>
        </w:tabs>
        <w:kinsoku/>
        <w:wordWrap/>
        <w:overflowPunct/>
        <w:topLinePunct w:val="0"/>
        <w:autoSpaceDE w:val="0"/>
        <w:autoSpaceDN w:val="0"/>
        <w:bidi w:val="0"/>
        <w:adjustRightInd/>
        <w:snapToGrid/>
        <w:spacing w:before="60" w:after="0" w:afterLines="20"/>
        <w:ind w:left="880" w:leftChars="400" w:firstLine="0" w:firstLineChars="0"/>
        <w:textAlignment w:val="auto"/>
        <w:rPr>
          <w:sz w:val="20"/>
          <w:szCs w:val="20"/>
        </w:rPr>
      </w:pPr>
      <w:r>
        <w:rPr>
          <w:sz w:val="20"/>
          <w:szCs w:val="20"/>
          <w:lang w:val="es-ES"/>
        </w:rPr>
        <w:fldChar w:fldCharType="begin"/>
      </w:r>
      <w:r>
        <w:rPr>
          <w:sz w:val="20"/>
          <w:szCs w:val="20"/>
          <w:lang w:val="es-ES"/>
        </w:rPr>
        <w:instrText xml:space="preserve"> HYPERLINK \l _Toc5546 </w:instrText>
      </w:r>
      <w:r>
        <w:rPr>
          <w:sz w:val="20"/>
          <w:szCs w:val="20"/>
          <w:lang w:val="es-ES"/>
        </w:rPr>
        <w:fldChar w:fldCharType="separate"/>
      </w:r>
      <w:r>
        <w:rPr>
          <w:sz w:val="20"/>
          <w:szCs w:val="20"/>
          <w:lang w:val="en-GB"/>
        </w:rPr>
        <w:t xml:space="preserve">Tabla </w:t>
      </w:r>
      <w:r>
        <w:rPr>
          <w:sz w:val="20"/>
          <w:szCs w:val="20"/>
        </w:rPr>
        <w:t>7</w:t>
      </w:r>
      <w:r>
        <w:rPr>
          <w:sz w:val="20"/>
          <w:szCs w:val="20"/>
          <w:lang w:val="es-ES"/>
        </w:rPr>
        <w:t>.</w:t>
      </w:r>
      <w:r>
        <w:rPr>
          <w:sz w:val="20"/>
          <w:szCs w:val="20"/>
        </w:rPr>
        <w:t xml:space="preserve"> Observación</w:t>
      </w:r>
      <w:r>
        <w:rPr>
          <w:rFonts w:hint="default"/>
          <w:sz w:val="20"/>
          <w:szCs w:val="20"/>
          <w:lang w:val="es-ES"/>
        </w:rPr>
        <w:t>.</w:t>
      </w:r>
      <w:r>
        <w:rPr>
          <w:sz w:val="20"/>
          <w:szCs w:val="20"/>
        </w:rPr>
        <w:tab/>
      </w:r>
      <w:r>
        <w:rPr>
          <w:sz w:val="20"/>
          <w:szCs w:val="20"/>
        </w:rPr>
        <w:fldChar w:fldCharType="begin"/>
      </w:r>
      <w:r>
        <w:rPr>
          <w:sz w:val="20"/>
          <w:szCs w:val="20"/>
        </w:rPr>
        <w:instrText xml:space="preserve"> PAGEREF _Toc5546 \h </w:instrText>
      </w:r>
      <w:r>
        <w:rPr>
          <w:sz w:val="20"/>
          <w:szCs w:val="20"/>
        </w:rPr>
        <w:fldChar w:fldCharType="separate"/>
      </w:r>
      <w:r>
        <w:rPr>
          <w:sz w:val="20"/>
          <w:szCs w:val="20"/>
        </w:rPr>
        <w:t>10</w:t>
      </w:r>
      <w:r>
        <w:rPr>
          <w:sz w:val="20"/>
          <w:szCs w:val="20"/>
        </w:rPr>
        <w:fldChar w:fldCharType="end"/>
      </w:r>
      <w:r>
        <w:rPr>
          <w:sz w:val="20"/>
          <w:szCs w:val="20"/>
          <w:lang w:val="es-ES"/>
        </w:rPr>
        <w:fldChar w:fldCharType="end"/>
      </w:r>
    </w:p>
    <w:p>
      <w:pPr>
        <w:keepNext w:val="0"/>
        <w:keepLines w:val="0"/>
        <w:pageBreakBefore w:val="0"/>
        <w:widowControl w:val="0"/>
        <w:tabs>
          <w:tab w:val="right" w:leader="dot" w:pos="9820"/>
        </w:tabs>
        <w:kinsoku/>
        <w:wordWrap/>
        <w:overflowPunct/>
        <w:topLinePunct w:val="0"/>
        <w:autoSpaceDE w:val="0"/>
        <w:autoSpaceDN w:val="0"/>
        <w:bidi w:val="0"/>
        <w:adjustRightInd/>
        <w:snapToGrid/>
        <w:spacing w:before="60" w:after="0" w:afterLines="20"/>
        <w:ind w:left="758"/>
        <w:textAlignment w:val="auto"/>
        <w:rPr>
          <w:lang w:val="es-ES"/>
        </w:rPr>
      </w:pPr>
      <w:r>
        <w:rPr>
          <w:sz w:val="20"/>
          <w:szCs w:val="20"/>
          <w:lang w:val="es-ES"/>
        </w:rPr>
        <w:fldChar w:fldCharType="end"/>
      </w:r>
    </w:p>
    <w:p>
      <w:pPr>
        <w:pStyle w:val="10"/>
        <w:spacing w:before="10"/>
        <w:rPr>
          <w:sz w:val="26"/>
          <w:lang w:val="es-ES"/>
        </w:rPr>
      </w:pPr>
    </w:p>
    <w:p>
      <w:pPr>
        <w:ind w:left="758"/>
        <w:rPr>
          <w:b/>
          <w:sz w:val="28"/>
          <w:lang w:val="es-ES"/>
        </w:rPr>
      </w:pPr>
      <w:r>
        <w:rPr>
          <w:b/>
          <w:sz w:val="28"/>
          <w:lang w:val="es-ES"/>
        </w:rPr>
        <w:t>Lista de abreviaturas</w:t>
      </w:r>
    </w:p>
    <w:p>
      <w:pPr>
        <w:tabs>
          <w:tab w:val="left" w:pos="2174"/>
        </w:tabs>
        <w:spacing w:before="171"/>
        <w:ind w:left="758"/>
        <w:rPr>
          <w:sz w:val="20"/>
          <w:szCs w:val="20"/>
          <w:lang w:val="es-ES"/>
        </w:rPr>
      </w:pPr>
      <w:r>
        <w:rPr>
          <w:sz w:val="20"/>
          <w:szCs w:val="20"/>
          <w:lang w:val="es-ES"/>
        </w:rPr>
        <w:t>DGF</w:t>
      </w:r>
      <w:r>
        <w:rPr>
          <w:rFonts w:hint="default"/>
          <w:sz w:val="20"/>
          <w:szCs w:val="20"/>
          <w:lang w:val="es-ES"/>
        </w:rPr>
        <w:t>s</w:t>
      </w:r>
      <w:r>
        <w:rPr>
          <w:lang w:val="es-ES"/>
        </w:rPr>
        <w:tab/>
      </w:r>
      <w:r>
        <w:rPr>
          <w:spacing w:val="4"/>
          <w:sz w:val="20"/>
          <w:szCs w:val="20"/>
          <w:lang w:val="es-ES"/>
        </w:rPr>
        <w:t>D</w:t>
      </w:r>
      <w:r>
        <w:rPr>
          <w:rFonts w:hint="default"/>
          <w:spacing w:val="4"/>
          <w:sz w:val="20"/>
          <w:szCs w:val="20"/>
          <w:lang w:val="es-ES"/>
        </w:rPr>
        <w:t>iscusióne</w:t>
      </w:r>
      <w:r>
        <w:rPr>
          <w:spacing w:val="4"/>
          <w:sz w:val="20"/>
          <w:szCs w:val="20"/>
          <w:lang w:val="es-ES"/>
        </w:rPr>
        <w:t xml:space="preserve">s de </w:t>
      </w:r>
      <w:r>
        <w:rPr>
          <w:rFonts w:hint="default"/>
          <w:spacing w:val="4"/>
          <w:sz w:val="20"/>
          <w:szCs w:val="20"/>
          <w:lang w:val="es-ES"/>
        </w:rPr>
        <w:t>G</w:t>
      </w:r>
      <w:r>
        <w:rPr>
          <w:spacing w:val="4"/>
          <w:sz w:val="20"/>
          <w:szCs w:val="20"/>
          <w:lang w:val="es-ES"/>
        </w:rPr>
        <w:t xml:space="preserve">rupos </w:t>
      </w:r>
      <w:r>
        <w:rPr>
          <w:rFonts w:hint="default"/>
          <w:spacing w:val="4"/>
          <w:sz w:val="20"/>
          <w:szCs w:val="20"/>
          <w:lang w:val="es-ES"/>
        </w:rPr>
        <w:t>F</w:t>
      </w:r>
      <w:r>
        <w:rPr>
          <w:spacing w:val="4"/>
          <w:sz w:val="20"/>
          <w:szCs w:val="20"/>
          <w:lang w:val="es-ES"/>
        </w:rPr>
        <w:t>ocales</w:t>
      </w:r>
    </w:p>
    <w:p>
      <w:pPr>
        <w:tabs>
          <w:tab w:val="left" w:pos="2174"/>
        </w:tabs>
        <w:spacing w:before="34"/>
        <w:ind w:left="758"/>
        <w:rPr>
          <w:sz w:val="20"/>
          <w:szCs w:val="20"/>
          <w:lang w:val="es-ES"/>
        </w:rPr>
      </w:pPr>
      <w:r>
        <w:rPr>
          <w:sz w:val="20"/>
          <w:szCs w:val="20"/>
          <w:lang w:val="es-ES"/>
        </w:rPr>
        <w:t>EIC</w:t>
      </w:r>
      <w:r>
        <w:rPr>
          <w:rFonts w:hint="default"/>
          <w:sz w:val="20"/>
          <w:szCs w:val="20"/>
          <w:lang w:val="es-ES"/>
        </w:rPr>
        <w:t>s</w:t>
      </w:r>
      <w:r>
        <w:rPr>
          <w:spacing w:val="2"/>
          <w:sz w:val="20"/>
          <w:lang w:val="es-ES"/>
        </w:rPr>
        <w:tab/>
      </w:r>
      <w:r>
        <w:rPr>
          <w:spacing w:val="4"/>
          <w:sz w:val="20"/>
          <w:szCs w:val="20"/>
          <w:lang w:val="es-ES"/>
        </w:rPr>
        <w:t xml:space="preserve">Entrevista con </w:t>
      </w:r>
      <w:r>
        <w:rPr>
          <w:rFonts w:hint="default"/>
          <w:spacing w:val="4"/>
          <w:sz w:val="20"/>
          <w:szCs w:val="20"/>
          <w:lang w:val="es-ES"/>
        </w:rPr>
        <w:t>I</w:t>
      </w:r>
      <w:r>
        <w:rPr>
          <w:spacing w:val="4"/>
          <w:sz w:val="20"/>
          <w:szCs w:val="20"/>
          <w:lang w:val="es-ES"/>
        </w:rPr>
        <w:t>nforma</w:t>
      </w:r>
      <w:r>
        <w:rPr>
          <w:rFonts w:hint="default"/>
          <w:spacing w:val="4"/>
          <w:sz w:val="20"/>
          <w:szCs w:val="20"/>
          <w:lang w:val="es-ES"/>
        </w:rPr>
        <w:t>ntes</w:t>
      </w:r>
      <w:r>
        <w:rPr>
          <w:spacing w:val="4"/>
          <w:sz w:val="20"/>
          <w:szCs w:val="20"/>
          <w:lang w:val="es-ES"/>
        </w:rPr>
        <w:t xml:space="preserve"> </w:t>
      </w:r>
      <w:r>
        <w:rPr>
          <w:rFonts w:hint="default"/>
          <w:spacing w:val="4"/>
          <w:sz w:val="20"/>
          <w:szCs w:val="20"/>
          <w:lang w:val="es-ES"/>
        </w:rPr>
        <w:t>C</w:t>
      </w:r>
      <w:r>
        <w:rPr>
          <w:spacing w:val="4"/>
          <w:sz w:val="20"/>
          <w:szCs w:val="20"/>
          <w:lang w:val="es-ES"/>
        </w:rPr>
        <w:t>lave</w:t>
      </w:r>
    </w:p>
    <w:p>
      <w:pPr>
        <w:tabs>
          <w:tab w:val="left" w:pos="2174"/>
        </w:tabs>
        <w:spacing w:before="34"/>
        <w:ind w:left="758"/>
        <w:rPr>
          <w:spacing w:val="4"/>
          <w:sz w:val="20"/>
          <w:lang w:val="en-US" w:eastAsia="zh-CN"/>
        </w:rPr>
      </w:pPr>
      <w:r>
        <w:rPr>
          <w:rFonts w:hint="default"/>
          <w:spacing w:val="4"/>
          <w:sz w:val="20"/>
          <w:lang w:val="es-ES" w:eastAsia="zh-CN"/>
        </w:rPr>
        <w:t>IP-SFD</w:t>
      </w:r>
      <w:r>
        <w:rPr>
          <w:rFonts w:hint="default"/>
          <w:spacing w:val="4"/>
          <w:sz w:val="20"/>
          <w:lang w:val="es-ES" w:eastAsia="zh-CN"/>
        </w:rPr>
        <w:tab/>
      </w:r>
      <w:r>
        <w:rPr>
          <w:spacing w:val="4"/>
          <w:sz w:val="20"/>
          <w:lang w:val="en-US" w:eastAsia="zh-CN"/>
        </w:rPr>
        <w:t xml:space="preserve">Iniciativa de </w:t>
      </w:r>
      <w:r>
        <w:rPr>
          <w:spacing w:val="4"/>
          <w:sz w:val="20"/>
          <w:lang w:val="es-ES" w:eastAsia="zh-CN"/>
        </w:rPr>
        <w:t>Promo</w:t>
      </w:r>
      <w:r>
        <w:rPr>
          <w:rFonts w:hint="default"/>
          <w:spacing w:val="4"/>
          <w:sz w:val="20"/>
          <w:lang w:val="es-ES" w:eastAsia="zh-CN"/>
        </w:rPr>
        <w:t>ción</w:t>
      </w:r>
      <w:r>
        <w:rPr>
          <w:spacing w:val="4"/>
          <w:sz w:val="20"/>
          <w:lang w:val="en-US" w:eastAsia="zh-CN"/>
        </w:rPr>
        <w:t xml:space="preserve"> SFD</w:t>
      </w:r>
    </w:p>
    <w:p>
      <w:pPr>
        <w:tabs>
          <w:tab w:val="left" w:pos="2174"/>
        </w:tabs>
        <w:spacing w:before="36"/>
        <w:ind w:left="758"/>
        <w:rPr>
          <w:sz w:val="20"/>
          <w:lang w:val="es-ES"/>
        </w:rPr>
      </w:pPr>
      <w:r>
        <w:rPr>
          <w:spacing w:val="3"/>
          <w:sz w:val="20"/>
          <w:lang w:val="es-ES"/>
        </w:rPr>
        <w:t>ONG</w:t>
      </w:r>
      <w:r>
        <w:rPr>
          <w:spacing w:val="3"/>
          <w:sz w:val="20"/>
          <w:lang w:val="es-ES"/>
        </w:rPr>
        <w:tab/>
      </w:r>
      <w:r>
        <w:rPr>
          <w:spacing w:val="4"/>
          <w:sz w:val="20"/>
          <w:lang w:val="es-ES"/>
        </w:rPr>
        <w:t>Organización No Gubernamental</w:t>
      </w:r>
    </w:p>
    <w:p>
      <w:pPr>
        <w:tabs>
          <w:tab w:val="left" w:pos="2174"/>
        </w:tabs>
        <w:spacing w:before="34"/>
        <w:ind w:left="758"/>
        <w:rPr>
          <w:sz w:val="20"/>
          <w:szCs w:val="20"/>
          <w:lang w:val="es-ES"/>
        </w:rPr>
      </w:pPr>
      <w:r>
        <w:rPr>
          <w:spacing w:val="2"/>
          <w:sz w:val="20"/>
          <w:szCs w:val="20"/>
          <w:lang w:val="es-ES"/>
        </w:rPr>
        <w:t>SFD</w:t>
      </w:r>
      <w:r>
        <w:rPr>
          <w:spacing w:val="2"/>
          <w:sz w:val="20"/>
          <w:lang w:val="es-ES"/>
        </w:rPr>
        <w:tab/>
      </w:r>
      <w:r>
        <w:rPr>
          <w:spacing w:val="4"/>
          <w:sz w:val="20"/>
          <w:szCs w:val="20"/>
          <w:lang w:val="es-ES"/>
        </w:rPr>
        <w:t>Shit Flow Diagram (Diagrama de flujo de excretas)</w:t>
      </w:r>
    </w:p>
    <w:p>
      <w:pPr>
        <w:rPr>
          <w:sz w:val="20"/>
          <w:lang w:val="es-ES"/>
        </w:rPr>
        <w:sectPr>
          <w:footerReference r:id="rId6" w:type="default"/>
          <w:pgSz w:w="11910" w:h="16840"/>
          <w:pgMar w:top="1620" w:right="1160" w:bottom="540" w:left="660" w:header="141" w:footer="237" w:gutter="0"/>
          <w:cols w:space="720" w:num="1"/>
        </w:sectPr>
      </w:pPr>
    </w:p>
    <w:p>
      <w:pPr>
        <w:pStyle w:val="2"/>
        <w:numPr>
          <w:ilvl w:val="0"/>
          <w:numId w:val="1"/>
        </w:numPr>
        <w:tabs>
          <w:tab w:val="left" w:pos="1119"/>
        </w:tabs>
        <w:spacing w:before="86"/>
        <w:ind w:hanging="361"/>
        <w:outlineLvl w:val="0"/>
        <w:rPr>
          <w:b/>
          <w:bCs/>
          <w:i w:val="0"/>
          <w:iCs/>
          <w:sz w:val="24"/>
          <w:szCs w:val="24"/>
          <w:u w:val="none"/>
        </w:rPr>
      </w:pPr>
      <w:bookmarkStart w:id="0" w:name="_bookmark0"/>
      <w:bookmarkEnd w:id="0"/>
      <w:bookmarkStart w:id="1" w:name="_Toc31930"/>
      <w:r>
        <w:rPr>
          <w:b/>
          <w:bCs/>
          <w:i w:val="0"/>
          <w:iCs/>
          <w:sz w:val="24"/>
          <w:szCs w:val="24"/>
          <w:u w:val="none"/>
        </w:rPr>
        <w:t>Introducción</w:t>
      </w:r>
      <w:bookmarkEnd w:id="1"/>
    </w:p>
    <w:p>
      <w:pPr>
        <w:pStyle w:val="10"/>
        <w:spacing w:before="160" w:line="276" w:lineRule="auto"/>
        <w:ind w:left="758" w:right="251"/>
        <w:jc w:val="both"/>
        <w:rPr>
          <w:lang w:val="es-ES"/>
        </w:rPr>
      </w:pPr>
      <w:r>
        <w:rPr>
          <w:lang w:val="es-ES"/>
        </w:rPr>
        <w:t>Este documento, el Procedimiento de revisión de los SFDs, presenta el procedimiento de revisión de un informe SFD para los usuarios que deseen recibir comentarios sobre los informes SFD que han elaborado, en relación con la credibilidad y la transparencia de los supuestos realizados.</w:t>
      </w:r>
    </w:p>
    <w:p>
      <w:pPr>
        <w:pStyle w:val="10"/>
        <w:spacing w:before="121" w:line="276" w:lineRule="auto"/>
        <w:ind w:left="758" w:right="252"/>
        <w:jc w:val="both"/>
        <w:rPr>
          <w:lang w:val="es-ES"/>
        </w:rPr>
      </w:pPr>
      <w:r>
        <w:rPr>
          <w:lang w:val="es-ES"/>
        </w:rPr>
        <w:t>Este proceso es obligatorio para publicar los SFDs en el portal web de SFD, ya que representa el mecanismo de control de calidad de la Iniciativa para la promoción de los SFDs (</w:t>
      </w:r>
      <w:r>
        <w:rPr>
          <w:rFonts w:hint="default"/>
          <w:spacing w:val="4"/>
          <w:sz w:val="20"/>
          <w:lang w:val="es-ES" w:eastAsia="zh-CN"/>
        </w:rPr>
        <w:t>IP-SFD</w:t>
      </w:r>
      <w:r>
        <w:rPr>
          <w:lang w:val="es-ES"/>
        </w:rPr>
        <w:t>).</w:t>
      </w:r>
    </w:p>
    <w:p>
      <w:pPr>
        <w:pStyle w:val="10"/>
        <w:rPr>
          <w:sz w:val="24"/>
          <w:lang w:val="es-ES"/>
        </w:rPr>
      </w:pPr>
    </w:p>
    <w:p>
      <w:pPr>
        <w:pStyle w:val="10"/>
        <w:rPr>
          <w:lang w:val="es-ES"/>
        </w:rPr>
      </w:pPr>
    </w:p>
    <w:p>
      <w:pPr>
        <w:pStyle w:val="10"/>
        <w:spacing w:before="1"/>
        <w:ind w:left="758"/>
        <w:jc w:val="both"/>
        <w:rPr>
          <w:lang w:val="es-ES"/>
        </w:rPr>
      </w:pPr>
      <w:r>
        <w:rPr>
          <w:lang w:val="es-ES"/>
        </w:rPr>
        <w:t>Este documento se divide en cuatro partes:</w:t>
      </w:r>
    </w:p>
    <w:p>
      <w:pPr>
        <w:pStyle w:val="10"/>
        <w:rPr>
          <w:sz w:val="24"/>
          <w:lang w:val="es-ES"/>
        </w:rPr>
      </w:pPr>
    </w:p>
    <w:p>
      <w:pPr>
        <w:pStyle w:val="10"/>
        <w:spacing w:before="3"/>
        <w:rPr>
          <w:sz w:val="25"/>
          <w:lang w:val="es-ES"/>
        </w:rPr>
      </w:pPr>
    </w:p>
    <w:p>
      <w:pPr>
        <w:pStyle w:val="20"/>
        <w:numPr>
          <w:ilvl w:val="1"/>
          <w:numId w:val="1"/>
        </w:numPr>
        <w:tabs>
          <w:tab w:val="left" w:pos="1472"/>
        </w:tabs>
        <w:spacing w:before="1" w:line="276" w:lineRule="auto"/>
        <w:ind w:right="252"/>
        <w:jc w:val="both"/>
        <w:rPr>
          <w:lang w:val="es-ES"/>
        </w:rPr>
      </w:pPr>
      <w:r>
        <mc:AlternateContent>
          <mc:Choice Requires="wps">
            <w:drawing>
              <wp:anchor distT="0" distB="0" distL="114300" distR="114300" simplePos="0" relativeHeight="251660288" behindDoc="1" locked="0" layoutInCell="1" allowOverlap="1">
                <wp:simplePos x="0" y="0"/>
                <wp:positionH relativeFrom="page">
                  <wp:posOffset>2873375</wp:posOffset>
                </wp:positionH>
                <wp:positionV relativeFrom="paragraph">
                  <wp:posOffset>156210</wp:posOffset>
                </wp:positionV>
                <wp:extent cx="38100" cy="10795"/>
                <wp:effectExtent l="0" t="0" r="0" b="0"/>
                <wp:wrapNone/>
                <wp:docPr id="10" name="Rectangle 6"/>
                <wp:cNvGraphicFramePr/>
                <a:graphic xmlns:a="http://schemas.openxmlformats.org/drawingml/2006/main">
                  <a:graphicData uri="http://schemas.microsoft.com/office/word/2010/wordprocessingShape">
                    <wps:wsp>
                      <wps:cNvSpPr/>
                      <wps:spPr bwMode="auto">
                        <a:xfrm>
                          <a:off x="0" y="0"/>
                          <a:ext cx="38100" cy="1079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26.25pt;margin-top:12.3pt;height:0.85pt;width:3pt;mso-position-horizontal-relative:page;z-index:-251656192;mso-width-relative:page;mso-height-relative:page;" fillcolor="#000000" filled="t" stroked="f" coordsize="21600,21600" o:gfxdata="UEsDBAoAAAAAAIdO4kAAAAAAAAAAAAAAAAAEAAAAZHJzL1BLAwQUAAAACACHTuJAgi13XdgAAAAJ&#10;AQAADwAAAGRycy9kb3ducmV2LnhtbE2PTU/DMAyG70j8h8hI3Fiy0lalNJ00JI5IbOPAbmlr2mqN&#10;U5LsA3495gRHv370+nG1uthJnNCH0ZGG5UKBQGpdN1Kv4W33fFeACNFQZyZHqOELA6zq66vKlJ07&#10;0wZP29gLLqFQGg1DjHMpZWgHtCYs3IzEuw/nrYk8+l523py53E4yUSqX1ozEFwYz49OA7WF7tBrW&#10;D8X68zWll+9Ns8f9e3PIEq+0vr1ZqkcQES/xD4ZffVaHmp0ad6QuiElDmiUZoxqSNAfBQJoVHDQc&#10;5Pcg60r+/6D+AVBLAwQUAAAACACHTuJAcLUUf/gBAAACBAAADgAAAGRycy9lMm9Eb2MueG1srVNN&#10;j9MwEL0j8R8s32mS0v2Kmq7QVouQgF2x8AMcx0ksOR4zdpuWX8/YyZayXPZADtGMZ/Jm3vPL+vYw&#10;GLZX6DXYiheLnDNlJTTadhX/8f3+3TVnPgjbCANWVfyoPL/dvH2zHl2pltCDaRQyArG+HF3F+xBc&#10;mWVe9moQfgFOWSq2gIMIlGKXNShGQh9Mtszzy2wEbByCVN7T6XYq8hkRXwMIbaul2oLcDcqGCRWV&#10;EYEo+V47zzdp27ZVMjy0rVeBmYoT05DeNITiOr6zzVqUHQrXazmvIF6zwgtOg9CWhp6gtiIItkP9&#10;D9SgJYKHNiwkDNlEJClCLIr8hTZPvXAqcSGpvTuJ7v8frPy6f0SmG3ICSWLFQDf+jVQTtjOKXUZ9&#10;RudLantyjzhnnkJWj1+goW6xC5CoH1ocogREih2SwseTwuoQmKTD99dFTnMkVYr86uYi4meifP7U&#10;oQ8fFQwsBhVHWiRBi/1nH6bW55Y4yYPRzb02JiXY1XcG2V7Eq07PjP5Xm7Gx2UL8bEKMJ1kkGWlN&#10;dMOhPsxca2iOxBZhsg79OBT0gL84G8k2Ffc/dwIVZ+aTpXu5KVar6LOUrC6ulpTgeaU+rwgrCari&#10;gbMpvAuTN3cOddfTpCLxt/CBVG510iCuOm01703WSCrONo7eO89T159fd/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i13XdgAAAAJAQAADwAAAAAAAAABACAAAAAiAAAAZHJzL2Rvd25yZXYueG1s&#10;UEsBAhQAFAAAAAgAh07iQHC1FH/4AQAAAgQAAA4AAAAAAAAAAQAgAAAAJwEAAGRycy9lMm9Eb2Mu&#10;eG1sUEsFBgAAAAAGAAYAWQEAAJEFAAAAAA==&#10;">
                <v:fill on="t" focussize="0,0"/>
                <v:stroke on="f"/>
                <v:imagedata o:title=""/>
                <o:lock v:ext="edit" aspectratio="f"/>
                <v:textbox>
                  <w:txbxContent>
                    <w:p>
                      <w:pPr>
                        <w:jc w:val="center"/>
                      </w:pPr>
                    </w:p>
                  </w:txbxContent>
                </v:textbox>
              </v:rect>
            </w:pict>
          </mc:Fallback>
        </mc:AlternateContent>
      </w:r>
      <w:r>
        <w:rPr>
          <w:u w:val="single"/>
          <w:lang w:val="es-ES"/>
        </w:rPr>
        <w:t xml:space="preserve">Parte 1. </w:t>
      </w:r>
      <w:r>
        <w:fldChar w:fldCharType="begin"/>
      </w:r>
      <w:r>
        <w:instrText xml:space="preserve"> HYPERLINK \l "_bookmark1" </w:instrText>
      </w:r>
      <w:r>
        <w:fldChar w:fldCharType="separate"/>
      </w:r>
      <w:r>
        <w:rPr>
          <w:color w:val="0000FF"/>
          <w:u w:val="single" w:color="000000"/>
          <w:lang w:val="es-ES"/>
        </w:rPr>
        <w:t>Lista de comprobación del usuario,</w:t>
      </w:r>
      <w:r>
        <w:rPr>
          <w:color w:val="0000FF"/>
          <w:u w:val="single" w:color="000000"/>
          <w:lang w:val="es-ES"/>
        </w:rPr>
        <w:fldChar w:fldCharType="end"/>
      </w:r>
      <w:r>
        <w:rPr>
          <w:b/>
          <w:bCs/>
          <w:lang w:val="es-ES"/>
        </w:rPr>
        <w:t xml:space="preserve"> lista de comprobación para los autores </w:t>
      </w:r>
      <w:r>
        <w:rPr>
          <w:lang w:val="es-ES"/>
        </w:rPr>
        <w:t>que preparan un informe SFD y un gráfico SFD.</w:t>
      </w:r>
    </w:p>
    <w:p>
      <w:pPr>
        <w:pStyle w:val="20"/>
        <w:numPr>
          <w:ilvl w:val="1"/>
          <w:numId w:val="1"/>
        </w:numPr>
        <w:tabs>
          <w:tab w:val="left" w:pos="1472"/>
        </w:tabs>
        <w:spacing w:before="199" w:line="276" w:lineRule="auto"/>
        <w:ind w:right="254"/>
        <w:jc w:val="both"/>
        <w:rPr>
          <w:lang w:val="es-ES"/>
        </w:rPr>
      </w:pPr>
      <w:r>
        <mc:AlternateContent>
          <mc:Choice Requires="wps">
            <w:drawing>
              <wp:anchor distT="0" distB="0" distL="114300" distR="114300" simplePos="0" relativeHeight="251661312" behindDoc="1" locked="0" layoutInCell="1" allowOverlap="1">
                <wp:simplePos x="0" y="0"/>
                <wp:positionH relativeFrom="page">
                  <wp:posOffset>1983105</wp:posOffset>
                </wp:positionH>
                <wp:positionV relativeFrom="paragraph">
                  <wp:posOffset>464820</wp:posOffset>
                </wp:positionV>
                <wp:extent cx="39370" cy="10795"/>
                <wp:effectExtent l="0" t="0" r="0" b="0"/>
                <wp:wrapNone/>
                <wp:docPr id="8" name="Rectangle 5"/>
                <wp:cNvGraphicFramePr/>
                <a:graphic xmlns:a="http://schemas.openxmlformats.org/drawingml/2006/main">
                  <a:graphicData uri="http://schemas.microsoft.com/office/word/2010/wordprocessingShape">
                    <wps:wsp>
                      <wps:cNvSpPr/>
                      <wps:spPr bwMode="auto">
                        <a:xfrm>
                          <a:off x="0" y="0"/>
                          <a:ext cx="39370" cy="1079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156.15pt;margin-top:36.6pt;height:0.85pt;width:3.1pt;mso-position-horizontal-relative:page;z-index:-251655168;mso-width-relative:page;mso-height-relative:page;" fillcolor="#000000" filled="t" stroked="f" coordsize="21600,21600" o:gfxdata="UEsDBAoAAAAAAIdO4kAAAAAAAAAAAAAAAAAEAAAAZHJzL1BLAwQUAAAACACHTuJAbPIgQtkAAAAJ&#10;AQAADwAAAGRycy9kb3ducmV2LnhtbE2PTU/DMAyG70j8h8hI3FjSdoOuNJ00JI5IbHBgt7QxbbXG&#10;KU32Ab8ecxpH249eP2+5OrtBHHEKvScNyUyBQGq87anV8P72fJeDCNGQNYMn1PCNAVbV9VVpCutP&#10;tMHjNraCQygURkMX41hIGZoOnQkzPyLx7dNPzkQep1bayZw43A0yVepeOtMTf+jMiE8dNvvtwWlY&#10;L/P11+ucXn429Q53H/V+kU5K69ubRD2CiHiOFxj+9FkdKnaq/YFsEIOGLEkzRjU8ZCkIBrIkX4Co&#10;eTFfgqxK+b9B9QtQSwMEFAAAAAgAh07iQFJLIWf6AQAAAQQAAA4AAABkcnMvZTJvRG9jLnhtbK1T&#10;TW/bMAy9D9h/EHRfnKTpshhxiqFBhwH7KNbuB8iybAuQRY1SYme/fpTsZll76WE+GKRIPfI9Utub&#10;oTPsqNBrsAVfzOacKSuh0rYp+M/Hu3cfOPNB2EoYsKrgJ+X5ze7tm23vcrWEFkylkBGI9XnvCt6G&#10;4PIs87JVnfAzcMpSsAbsRCAXm6xC0RN6Z7LlfP4+6wErhyCV93S6H4N8QsTXAEJda6n2IA+dsmFE&#10;RWVEIEq+1c7zXeq2rpUM3+vaq8BMwYlpSH8qQnYZ/9luK/IGhWu1nFoQr2nhGadOaEtFz1B7EQQ7&#10;oH4B1WmJ4KEOMwldNhJJihCLxfyZNg+tcCpxIam9O4vu/x+s/Ha8R6argtPYreho4D9INGEbo9h1&#10;lKd3PqesB3ePk+fJZGX/FSrKFocAiflQYxcVIE5sSAKfzgKrITBJh1ebqzUpLymymK83CT8T+dNV&#10;hz58UtCxaBQcqZEELY5ffKDilPqUEit5MLq608YkB5vy1iA7ijjp9MXu6co/acbGZAvx2hiOJ1kk&#10;GWmNdMNQDhPXEqoTsUUYN4feDRkt4G/OetqagvtfB4GKM/PZ0lg2i9UqrllyVtfrJTl4GSkvI8JK&#10;gip44Gw0b8O4mgeHummp0iLxt/CRVK510iC2OnY19U2bkXhOWxxX79JPWX9f7u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PIgQtkAAAAJAQAADwAAAAAAAAABACAAAAAiAAAAZHJzL2Rvd25yZXYu&#10;eG1sUEsBAhQAFAAAAAgAh07iQFJLIWf6AQAAAQQAAA4AAAAAAAAAAQAgAAAAKAEAAGRycy9lMm9E&#10;b2MueG1sUEsFBgAAAAAGAAYAWQEAAJQFAAAAAA==&#10;">
                <v:fill on="t" focussize="0,0"/>
                <v:stroke on="f"/>
                <v:imagedata o:title=""/>
                <o:lock v:ext="edit" aspectratio="f"/>
                <v:textbox>
                  <w:txbxContent>
                    <w:p>
                      <w:pPr>
                        <w:jc w:val="center"/>
                      </w:pPr>
                    </w:p>
                  </w:txbxContent>
                </v:textbox>
              </v:rect>
            </w:pict>
          </mc:Fallback>
        </mc:AlternateContent>
      </w:r>
      <w:r>
        <w:rPr>
          <w:u w:val="single"/>
          <w:lang w:val="es-ES"/>
        </w:rPr>
        <w:t xml:space="preserve">Parte 2. </w:t>
      </w:r>
      <w:r>
        <w:fldChar w:fldCharType="begin"/>
      </w:r>
      <w:r>
        <w:instrText xml:space="preserve"> HYPERLINK \l "_bookmark3" </w:instrText>
      </w:r>
      <w:r>
        <w:fldChar w:fldCharType="separate"/>
      </w:r>
      <w:r>
        <w:rPr>
          <w:color w:val="0000FF"/>
          <w:u w:val="single" w:color="000000"/>
          <w:lang w:val="es-ES"/>
        </w:rPr>
        <w:t>Autoevaluación por el usuario de las fuentes de datos utilizadas y breve descripción del</w:t>
      </w:r>
      <w:r>
        <w:rPr>
          <w:color w:val="0000FF"/>
          <w:u w:val="single" w:color="000000"/>
          <w:lang w:val="es-ES"/>
        </w:rPr>
        <w:fldChar w:fldCharType="end"/>
      </w:r>
      <w:r>
        <w:fldChar w:fldCharType="begin"/>
      </w:r>
      <w:r>
        <w:instrText xml:space="preserve"> HYPERLINK \l "_bookmark3" </w:instrText>
      </w:r>
      <w:r>
        <w:fldChar w:fldCharType="separate"/>
      </w:r>
      <w:r>
        <w:rPr>
          <w:color w:val="0000FF"/>
          <w:u w:val="single" w:color="0000FF"/>
          <w:lang w:val="es-ES"/>
        </w:rPr>
        <w:t xml:space="preserve"> procedimiento</w:t>
      </w:r>
      <w:r>
        <w:rPr>
          <w:color w:val="0000FF"/>
          <w:u w:val="single" w:color="0000FF"/>
          <w:lang w:val="es-ES"/>
        </w:rPr>
        <w:fldChar w:fldCharType="end"/>
      </w:r>
      <w:r>
        <w:rPr>
          <w:lang w:val="es-ES"/>
        </w:rPr>
        <w:t>, que describe la autoevaluación de las fuentes de datos por parte del usuario para evaluar la calidad y credibilidad de las fuentes utilizadas.</w:t>
      </w:r>
    </w:p>
    <w:p>
      <w:pPr>
        <w:pStyle w:val="20"/>
        <w:numPr>
          <w:ilvl w:val="1"/>
          <w:numId w:val="1"/>
        </w:numPr>
        <w:tabs>
          <w:tab w:val="left" w:pos="1472"/>
        </w:tabs>
        <w:spacing w:before="193" w:line="276" w:lineRule="auto"/>
        <w:ind w:right="256"/>
        <w:jc w:val="both"/>
        <w:rPr>
          <w:lang w:val="es-ES"/>
        </w:rPr>
      </w:pPr>
      <w:r>
        <mc:AlternateContent>
          <mc:Choice Requires="wps">
            <w:drawing>
              <wp:anchor distT="0" distB="0" distL="114300" distR="114300" simplePos="0" relativeHeight="251662336" behindDoc="1" locked="0" layoutInCell="1" allowOverlap="1">
                <wp:simplePos x="0" y="0"/>
                <wp:positionH relativeFrom="page">
                  <wp:posOffset>2765425</wp:posOffset>
                </wp:positionH>
                <wp:positionV relativeFrom="paragraph">
                  <wp:posOffset>278130</wp:posOffset>
                </wp:positionV>
                <wp:extent cx="38100" cy="10795"/>
                <wp:effectExtent l="0" t="0" r="0" b="0"/>
                <wp:wrapNone/>
                <wp:docPr id="6" name="Rectangle 4"/>
                <wp:cNvGraphicFramePr/>
                <a:graphic xmlns:a="http://schemas.openxmlformats.org/drawingml/2006/main">
                  <a:graphicData uri="http://schemas.microsoft.com/office/word/2010/wordprocessingShape">
                    <wps:wsp>
                      <wps:cNvSpPr/>
                      <wps:spPr bwMode="auto">
                        <a:xfrm>
                          <a:off x="0" y="0"/>
                          <a:ext cx="38100" cy="1079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217.75pt;margin-top:21.9pt;height:0.85pt;width:3pt;mso-position-horizontal-relative:page;z-index:-251654144;mso-width-relative:page;mso-height-relative:page;" fillcolor="#000000" filled="t" stroked="f" coordsize="21600,21600" o:gfxdata="UEsDBAoAAAAAAIdO4kAAAAAAAAAAAAAAAAAEAAAAZHJzL1BLAwQUAAAACACHTuJAwgdk59UAAAAJ&#10;AQAADwAAAGRycy9kb3ducmV2LnhtbE1Py07DMBC8I/EP1iJxo3ZKgkqIU6lIHJFoy4HenHhJosbr&#10;YLsP+Hq2J7jN7IxmZ6rl2Y3iiCEOnjRkMwUCqfV2oE7D+/blbgEiJkPWjJ5QwzdGWNbXV5UprT/R&#10;Go+b1AkOoVgaDX1KUyllbHt0Js78hMTapw/OJKahkzaYE4e7Uc6VepDODMQfejPhc4/tfnNwGlaP&#10;i9XXW06vP+tmh7uPZl/Mg9L69iZTTyASntOfGS71uTrU3KnxB7JRjBry+6Jg6wXwBDbkecaHhgEL&#10;sq7k/wX1L1BLAwQUAAAACACHTuJAOhdEmPgBAAABBAAADgAAAGRycy9lMm9Eb2MueG1srVNNb9sw&#10;DL0P2H8QdF9sZ+mXEacYGnQYsK3Fuv0AWZZtAbKoUUqc7NePkt0s6y49TAeBFKlHvidqfXsYDNsr&#10;9BpsxYtFzpmyEhptu4r/+H7/7pozH4RthAGrKn5Unt9u3r5Zj65US+jBNAoZgVhfjq7ifQiuzDIv&#10;ezUIvwCnLAVbwEEEcrHLGhQjoQ8mW+b5ZTYCNg5BKu/pdDsF+YyIrwGEttVSbUHuBmXDhIrKiECU&#10;fK+d55vUbdsqGR7a1qvATMWJaUg7FSG7jnu2WYuyQ+F6LecWxGtaeMFpENpS0RPUVgTBdqj/gRq0&#10;RPDQhoWEIZuIJEWIRZG/0OapF04lLiS1dyfR/f+DlV/3j8h0U/FLzqwY6MG/kWjCdkaxVZRndL6k&#10;rCf3iLPnyWT1+AUayha7AIn5ocUhKkCc2CEJfDwJrA6BSTp8f13kpLykSJFf3VxE/EyUz1cd+vBR&#10;wcCiUXGkRhK02H/2YUp9TomVPBjd3GtjkoNdfWeQ7UV86bRm9L/SjI3JFuK1CTGeZJFkpDXRDYf6&#10;MHOtoTkSW4RpcujfkNED/uJspKmpuP+5E6g4M58sPctNsVrFMUvO6uJqSQ6eR+rziLCSoCoeOJvM&#10;uzCN5s6h7nqqVCT+Fj6Qyq1OGsRWp67mvmkykorzFMfRO/dT1p+fu/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gdk59UAAAAJAQAADwAAAAAAAAABACAAAAAiAAAAZHJzL2Rvd25yZXYueG1sUEsB&#10;AhQAFAAAAAgAh07iQDoXRJj4AQAAAQQAAA4AAAAAAAAAAQAgAAAAJAEAAGRycy9lMm9Eb2MueG1s&#10;UEsFBgAAAAAGAAYAWQEAAI4FAAAAAA==&#10;">
                <v:fill on="t" focussize="0,0"/>
                <v:stroke on="f"/>
                <v:imagedata o:title=""/>
                <o:lock v:ext="edit" aspectratio="f"/>
                <v:textbox>
                  <w:txbxContent>
                    <w:p>
                      <w:pPr>
                        <w:jc w:val="center"/>
                      </w:pPr>
                    </w:p>
                  </w:txbxContent>
                </v:textbox>
              </v:rect>
            </w:pict>
          </mc:Fallback>
        </mc:AlternateContent>
      </w:r>
      <w:r>
        <w:rPr>
          <w:u w:val="single"/>
          <w:lang w:val="es-ES"/>
        </w:rPr>
        <w:t>Parte 3</w:t>
      </w:r>
      <w:r>
        <w:rPr>
          <w:color w:val="0000FF"/>
          <w:spacing w:val="-14"/>
          <w:lang w:val="es-ES"/>
        </w:rPr>
        <w:t xml:space="preserve">. </w:t>
      </w:r>
      <w:r>
        <w:fldChar w:fldCharType="begin"/>
      </w:r>
      <w:r>
        <w:instrText xml:space="preserve"> HYPERLINK \l "_bookmark10" </w:instrText>
      </w:r>
      <w:r>
        <w:fldChar w:fldCharType="separate"/>
      </w:r>
      <w:r>
        <w:rPr>
          <w:color w:val="0000FF"/>
          <w:u w:val="single" w:color="0000FF"/>
          <w:lang w:val="es-ES"/>
        </w:rPr>
        <w:t xml:space="preserve">Proceso de </w:t>
      </w:r>
      <w:r>
        <w:rPr>
          <w:color w:val="0000FF"/>
          <w:u w:val="single" w:color="0000FF"/>
          <w:lang w:val="es-ES"/>
        </w:rPr>
        <w:fldChar w:fldCharType="end"/>
      </w:r>
      <w:r>
        <w:rPr>
          <w:rFonts w:hint="default"/>
          <w:color w:val="0000FF"/>
          <w:u w:val="single" w:color="0000FF"/>
          <w:lang w:val="es-ES"/>
        </w:rPr>
        <w:t>Revisión.</w:t>
      </w:r>
      <w:r>
        <w:rPr>
          <w:rFonts w:hint="default"/>
          <w:color w:val="0000FF"/>
          <w:u w:val="none" w:color="auto"/>
          <w:lang w:val="es-ES"/>
        </w:rPr>
        <w:t xml:space="preserve"> </w:t>
      </w:r>
      <w:r>
        <w:rPr>
          <w:lang w:val="es-ES"/>
        </w:rPr>
        <w:t xml:space="preserve">El proceso de revisión de los informes descriptivos de los SFDs es una guía para que el </w:t>
      </w:r>
      <w:r>
        <w:rPr>
          <w:b/>
          <w:bCs/>
          <w:lang w:val="es-ES"/>
        </w:rPr>
        <w:t xml:space="preserve">revisor </w:t>
      </w:r>
      <w:r>
        <w:rPr>
          <w:lang w:val="es-ES"/>
        </w:rPr>
        <w:t>controle y mejore la calidad de los informes.</w:t>
      </w:r>
    </w:p>
    <w:p>
      <w:pPr>
        <w:pStyle w:val="20"/>
        <w:numPr>
          <w:ilvl w:val="1"/>
          <w:numId w:val="1"/>
        </w:numPr>
        <w:tabs>
          <w:tab w:val="left" w:pos="1472"/>
        </w:tabs>
        <w:spacing w:before="195" w:line="276" w:lineRule="auto"/>
        <w:ind w:right="250"/>
        <w:jc w:val="both"/>
        <w:rPr>
          <w:lang w:val="es-ES"/>
        </w:rPr>
      </w:pPr>
      <w:r>
        <mc:AlternateContent>
          <mc:Choice Requires="wps">
            <w:drawing>
              <wp:anchor distT="0" distB="0" distL="114300" distR="114300" simplePos="0" relativeHeight="251663360" behindDoc="1" locked="0" layoutInCell="1" allowOverlap="1">
                <wp:simplePos x="0" y="0"/>
                <wp:positionH relativeFrom="page">
                  <wp:posOffset>4272915</wp:posOffset>
                </wp:positionH>
                <wp:positionV relativeFrom="paragraph">
                  <wp:posOffset>279400</wp:posOffset>
                </wp:positionV>
                <wp:extent cx="38100" cy="10795"/>
                <wp:effectExtent l="0" t="0" r="0" b="0"/>
                <wp:wrapNone/>
                <wp:docPr id="4" name="Rectangle 3"/>
                <wp:cNvGraphicFramePr/>
                <a:graphic xmlns:a="http://schemas.openxmlformats.org/drawingml/2006/main">
                  <a:graphicData uri="http://schemas.microsoft.com/office/word/2010/wordprocessingShape">
                    <wps:wsp>
                      <wps:cNvSpPr/>
                      <wps:spPr bwMode="auto">
                        <a:xfrm>
                          <a:off x="0" y="0"/>
                          <a:ext cx="38100" cy="10795"/>
                        </a:xfrm>
                        <a:prstGeom prst="rect">
                          <a:avLst/>
                        </a:prstGeom>
                        <a:solidFill>
                          <a:srgbClr val="000000"/>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336.45pt;margin-top:22pt;height:0.85pt;width:3pt;mso-position-horizontal-relative:page;z-index:-251653120;mso-width-relative:page;mso-height-relative:page;" fillcolor="#000000" filled="t" stroked="f" coordsize="21600,21600" o:gfxdata="UEsDBAoAAAAAAIdO4kAAAAAAAAAAAAAAAAAEAAAAZHJzL1BLAwQUAAAACACHTuJA/FNnrdgAAAAJ&#10;AQAADwAAAGRycy9kb3ducmV2LnhtbE2PTU+DQBCG7yb+h8008WZ3SyhQytKkJh5NbPVgbwuMQMrO&#10;Irv90F/veLLHeefJ+1FsrnYQZ5x870jDYq5AINWu6anV8P72/JiB8MFQYwZHqOEbPWzK+7vC5I27&#10;0A7P+9AKNiGfGw1dCGMupa87tMbP3YjEv083WRP4nFrZTObC5naQkVKJtKYnTujMiE8d1sf9yWrY&#10;rrLt12tMLz+76oCHj+q4jCal9cNsodYgAl7DPwx/9bk6lNypcidqvBg0JGm0YlRDHPMmBpI0Y6Fi&#10;YZmCLAt5u6D8BVBLAwQUAAAACACHTuJAZNmH2vgBAAABBAAADgAAAGRycy9lMm9Eb2MueG1srVPB&#10;btswDL0P2D8Iui+203RtjTjF0KDDgG0t1u0DZFm2BciiRilxsq8fJbtZ1l16mA4CKVKPfE/U+vYw&#10;GLZX6DXYiheLnDNlJTTadhX/8f3+3TVnPgjbCANWVfyoPL/dvH2zHl2pltCDaRQyArG+HF3F+xBc&#10;mWVe9moQfgFOWQq2gIMI5GKXNShGQh9Mtszz99kI2DgEqbyn0+0U5DMivgYQ2lZLtQW5G5QNEyoq&#10;IwJR8r12nm9St22rZHhoW68CMxUnpiHtVITsOu7ZZi3KDoXrtZxbEK9p4QWnQWhLRU9QWxEE26H+&#10;B2rQEsFDGxYShmwikhQhFkX+QpunXjiVuJDU3p1E9/8PVn7dPyLTTcVXnFkx0IN/I9GE7YxiF1Ge&#10;0fmSsp7cI86eJ5PV4xdoKFvsAiTmhxaHqABxYock8PEksDoEJunw4rrISXlJkSK/urmM+Jkon686&#10;9OGjgoFFo+JIjSRosf/sw5T6nBIreTC6udfGJAe7+s4g24v40mnN6H+lGRuTLcRrE2I8ySLJSGui&#10;Gw71YeZaQ3MktgjT5NC/IaMH/MXZSFNTcf9zJ1BxZj5ZepabYrWKY5ac1eXVkhw8j9TnEWElQVU8&#10;cDaZd2EazZ1D3fVUqUj8LXwglVudNIitTl3NfdNkJBXnKY6jd+6nrD8/d/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NnrdgAAAAJAQAADwAAAAAAAAABACAAAAAiAAAAZHJzL2Rvd25yZXYueG1s&#10;UEsBAhQAFAAAAAgAh07iQGTZh9r4AQAAAQQAAA4AAAAAAAAAAQAgAAAAJwEAAGRycy9lMm9Eb2Mu&#10;eG1sUEsFBgAAAAAGAAYAWQEAAJEFAAAAAA==&#10;">
                <v:fill on="t" focussize="0,0"/>
                <v:stroke on="f"/>
                <v:imagedata o:title=""/>
                <o:lock v:ext="edit" aspectratio="f"/>
                <v:textbox>
                  <w:txbxContent>
                    <w:p>
                      <w:pPr>
                        <w:jc w:val="center"/>
                      </w:pPr>
                    </w:p>
                  </w:txbxContent>
                </v:textbox>
              </v:rect>
            </w:pict>
          </mc:Fallback>
        </mc:AlternateContent>
      </w:r>
      <w:r>
        <w:rPr>
          <w:u w:val="single"/>
          <w:lang w:val="es-ES"/>
        </w:rPr>
        <w:t xml:space="preserve">Parte 4. </w:t>
      </w:r>
      <w:r>
        <w:fldChar w:fldCharType="begin"/>
      </w:r>
      <w:r>
        <w:instrText xml:space="preserve"> HYPERLINK \l "_bookmark14" </w:instrText>
      </w:r>
      <w:r>
        <w:fldChar w:fldCharType="separate"/>
      </w:r>
      <w:r>
        <w:rPr>
          <w:color w:val="0000FF"/>
          <w:u w:val="single" w:color="000000"/>
          <w:lang w:val="es-ES"/>
        </w:rPr>
        <w:t>Procedimiento - Ejemplos</w:t>
      </w:r>
      <w:r>
        <w:rPr>
          <w:color w:val="0000FF"/>
          <w:u w:val="single" w:color="000000"/>
          <w:lang w:val="es-ES"/>
        </w:rPr>
        <w:fldChar w:fldCharType="end"/>
      </w:r>
      <w:r>
        <w:rPr>
          <w:lang w:val="es-ES"/>
        </w:rPr>
        <w:t xml:space="preserve"> donde se presenta un </w:t>
      </w:r>
      <w:r>
        <w:rPr>
          <w:spacing w:val="-18"/>
          <w:lang w:val="es-ES"/>
        </w:rPr>
        <w:t xml:space="preserve">ejemplo </w:t>
      </w:r>
      <w:r>
        <w:rPr>
          <w:lang w:val="es-ES"/>
        </w:rPr>
        <w:t xml:space="preserve">de </w:t>
      </w:r>
      <w:r>
        <w:rPr>
          <w:b/>
          <w:bCs/>
          <w:lang w:val="es-ES"/>
        </w:rPr>
        <w:t xml:space="preserve">aplicación de las </w:t>
      </w:r>
      <w:r>
        <w:rPr>
          <w:lang w:val="es-ES"/>
        </w:rPr>
        <w:t>preguntas de autoevaluación y de orientación de los revisores ("Lista de co</w:t>
      </w:r>
      <w:r>
        <w:rPr>
          <w:rFonts w:hint="default"/>
          <w:lang w:val="es-ES"/>
        </w:rPr>
        <w:t>mprobación</w:t>
      </w:r>
      <w:r>
        <w:rPr>
          <w:lang w:val="es-ES"/>
        </w:rPr>
        <w:t xml:space="preserve"> del reviso</w:t>
      </w:r>
      <w:r>
        <w:rPr>
          <w:rFonts w:hint="default"/>
          <w:lang w:val="es-ES"/>
        </w:rPr>
        <w:t>r</w:t>
      </w:r>
      <w:r>
        <w:rPr>
          <w:lang w:val="es-ES"/>
        </w:rPr>
        <w:t>").</w:t>
      </w:r>
    </w:p>
    <w:p>
      <w:pPr>
        <w:pStyle w:val="10"/>
        <w:rPr>
          <w:sz w:val="24"/>
          <w:lang w:val="es-ES"/>
        </w:rPr>
      </w:pPr>
    </w:p>
    <w:p>
      <w:pPr>
        <w:pStyle w:val="10"/>
        <w:spacing w:before="9"/>
        <w:rPr>
          <w:sz w:val="28"/>
          <w:lang w:val="es-ES"/>
        </w:rPr>
      </w:pPr>
    </w:p>
    <w:p>
      <w:pPr>
        <w:pStyle w:val="10"/>
        <w:spacing w:line="276" w:lineRule="auto"/>
        <w:ind w:left="758" w:right="251"/>
        <w:jc w:val="both"/>
        <w:rPr>
          <w:lang w:val="es-ES"/>
        </w:rPr>
      </w:pPr>
      <w:r>
        <w:rPr>
          <w:b/>
          <w:bCs/>
          <w:lang w:val="es-ES"/>
        </w:rPr>
        <w:t xml:space="preserve">El objetivo del procedimiento de revisión </w:t>
      </w:r>
      <w:r>
        <w:rPr>
          <w:rFonts w:hint="default"/>
          <w:b/>
          <w:bCs/>
          <w:lang w:val="es-ES"/>
        </w:rPr>
        <w:t xml:space="preserve">de los SFDs </w:t>
      </w:r>
      <w:r>
        <w:rPr>
          <w:b/>
          <w:bCs/>
          <w:lang w:val="es-ES"/>
        </w:rPr>
        <w:t xml:space="preserve">es </w:t>
      </w:r>
      <w:r>
        <w:rPr>
          <w:lang w:val="es-ES"/>
        </w:rPr>
        <w:t xml:space="preserve">garantizar la transparencia de la credibilidad de los informes SFD mediante la evaluación de la credibilidad de las fuentes utilizadas para elaborar el SFD (informe y gráfico). El equipo de </w:t>
      </w:r>
      <w:r>
        <w:rPr>
          <w:rFonts w:hint="default"/>
          <w:lang w:val="es-ES" w:eastAsia="zh-CN"/>
        </w:rPr>
        <w:t>IP-SFD</w:t>
      </w:r>
      <w:r>
        <w:rPr>
          <w:lang w:val="es-ES"/>
        </w:rPr>
        <w:t xml:space="preserve"> quiere asegurarse de que todos los informes del SFD pasen un </w:t>
      </w:r>
      <w:r>
        <w:rPr>
          <w:spacing w:val="-16"/>
          <w:lang w:val="es-ES"/>
        </w:rPr>
        <w:t xml:space="preserve">procedimiento de </w:t>
      </w:r>
      <w:r>
        <w:rPr>
          <w:lang w:val="es-ES"/>
        </w:rPr>
        <w:t>revisión, similar al de un artículo enviado a una revista científica, para garantizar que todos los informes subidos a la página web del proyecto cumplan unos criterios básicos y sean de alta calidad.</w:t>
      </w:r>
    </w:p>
    <w:p>
      <w:pPr>
        <w:pStyle w:val="10"/>
        <w:spacing w:before="123" w:line="276" w:lineRule="auto"/>
        <w:ind w:left="758" w:right="250"/>
        <w:jc w:val="both"/>
        <w:rPr>
          <w:lang w:val="es-ES"/>
        </w:rPr>
      </w:pPr>
      <w:r>
        <w:rPr>
          <w:lang w:val="es-ES"/>
        </w:rPr>
        <w:t xml:space="preserve">Este procedimiento es una oportunidad para que un equipo de expertos rvise su informe del SFD y es obligatorio, en caso de que desee publicar los resultados de su trabajo en el portal web del SFD, poniéndolo a disposición del público general interesado. </w:t>
      </w:r>
      <w:bookmarkStart w:id="2" w:name="_bookmark1"/>
      <w:bookmarkEnd w:id="2"/>
      <w:r>
        <w:rPr>
          <w:lang w:val="es-ES"/>
        </w:rPr>
        <w:t xml:space="preserve">El proceso de revisión lo llevan a cabo el equipo </w:t>
      </w:r>
      <w:r>
        <w:rPr>
          <w:rFonts w:hint="default"/>
          <w:lang w:val="es-ES" w:eastAsia="zh-CN"/>
        </w:rPr>
        <w:t xml:space="preserve">IP-SFD </w:t>
      </w:r>
      <w:r>
        <w:rPr>
          <w:lang w:val="es-ES"/>
        </w:rPr>
        <w:t>y revisores externos anónimos. Este procedimiento de revisión sigue cinco pasos y se esquematiza en la Figura 1.</w:t>
      </w:r>
    </w:p>
    <w:p>
      <w:pPr>
        <w:spacing w:line="276" w:lineRule="auto"/>
        <w:jc w:val="both"/>
        <w:rPr>
          <w:lang w:val="es-ES"/>
        </w:rPr>
        <w:sectPr>
          <w:footerReference r:id="rId7" w:type="default"/>
          <w:pgSz w:w="11910" w:h="16840"/>
          <w:pgMar w:top="1620" w:right="1160" w:bottom="540" w:left="660" w:header="141" w:footer="237" w:gutter="0"/>
          <w:pgNumType w:start="1"/>
          <w:cols w:space="720" w:num="1"/>
        </w:sectPr>
      </w:pPr>
    </w:p>
    <w:p>
      <w:pPr>
        <w:pStyle w:val="10"/>
        <w:ind w:left="889"/>
        <w:rPr>
          <w:sz w:val="20"/>
          <w:szCs w:val="20"/>
        </w:rPr>
      </w:pPr>
      <w:r>
        <w:drawing>
          <wp:inline distT="0" distB="0" distL="0" distR="0">
            <wp:extent cx="5651500" cy="2339975"/>
            <wp:effectExtent l="0" t="0" r="0" b="9525"/>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652066" cy="2340292"/>
                    </a:xfrm>
                    <a:prstGeom prst="rect">
                      <a:avLst/>
                    </a:prstGeom>
                  </pic:spPr>
                </pic:pic>
              </a:graphicData>
            </a:graphic>
          </wp:inline>
        </w:drawing>
      </w:r>
      <w:r>
        <mc:AlternateContent>
          <mc:Choice Requires="wps">
            <w:drawing>
              <wp:anchor distT="0" distB="0" distL="114300" distR="114300" simplePos="0" relativeHeight="251673600" behindDoc="0" locked="0" layoutInCell="1" allowOverlap="1">
                <wp:simplePos x="0" y="0"/>
                <wp:positionH relativeFrom="column">
                  <wp:posOffset>3054350</wp:posOffset>
                </wp:positionH>
                <wp:positionV relativeFrom="paragraph">
                  <wp:posOffset>56515</wp:posOffset>
                </wp:positionV>
                <wp:extent cx="879475" cy="952500"/>
                <wp:effectExtent l="0" t="0" r="9525" b="0"/>
                <wp:wrapNone/>
                <wp:docPr id="18" name="Rectangle: Rounded Corners 18"/>
                <wp:cNvGraphicFramePr/>
                <a:graphic xmlns:a="http://schemas.openxmlformats.org/drawingml/2006/main">
                  <a:graphicData uri="http://schemas.microsoft.com/office/word/2010/wordprocessingShape">
                    <wps:wsp>
                      <wps:cNvSpPr/>
                      <wps:spPr>
                        <a:xfrm>
                          <a:off x="0" y="0"/>
                          <a:ext cx="879475" cy="952500"/>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sz w:val="18"/>
                                <w:szCs w:val="18"/>
                                <w:lang w:val="es-ES"/>
                              </w:rPr>
                            </w:pPr>
                            <w:r>
                              <w:rPr>
                                <w:sz w:val="18"/>
                                <w:szCs w:val="18"/>
                                <w:lang w:val="es-ES"/>
                              </w:rPr>
                              <w:t>El equipo de SuSanA envía para revisión</w:t>
                            </w:r>
                            <w:r>
                              <w:rPr>
                                <w:rFonts w:hint="default"/>
                                <w:sz w:val="18"/>
                                <w:szCs w:val="18"/>
                                <w:lang w:val="es-ES"/>
                              </w:rPr>
                              <w:t xml:space="preserve"> el informe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8" o:spid="_x0000_s1026" o:spt="2" style="position:absolute;left:0pt;margin-left:240.5pt;margin-top:4.45pt;height:75pt;width:69.25pt;z-index:251673600;v-text-anchor:middle;mso-width-relative:page;mso-height-relative:page;" fillcolor="#558ED5 [1951]" filled="t" stroked="f" coordsize="21600,21600" arcsize="0.166666666666667" o:gfxdata="UEsDBAoAAAAAAIdO4kAAAAAAAAAAAAAAAAAEAAAAZHJzL1BLAwQUAAAACACHTuJAuWX+WtkAAAAJ&#10;AQAADwAAAGRycy9kb3ducmV2LnhtbE2PzU7DMBCE70i8g7VI3KgTREsa4lT8qCBxqEQKdzdeEqv2&#10;OsRuU96e5QTHnRnNflOtTt6JI47RBlKQzzIQSG0wljoF79v1VQEiJk1Gu0Co4BsjrOrzs0qXJkz0&#10;hscmdYJLKJZaQZ/SUEoZ2x69jrMwILH3GUavE59jJ82oJy73Tl5n2UJ6bYk/9HrAxx7bfXPwCm7v&#10;X/b2Y924jS0e8u3XU/e6eZ6UurzIszsQCU/pLwy/+IwONTPtwoFMFE7BTZHzlqSgWIJgf5Ev5yB2&#10;HJyzIutK/l9Q/wBQSwMEFAAAAAgAh07iQLR59O6GAgAAEgUAAA4AAABkcnMvZTJvRG9jLnhtbK1U&#10;TW/bMAy9D9h/EHRfnQRx2wRNiiBZhwHdWrQbdlZkOTYgiZokJ+l+/Z5k92PdDj0sB4dffiQfSV9c&#10;Ho1me+VDS3bBxycjzpSVVLV2t+Dfv119OOcsRGErocmqBX9QgV8u37+7OLi5mlBDulKeAcSG+cEt&#10;eBOjmxdFkI0yIpyQUxbOmrwREarfFZUXB6AbXUxGo9PiQL5ynqQKAdZN7+QDon8LINV1K9WGZGeU&#10;jT2qV1pEtBSa1gW+zNXWtZLxpq6DikwvODqN+YkkkLfpWSwvxHznhWtaOZQg3lLCq56MaC2SPkFt&#10;RBSs8+1fUKaVngLV8USSKfpGMiPoYjx6xc19I5zKvYDq4J5ID/8PVn7d33rWVtgEzN0Kg4nfgTVh&#10;d1rN2R11tlIVW5O3WBmGIDB2cGGOF+/drR+0ADG1f6y9Sf9ojB0zyw9PLKtjZBLG87PZ9KzkTMI1&#10;KyflKE+heH7Z+RA/KTIsCQvuUw2ppkyw2F+HiKyIf4xLCQPptrpqtc6K323X2rO9wNTL8vzjpszv&#10;6s58oao3n47w68cPM5akN08fzcAPPUzO9Qe+tuyw4JMSwWhD4AhqLB9E40BksDvOhN7humT0ObGl&#10;VFretVT0RoSmT5dhUxVIpy3+ErU9mUmKx+1xYHhL1QMm5alf4eDkVQuoaxHirfDYWZSCq443eNSa&#10;UB8NEmcN+V//sqd4rBK8nB1wA6j9Zye84kx/tliy2Xg6TUeTlWl5NoHiX3q2Lz22M2sC4WN8P5zM&#10;YoqP+lGsPZkfOP5VygqXsBK5e5YGZR3728TnQ6rVKofhUJyI1/beyQSeBmxp1UWq27wIiaienYE/&#10;nEomdDjrdIsv9Rz1/Clb/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5Zf5a2QAAAAkBAAAPAAAA&#10;AAAAAAEAIAAAACIAAABkcnMvZG93bnJldi54bWxQSwECFAAUAAAACACHTuJAtHn07oYCAAASBQAA&#10;DgAAAAAAAAABACAAAAAoAQAAZHJzL2Uyb0RvYy54bWxQSwUGAAAAAAYABgBZAQAAIAYAAAAA&#10;">
                <v:fill on="t" focussize="0,0"/>
                <v:stroke on="f" weight="2pt"/>
                <v:imagedata o:title=""/>
                <o:lock v:ext="edit" aspectratio="f"/>
                <v:textbox>
                  <w:txbxContent>
                    <w:p>
                      <w:pPr>
                        <w:jc w:val="center"/>
                        <w:rPr>
                          <w:rFonts w:hint="default"/>
                          <w:sz w:val="18"/>
                          <w:szCs w:val="18"/>
                          <w:lang w:val="es-ES"/>
                        </w:rPr>
                      </w:pPr>
                      <w:r>
                        <w:rPr>
                          <w:sz w:val="18"/>
                          <w:szCs w:val="18"/>
                          <w:lang w:val="es-ES"/>
                        </w:rPr>
                        <w:t>El equipo de SuSanA envía para revisión</w:t>
                      </w:r>
                      <w:r>
                        <w:rPr>
                          <w:rFonts w:hint="default"/>
                          <w:sz w:val="18"/>
                          <w:szCs w:val="18"/>
                          <w:lang w:val="es-ES"/>
                        </w:rPr>
                        <w:t xml:space="preserve"> el informe</w:t>
                      </w:r>
                    </w:p>
                  </w:txbxContent>
                </v:textbox>
              </v:round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4267200</wp:posOffset>
                </wp:positionH>
                <wp:positionV relativeFrom="paragraph">
                  <wp:posOffset>1751965</wp:posOffset>
                </wp:positionV>
                <wp:extent cx="876300" cy="590550"/>
                <wp:effectExtent l="0" t="0" r="0" b="0"/>
                <wp:wrapNone/>
                <wp:docPr id="23" name="Rectangle: Rounded Corners 23"/>
                <wp:cNvGraphicFramePr/>
                <a:graphic xmlns:a="http://schemas.openxmlformats.org/drawingml/2006/main">
                  <a:graphicData uri="http://schemas.microsoft.com/office/word/2010/wordprocessingShape">
                    <wps:wsp>
                      <wps:cNvSpPr/>
                      <wps:spPr>
                        <a:xfrm>
                          <a:off x="0" y="0"/>
                          <a:ext cx="876300" cy="59055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0"/>
                                <w:szCs w:val="20"/>
                                <w:lang w:val="es-ES"/>
                              </w:rPr>
                            </w:pPr>
                            <w:r>
                              <w:rPr>
                                <w:sz w:val="20"/>
                                <w:szCs w:val="20"/>
                                <w:lang w:val="es-ES"/>
                              </w:rPr>
                              <w:t>Autores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3" o:spid="_x0000_s1026" o:spt="2" style="position:absolute;left:0pt;margin-left:336pt;margin-top:137.95pt;height:46.5pt;width:69pt;z-index:251678720;v-text-anchor:middle;mso-width-relative:page;mso-height-relative:page;" fillcolor="#00B050" filled="t" stroked="f" coordsize="21600,21600" arcsize="0.166666666666667" o:gfxdata="UEsDBAoAAAAAAIdO4kAAAAAAAAAAAAAAAAAEAAAAZHJzL1BLAwQUAAAACACHTuJAbX0KXNkAAAAL&#10;AQAADwAAAGRycy9kb3ducmV2LnhtbE2PzU7DMBCE70i8g7VI3KiToOavcXpAVIIeqCjl7sbbJCJe&#10;R7GblrdnOcFxdkaz31Trqx3EjJPvHSmIFxEIpMaZnloFh4/NQw7CB01GD45QwTd6WNe3N5UujbvQ&#10;O8770AouIV9qBV0IYymlbzq02i/ciMTeyU1WB5ZTK82kL1xuB5lEUSqt7ok/dHrEpw6br/3ZKsDt&#10;lt52y92sY3rOXzdZ8XL4NErd38XRCkTAa/gLwy8+o0PNTEd3JuPFoCDNEt4SFCTZsgDBiTyO+HJU&#10;8JjmBci6kv831D9QSwMEFAAAAAgAh07iQK57xo5qAgAA2QQAAA4AAABkcnMvZTJvRG9jLnhtbK1U&#10;TW/bMAy9D9h/EHRf7aRJ1wZ1iixBhwHFWrQbdlZkyTYgiRqlxOl+/SjZTbtuhx52kUmR5sfjoy6v&#10;DtawvcLQgav45KTkTDkJdeeain//dv3hnLMQhauFAacq/qgCv1q+f3fZ+4WaQgumVsgoiAuL3le8&#10;jdEviiLIVlkRTsArR0YNaEUkFZuiRtFTdGuKaVmeFT1g7RGkCoFuN4ORjxHxLQFB606qDcidVS4O&#10;UVEZEaml0HY+8GWuVmsl463WQUVmKk6dxnxSEpK36SyWl2LRoPBtJ8cSxFtKeNWTFZ2jpMdQGxEF&#10;22H3VyjbSYQAOp5IsMXQSEaEupiUr7B5aIVXuReCOvgj6OH/hZVf93fIurri01POnLA08XtCTbjG&#10;qAW7h52rVc3WgI4ow8iJEOt9WNCPD/4ORy2QmNo/aLTpS42xQ0b58YiyOkQm6fL849lpSfhLMs0v&#10;yvk8T6F4/tljiJ8VWJaEimOqIdWUARb7mxApK/k/+aWEAUxXX3fGZAWb7dog24s09fJTeUzxh5tx&#10;rKe+57NcjSAua+IQFWY94RFcw5kwDS2JjJhzO0gZMmVS7o0I7ZAjh03IUFXG0SchNGCSpHjYHkag&#10;tlA/EuAIAxODl9cdhboRId4JJOoRMLSc8ZYObYDqg1HirAX89a/75E+MICtnPVGZav+5E6g4M18c&#10;ceViMpsl7mdlNv84JQVfWrYvLW5n10C4TegZ8DKLyT+aJ1Ej2B+0w6uUlUzCSco9oDQq6zisGL0C&#10;Uq1W2Y347kW8cQ9epuBpTg5Wuwi6y/NMQA3ojPgR4zOg43amlXqpZ6/nF2n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19ClzZAAAACwEAAA8AAAAAAAAAAQAgAAAAIgAAAGRycy9kb3ducmV2Lnht&#10;bFBLAQIUABQAAAAIAIdO4kCue8aOagIAANkEAAAOAAAAAAAAAAEAIAAAACgBAABkcnMvZTJvRG9j&#10;LnhtbFBLBQYAAAAABgAGAFkBAAAEBgAAAAA=&#10;">
                <v:fill on="t" focussize="0,0"/>
                <v:stroke on="f" weight="2pt"/>
                <v:imagedata o:title=""/>
                <o:lock v:ext="edit" aspectratio="f"/>
                <v:textbox>
                  <w:txbxContent>
                    <w:p>
                      <w:pPr>
                        <w:jc w:val="center"/>
                        <w:rPr>
                          <w:sz w:val="20"/>
                          <w:szCs w:val="20"/>
                          <w:lang w:val="es-ES"/>
                        </w:rPr>
                      </w:pPr>
                      <w:r>
                        <w:rPr>
                          <w:sz w:val="20"/>
                          <w:szCs w:val="20"/>
                          <w:lang w:val="es-ES"/>
                        </w:rPr>
                        <w:t>Autores</w:t>
                      </w:r>
                    </w:p>
                  </w:txbxContent>
                </v:textbox>
              </v:round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3086100</wp:posOffset>
                </wp:positionH>
                <wp:positionV relativeFrom="paragraph">
                  <wp:posOffset>1748790</wp:posOffset>
                </wp:positionV>
                <wp:extent cx="876300" cy="590550"/>
                <wp:effectExtent l="0" t="0" r="0" b="0"/>
                <wp:wrapNone/>
                <wp:docPr id="22" name="Rectangle: Rounded Corners 22"/>
                <wp:cNvGraphicFramePr/>
                <a:graphic xmlns:a="http://schemas.openxmlformats.org/drawingml/2006/main">
                  <a:graphicData uri="http://schemas.microsoft.com/office/word/2010/wordprocessingShape">
                    <wps:wsp>
                      <wps:cNvSpPr/>
                      <wps:spPr>
                        <a:xfrm>
                          <a:off x="0" y="0"/>
                          <a:ext cx="876300" cy="59055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0"/>
                                <w:szCs w:val="20"/>
                                <w:lang w:val="es-ES"/>
                              </w:rPr>
                            </w:pPr>
                            <w:r>
                              <w:rPr>
                                <w:sz w:val="20"/>
                                <w:szCs w:val="20"/>
                                <w:lang w:val="es-ES"/>
                              </w:rPr>
                              <w:t>Evaluador externo anónimo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2" o:spid="_x0000_s1026" o:spt="2" style="position:absolute;left:0pt;margin-left:243pt;margin-top:137.7pt;height:46.5pt;width:69pt;z-index:251677696;v-text-anchor:middle;mso-width-relative:page;mso-height-relative:page;" fillcolor="#00B050" filled="t" stroked="f" coordsize="21600,21600" arcsize="0.166666666666667" o:gfxdata="UEsDBAoAAAAAAIdO4kAAAAAAAAAAAAAAAAAEAAAAZHJzL1BLAwQUAAAACACHTuJALOc7JtoAAAAL&#10;AQAADwAAAGRycy9kb3ducmV2LnhtbE2PwU7DMBBE70j8g7VI3KiTkKZpGqcHRCXooRWl3LfxkkTE&#10;6yh20/L3mBMcZ2c0+6ZcX00vJhpdZ1lBPItAENdWd9woOL5vHnIQziNr7C2Tgm9ysK5ub0ostL3w&#10;G00H34hQwq5ABa33QyGlq1sy6GZ2IA7epx0N+iDHRuoRL6Hc9DKJokwa7Dh8aHGgp5bqr8PZKKDt&#10;lnf7+X7CmJ/z181i+XL80Erd38XRCoSnq/8Lwy9+QIcqMJ3smbUTvYI0z8IWryBZzFMQIZElabic&#10;FDxmeQqyKuX/DdUPUEsDBBQAAAAIAIdO4kCUR64HagIAANkEAAAOAAAAZHJzL2Uyb0RvYy54bWyt&#10;VEtv2zAMvg/YfxB0X+1kSR9BnSJL0GFAsRbthp0VWbINSKJGKXG6Xz9KdtOu26GHXWRSpPn4+FGX&#10;Vwdr2F5h6MBVfHJScqachLpzTcW/f7v+cM5ZiMLVwoBTFX9UgV8t37+77P1CTaEFUytkFMSFRe8r&#10;3sboF0URZKusCCfglSOjBrQikopNUaPoKbo1xbQsT4sesPYIUoVAt5vByMeI+JaAoHUn1QbkzioX&#10;h6iojIjUUmg7H/gyV6u1kvFW66AiMxWnTmM+KQnJ23QWy0uxaFD4tpNjCeItJbzqyYrOUdJjqI2I&#10;gu2w+yuU7SRCAB1PJNhiaCQjQl1MylfYPLTCq9wLQR38EfTw/8LKr/s7ZF1d8emUMycsTfyeUBOu&#10;MWrB7mHnalWzNaAjyjByIsR6Hxb044O/w1ELJKb2Dxpt+lJj7JBRfjyirA6RSbo8Pzv9WBL+kkzz&#10;i3I+z1Monn/2GOJnBZYloeKYakg1ZYDF/iZEykr+T34pYQDT1dedMVnBZrs2yPYiTb38VB5T/OFm&#10;HOup7/ksVyOIy5o4RIVZT3gE13AmTENLIiPm3A5ShkyZlHsjQjvkyGETMlSVcfRJCA2YJCketocR&#10;qC3UjwQ4wsDE4OV1R6FuRIh3Aol6BAwtZ7ylQxug+mCUOGsBf/3rPvkTI8jKWU9Uptp/7gQqzswX&#10;R1y5mMxmiftZmc3PpqTgS8v2pcXt7BoItwk9A15mMflH8yRqBPuDdniVspJJOEm5B5RGZR2HFaNX&#10;QKrVKrsR372IN+7ByxQ8zcnBahdBd3meCagBnRE/YnwGdNzOtFIv9ez1/CI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s5zsm2gAAAAsBAAAPAAAAAAAAAAEAIAAAACIAAABkcnMvZG93bnJldi54&#10;bWxQSwECFAAUAAAACACHTuJAlEeuB2oCAADZBAAADgAAAAAAAAABACAAAAApAQAAZHJzL2Uyb0Rv&#10;Yy54bWxQSwUGAAAAAAYABgBZAQAABQYAAAAA&#10;">
                <v:fill on="t" focussize="0,0"/>
                <v:stroke on="f" weight="2pt"/>
                <v:imagedata o:title=""/>
                <o:lock v:ext="edit" aspectratio="f"/>
                <v:textbox>
                  <w:txbxContent>
                    <w:p>
                      <w:pPr>
                        <w:jc w:val="center"/>
                        <w:rPr>
                          <w:sz w:val="20"/>
                          <w:szCs w:val="20"/>
                          <w:lang w:val="es-ES"/>
                        </w:rPr>
                      </w:pPr>
                      <w:r>
                        <w:rPr>
                          <w:sz w:val="20"/>
                          <w:szCs w:val="20"/>
                          <w:lang w:val="es-ES"/>
                        </w:rPr>
                        <w:t>Evaluador externo anónimo</w:t>
                      </w:r>
                    </w:p>
                  </w:txbxContent>
                </v:textbox>
              </v:round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1962150</wp:posOffset>
                </wp:positionH>
                <wp:positionV relativeFrom="paragraph">
                  <wp:posOffset>1748790</wp:posOffset>
                </wp:positionV>
                <wp:extent cx="876300" cy="590550"/>
                <wp:effectExtent l="0" t="0" r="0" b="0"/>
                <wp:wrapNone/>
                <wp:docPr id="21" name="Rectangle: Rounded Corners 21"/>
                <wp:cNvGraphicFramePr/>
                <a:graphic xmlns:a="http://schemas.openxmlformats.org/drawingml/2006/main">
                  <a:graphicData uri="http://schemas.microsoft.com/office/word/2010/wordprocessingShape">
                    <wps:wsp>
                      <wps:cNvSpPr/>
                      <wps:spPr>
                        <a:xfrm>
                          <a:off x="0" y="0"/>
                          <a:ext cx="876300" cy="59055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0"/>
                                <w:szCs w:val="20"/>
                                <w:lang w:val="es-ES"/>
                              </w:rPr>
                            </w:pPr>
                            <w:r>
                              <w:rPr>
                                <w:sz w:val="20"/>
                                <w:szCs w:val="20"/>
                                <w:lang w:val="es-ES"/>
                              </w:rPr>
                              <w:t>Autores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1" o:spid="_x0000_s1026" o:spt="2" style="position:absolute;left:0pt;margin-left:154.5pt;margin-top:137.7pt;height:46.5pt;width:69pt;z-index:251676672;v-text-anchor:middle;mso-width-relative:page;mso-height-relative:page;" fillcolor="#00B050" filled="t" stroked="f" coordsize="21600,21600" arcsize="0.166666666666667" o:gfxdata="UEsDBAoAAAAAAIdO4kAAAAAAAAAAAAAAAAAEAAAAZHJzL1BLAwQUAAAACACHTuJAWNceA9kAAAAL&#10;AQAADwAAAGRycy9kb3ducmV2LnhtbE2PwU7DMBBE70j8g7VI3KidkjZpiNMDohL0QEUpdzdekoh4&#10;HcVuWv6e5QTHnRnNvinXF9eLCcfQedKQzBQIpNrbjhoNh/fNXQ4iREPW9J5QwzcGWFfXV6UprD/T&#10;G0772AguoVAYDW2MQyFlqFt0Jsz8gMTepx+diXyOjbSjOXO56+VcqaV0piP+0JoBH1usv/YnpwG3&#10;W3rdLXaTSegpf9lkq+fDh9X69iZRDyAiXuJfGH7xGR0qZjr6E9kgeg33asVbooZ5tkhBcCJNM1aO&#10;bC3zFGRVyv8bqh9QSwMEFAAAAAgAh07iQJsFZ0dpAgAA2QQAAA4AAABkcnMvZTJvRG9jLnhtbK1U&#10;TW/bMAy9D9h/EHRf7WRJP4I6RZagw4BiLdoNOyuy/AHIoiYpcbpfvyfZTbtuhx52kUmTfiSfHn15&#10;deg02yvnWzIFn5zknCkjqWxNXfDv364/nHPmgzCl0GRUwR+V51fL9+8ue7tQU2pIl8oxgBi/6G3B&#10;mxDsIsu8bFQn/AlZZRCsyHUiwHV1VjrRA73T2TTPT7OeXGkdSeU93m6GIB8R3VsAqapaqTYkd50y&#10;YUB1SouAkXzTWs+XqduqUjLcVpVXgemCY9KQThSBvY1ntrwUi9oJ27RybEG8pYVXM3WiNSh6hNqI&#10;INjOtX9Bda105KkKJ5K6bBgkMYIpJvkrbh4aYVWaBVR7eyTd/z9Y+XV/51hbFnw64cyIDjd+D9aE&#10;qbVasHvamVKVbE3OQDIMSWCst36BDx/snRs9DzOOf6hcF58YjB0Sy49HltUhMImX52enH3PwLxGa&#10;X+TzebqF7Plj63z4rKhj0Si4iz3EnhLBYn/jA6oi/ykvFvSk2/K61To5rt6utWN7EW89/5QfS/yR&#10;pg3rMfd8lroR0HIFDaGxzoIPb2rOhK6xJDK4VNtQrJAkE2tvhG+GGgk2MoOutMEjMjRwEq1w2B5G&#10;orZUPoJwR4MSvZXXLaBuhA93wkF6IAbLGW5xVJrQH40WZw25X/96H/OhCEQ56yFl9P5zJ5ziTH8x&#10;0MrFZDaL2k/ObH42heNeRrYvI2bXrQm8QQ7oLpkxP+gns3LU/cAOr2JVhISRqD2wNDrrMKwY/gJS&#10;rVYpDXq3ItyYBysjeLwnQ6tdoKpN9xmJGtgZ+YPiE6HjdsaVeumnrOc/0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NceA9kAAAALAQAADwAAAAAAAAABACAAAAAiAAAAZHJzL2Rvd25yZXYueG1s&#10;UEsBAhQAFAAAAAgAh07iQJsFZ0dpAgAA2QQAAA4AAAAAAAAAAQAgAAAAKAEAAGRycy9lMm9Eb2Mu&#10;eG1sUEsFBgAAAAAGAAYAWQEAAAMGAAAAAA==&#10;">
                <v:fill on="t" focussize="0,0"/>
                <v:stroke on="f" weight="2pt"/>
                <v:imagedata o:title=""/>
                <o:lock v:ext="edit" aspectratio="f"/>
                <v:textbox>
                  <w:txbxContent>
                    <w:p>
                      <w:pPr>
                        <w:jc w:val="center"/>
                        <w:rPr>
                          <w:sz w:val="20"/>
                          <w:szCs w:val="20"/>
                          <w:lang w:val="es-ES"/>
                        </w:rPr>
                      </w:pPr>
                      <w:r>
                        <w:rPr>
                          <w:sz w:val="20"/>
                          <w:szCs w:val="20"/>
                          <w:lang w:val="es-ES"/>
                        </w:rPr>
                        <w:t>Autores</w:t>
                      </w:r>
                    </w:p>
                  </w:txbxContent>
                </v:textbox>
              </v:roundrect>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5337175</wp:posOffset>
                </wp:positionH>
                <wp:positionV relativeFrom="paragraph">
                  <wp:posOffset>56515</wp:posOffset>
                </wp:positionV>
                <wp:extent cx="876300" cy="9525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876300" cy="952500"/>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0"/>
                                <w:szCs w:val="20"/>
                                <w:lang w:val="es-ES"/>
                              </w:rPr>
                            </w:pPr>
                            <w:r>
                              <w:rPr>
                                <w:sz w:val="20"/>
                                <w:szCs w:val="20"/>
                                <w:lang w:val="es-ES"/>
                              </w:rPr>
                              <w:t>El informe se carga en el portal web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20" o:spid="_x0000_s1026" o:spt="2" style="position:absolute;left:0pt;margin-left:420.25pt;margin-top:4.45pt;height:75pt;width:69pt;z-index:251675648;v-text-anchor:middle;mso-width-relative:page;mso-height-relative:page;" fillcolor="#558ED5 [1951]" filled="t" stroked="f" coordsize="21600,21600" arcsize="0.166666666666667" o:gfxdata="UEsDBAoAAAAAAIdO4kAAAAAAAAAAAAAAAAAEAAAAZHJzL1BLAwQUAAAACACHTuJA3B9rIdgAAAAJ&#10;AQAADwAAAGRycy9kb3ducmV2LnhtbE2PzU7DMBCE70i8g7VI3KgdRGka4lT8qCBxqEQKdzdZEqv2&#10;OsRuU96e5QS3nZ3R7Lfl6uSdOOIYbSAN2UyBQGpCa6nT8L5dX+UgYjLUGhcINXxjhFV1flaaog0T&#10;veGxTp3gEoqF0dCnNBRSxqZHb+IsDEjsfYbRm8Ry7GQ7monLvZPXSt1Kbyzxhd4M+Nhjs68PXsPi&#10;/mVvP9a129j8Idt+PXWvm+dJ68uLTN2BSHhKf2H4xWd0qJhpFw7URuE05DdqzlEeliDYXy5y1jsO&#10;znkjq1L+/6D6AVBLAwQUAAAACACHTuJAuHCHfYQCAAASBQAADgAAAGRycy9lMm9Eb2MueG1srVTJ&#10;btswEL0X6D8QvDeyXTuLETkw7KYokDZB0qJnmqIWgOSwJL2kX59HSlma9pBDfZCHM6M3bx5ndH5x&#10;MJrtlA8d2ZKPj0acKSup6mxT8h/fLz+cchaisJXQZFXJ71XgF4v37873bq4m1JKulGcAsWG+dyVv&#10;Y3TzogiyVUaEI3LKIliTNyLi6Jui8mIPdKOLyWh0XOzJV86TVCHAu+6DfED0bwGkuu6kWpPcGmVj&#10;j+qVFhEthbZzgS8y27pWMl7XdVCR6ZKj05ifKAJ7k57F4lzMGy9c28mBgngLhVc9GdFZFH2CWoso&#10;2NZ3f0GZTnoKVMcjSaboG8mKoIvx6JU2d61wKvcCqYN7Ej38P1j5bXfjWVeVfAJJrDC48VuoJmyj&#10;1Zzd0tZWqmIr8hYjw5AExfYuzPHinbvxwynATO0fam/SPxpjh6zy/ZPK6hCZhPP05PjjCMUkQmez&#10;yQw2UIrnl50P8bMiw5JRcp84JE5ZYLG7CrHPf8xLBQPprrrstM4H32xW2rOdwK3PZqef1rP8rt6a&#10;r1T17uMRfv31w40h6d3TRzf4hB4mc/sDX1u2h2AzJKMNgSWoMXwwjYOQwTacCd1gu2T0ubClRA2s&#10;xTyRXovQ9uUy7NC+tqiUpO3FTFY8bA6Dwhuq7nFTnvoRDk5edoC6EiHeCI+ZBRVsdbzGo9YEfjRY&#10;nLXkf//Ln/IxSohytscOgPuvrfCKM/3FYsjOxtMpYGM+TGcnaUT8y8jmZcRuzYog+BjfDyezmfKj&#10;fjRrT+Ynln+ZqiIkrETtXqXhsIr9buLzIdVymdOwKE7EK3vnZAJPIlpabiPVXR6EJFSvzqAfViXf&#10;2bDWaRdfnnPW86ds8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cH2sh2AAAAAkBAAAPAAAAAAAA&#10;AAEAIAAAACIAAABkcnMvZG93bnJldi54bWxQSwECFAAUAAAACACHTuJAuHCHfYQCAAASBQAADgAA&#10;AAAAAAABACAAAAAnAQAAZHJzL2Uyb0RvYy54bWxQSwUGAAAAAAYABgBZAQAAHQYAAAAA&#10;">
                <v:fill on="t" focussize="0,0"/>
                <v:stroke on="f" weight="2pt"/>
                <v:imagedata o:title=""/>
                <o:lock v:ext="edit" aspectratio="f"/>
                <v:textbox>
                  <w:txbxContent>
                    <w:p>
                      <w:pPr>
                        <w:jc w:val="center"/>
                        <w:rPr>
                          <w:sz w:val="20"/>
                          <w:szCs w:val="20"/>
                          <w:lang w:val="es-ES"/>
                        </w:rPr>
                      </w:pPr>
                      <w:r>
                        <w:rPr>
                          <w:sz w:val="20"/>
                          <w:szCs w:val="20"/>
                          <w:lang w:val="es-ES"/>
                        </w:rPr>
                        <w:t>El informe se carga en el portal web</w:t>
                      </w:r>
                    </w:p>
                  </w:txbxContent>
                </v:textbox>
              </v:round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4219575</wp:posOffset>
                </wp:positionH>
                <wp:positionV relativeFrom="paragraph">
                  <wp:posOffset>56515</wp:posOffset>
                </wp:positionV>
                <wp:extent cx="876300" cy="952500"/>
                <wp:effectExtent l="0" t="0" r="0" b="0"/>
                <wp:wrapNone/>
                <wp:docPr id="19" name="Rectangle: Rounded Corners 19"/>
                <wp:cNvGraphicFramePr/>
                <a:graphic xmlns:a="http://schemas.openxmlformats.org/drawingml/2006/main">
                  <a:graphicData uri="http://schemas.microsoft.com/office/word/2010/wordprocessingShape">
                    <wps:wsp>
                      <wps:cNvSpPr/>
                      <wps:spPr>
                        <a:xfrm>
                          <a:off x="0" y="0"/>
                          <a:ext cx="876300" cy="952500"/>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16"/>
                                <w:szCs w:val="16"/>
                                <w:lang w:val="es-ES"/>
                              </w:rPr>
                            </w:pPr>
                            <w:r>
                              <w:rPr>
                                <w:sz w:val="16"/>
                                <w:szCs w:val="16"/>
                                <w:lang w:val="es-ES"/>
                              </w:rPr>
                              <w:t>El equipo de SuSanA decide si es adecuado para su publicación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9" o:spid="_x0000_s1026" o:spt="2" style="position:absolute;left:0pt;margin-left:332.25pt;margin-top:4.45pt;height:75pt;width:69pt;z-index:251674624;v-text-anchor:middle;mso-width-relative:page;mso-height-relative:page;" fillcolor="#558ED5 [1951]" filled="t" stroked="f" coordsize="21600,21600" arcsize="0.166666666666667" o:gfxdata="UEsDBAoAAAAAAIdO4kAAAAAAAAAAAAAAAAAEAAAAZHJzL1BLAwQUAAAACACHTuJAv99ov9gAAAAJ&#10;AQAADwAAAGRycy9kb3ducmV2LnhtbE2PS0/DMBCE70j8B2uRuFE7FQ0hjVPxUEHiUImU3t14Saz6&#10;EWK3Kf+e5QTH2fk0O1Otzs6yE47RBC8hmwlg6Nugje8kfGzXNwWwmJTXygaPEr4xwqq+vKhUqcPk&#10;3/HUpI5RiI+lktCnNJScx7ZHp+IsDOjJ+wyjU4nk2HE9qonCneVzIXLulPH0oVcDPvXYHpqjk3D3&#10;8Howu3VjN6Z4zLZfz93b5mWS8voqE0tgCc/pD4bf+lQdauq0D0evI7MS8vx2QaiE4h4Y+YWYk94T&#10;uKALryv+f0H9A1BLAwQUAAAACACHTuJAbBLon4QCAAASBQAADgAAAGRycy9lMm9Eb2MueG1srVRL&#10;bxMxEL4j8R8s3+kmIekj6qaKEoqQCq1aEGfH631ItsfYzqP8+n72bh8UDj2Qw2Ze/mbm84zPLw5G&#10;s53yoSNb8vHRiDNlJVWdbUr+4/vlh1POQhS2EpqsKvm9Cvxi8f7d+d7N1YRa0pXyDCA2zPeu5G2M&#10;bl4UQbbKiHBETlk4a/JGRKi+KSov9kA3upiMRsfFnnzlPEkVAqzr3skHRP8WQKrrTqo1ya1RNvao&#10;XmkR0VJoOxf4Ildb10rG67oOKjJdcnQa8xdJIG/St1ici3njhWs7OZQg3lLCq56M6CySPkGtRRRs&#10;67u/oEwnPQWq45EkU/SNZEbQxXj0ipu7VjiVewHVwT2RHv4frPy2u/GsqzAJZ5xZYXDjt2BN2Ear&#10;Obulra1UxVbkLUaGIQiM7V2Y4+Cdu/GDFiCm9g+1N+kfjbFDZvn+iWV1iEzCeHpy/HEE/iVcZ7PJ&#10;DDJQiufDzof4WZFhSSi5TzWkmjLBYncVYh//GJcSBtJdddlpnRXfbFbas53Arc9mp5/Ws3xWb81X&#10;qnrz8Qi//vphxpD05umjGfWEHibX9ge+tmxf8skMwWhDYAlqDB9E40BksA1nQjfYLhl9TmwplYaq&#10;xTwVvRah7dNl2KF9bZEpUduTmaR42BwGhjdU3eOmPPUjHJy87AB1JUK8ER4zi1Kw1fEan1oT6qNB&#10;4qwl//tf9hSPUYKXsz12ALX/2gqvONNfLIbsbDydAjZmZTo7mUDxLz2blx67NSsC4WO8H05mMcVH&#10;/SjWnsxPLP8yZYVLWIncPUuDsor9buL5kGq5zGFYFCfilb1zMoEnEi0tt5HqLg9CIqpnZ+APq5Lv&#10;bFjrtIsv9Rz1/JQtH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32i/2AAAAAkBAAAPAAAAAAAA&#10;AAEAIAAAACIAAABkcnMvZG93bnJldi54bWxQSwECFAAUAAAACACHTuJAbBLon4QCAAASBQAADgAA&#10;AAAAAAABACAAAAAnAQAAZHJzL2Uyb0RvYy54bWxQSwUGAAAAAAYABgBZAQAAHQYAAAAA&#10;">
                <v:fill on="t" focussize="0,0"/>
                <v:stroke on="f" weight="2pt"/>
                <v:imagedata o:title=""/>
                <o:lock v:ext="edit" aspectratio="f"/>
                <v:textbox>
                  <w:txbxContent>
                    <w:p>
                      <w:pPr>
                        <w:jc w:val="center"/>
                        <w:rPr>
                          <w:sz w:val="16"/>
                          <w:szCs w:val="16"/>
                          <w:lang w:val="es-ES"/>
                        </w:rPr>
                      </w:pPr>
                      <w:r>
                        <w:rPr>
                          <w:sz w:val="16"/>
                          <w:szCs w:val="16"/>
                          <w:lang w:val="es-ES"/>
                        </w:rPr>
                        <w:t>El equipo de SuSanA decide si es adecuado para su publicación</w:t>
                      </w:r>
                    </w:p>
                  </w:txbxContent>
                </v:textbox>
              </v:round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1962150</wp:posOffset>
                </wp:positionH>
                <wp:positionV relativeFrom="paragraph">
                  <wp:posOffset>56515</wp:posOffset>
                </wp:positionV>
                <wp:extent cx="828675" cy="952500"/>
                <wp:effectExtent l="0" t="0" r="9525" b="0"/>
                <wp:wrapNone/>
                <wp:docPr id="17" name="Rectangle: Rounded Corners 17"/>
                <wp:cNvGraphicFramePr/>
                <a:graphic xmlns:a="http://schemas.openxmlformats.org/drawingml/2006/main">
                  <a:graphicData uri="http://schemas.microsoft.com/office/word/2010/wordprocessingShape">
                    <wps:wsp>
                      <wps:cNvSpPr/>
                      <wps:spPr>
                        <a:xfrm>
                          <a:off x="0" y="0"/>
                          <a:ext cx="828675" cy="952500"/>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20"/>
                                <w:szCs w:val="20"/>
                              </w:rPr>
                            </w:pPr>
                            <w:r>
                              <w:rPr>
                                <w:sz w:val="20"/>
                                <w:szCs w:val="20"/>
                              </w:rPr>
                              <w:t>1er control del equipo SuSanA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7" o:spid="_x0000_s1026" o:spt="2" style="position:absolute;left:0pt;margin-left:154.5pt;margin-top:4.45pt;height:75pt;width:65.25pt;z-index:251672576;v-text-anchor:middle;mso-width-relative:page;mso-height-relative:page;" fillcolor="#558ED5 [1951]" filled="t" stroked="f" coordsize="21600,21600" arcsize="0.166666666666667" o:gfxdata="UEsDBAoAAAAAAIdO4kAAAAAAAAAAAAAAAAAEAAAAZHJzL1BLAwQUAAAACACHTuJAzMWmrtkAAAAJ&#10;AQAADwAAAGRycy9kb3ducmV2LnhtbE2PzU7DMBCE70i8g7VI3KgdSiEJcSp+VCpxqEQKdzc2iVV7&#10;HWK3KW/PcoLjzoxmv6mWJ+/Y0YzRBpSQzQQwg23QFjsJ79vVVQ4sJoVauYBGwreJsKzPzypV6jDh&#10;mzk2qWNUgrFUEvqUhpLz2PbGqzgLg0HyPsPoVaJz7Lge1UTl3vFrIW65VxbpQ68G89Sbdt8cvIS7&#10;h/Xefqwat7H5Y7b9eu5eNy+TlJcXmbgHlswp/YXhF5/QoSamXTigjsxJmIuCtiQJeQGM/Jt5sQC2&#10;o+CCFF5X/P+C+gdQSwMEFAAAAAgAh07iQEplAa+GAgAAEgUAAA4AAABkcnMvZTJvRG9jLnhtbK1U&#10;y27bMBC8F+g/ELw3sg0rcYzYgWE3RYG0CZIWPdMUZQkguSxJ2U6/vkNKeTTtIYfqIO1Ls7vDXV5c&#10;Ho1me+VDS3bBxycjzpSVVLV2t+Dfv119mHEWorCV0GTVgj+owC+X799dHNxcTaghXSnPAGLD/OAW&#10;vInRzYsiyEYZEU7IKQtnTd6ICNXvisqLA9CNLiaj0WlxIF85T1KFAOumd/IB0b8FkOq6lWpDsjPK&#10;xh7VKy0iWgpN6wJf5mrrWsl4U9dBRaYXHJ3G/EYSyNv0LpYXYr7zwjWtHEoQbynhVU9GtBZJn6A2&#10;IgrW+fYvKNNKT4HqeCLJFH0jmRF0MR694ua+EU7lXkB1cE+kh/8HK7/ubz1rK0zCGWdWGJz4HVgT&#10;dqfVnN1RZytVsTV5i5FhCAJjBxfm+PHe3fpBCxBT+8fam/RFY+yYWX54YlkdI5Mwziaz07OSMwnX&#10;eTkpR/kUiuefnQ/xkyLDkrDgPtWQasoEi/11iMiK+Me4lDCQbqurVuus+N12rT3bC5x6Wc4+bsr8&#10;r+7MF6p68+kIT3/8MGNIevP00Qz80MPkXH/ga8sOCz4pEYw2BJagxvBBNA5EBrvjTOgdtktGnxNb&#10;SqXlWUtFb0Ro+nQZNlWBdNrik6jtyUxSPG6PA8Nbqh5wUp76EQ5OXrWAuhYh3gqPmUUp2Op4g1et&#10;CfXRIHHWkP/1L3uKxyjBy9kBO4Daf3bCK870Z4shOx9Pp2lpsjItzyZQ/EvP9qXHdmZNIHyM+8PJ&#10;LKb4qB/F2pP5geVfpaxwCSuRu2dpUNax301cH1KtVjkMi+JEvLb3TibwdMCWVl2kus2DkIjq2Rn4&#10;w6pkQoe1Trv4Us9Rz1f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Mxaau2QAAAAkBAAAPAAAA&#10;AAAAAAEAIAAAACIAAABkcnMvZG93bnJldi54bWxQSwECFAAUAAAACACHTuJASmUBr4YCAAASBQAA&#10;DgAAAAAAAAABACAAAAAoAQAAZHJzL2Uyb0RvYy54bWxQSwUGAAAAAAYABgBZAQAAIAYAAAAA&#10;">
                <v:fill on="t" focussize="0,0"/>
                <v:stroke on="f" weight="2pt"/>
                <v:imagedata o:title=""/>
                <o:lock v:ext="edit" aspectratio="f"/>
                <v:textbox>
                  <w:txbxContent>
                    <w:p>
                      <w:pPr>
                        <w:jc w:val="center"/>
                        <w:rPr>
                          <w:sz w:val="20"/>
                          <w:szCs w:val="20"/>
                        </w:rPr>
                      </w:pPr>
                      <w:r>
                        <w:rPr>
                          <w:sz w:val="20"/>
                          <w:szCs w:val="20"/>
                        </w:rPr>
                        <w:t>1er control del equipo SuSanA</w:t>
                      </w:r>
                    </w:p>
                  </w:txbxContent>
                </v:textbox>
              </v:round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809625</wp:posOffset>
                </wp:positionH>
                <wp:positionV relativeFrom="paragraph">
                  <wp:posOffset>56515</wp:posOffset>
                </wp:positionV>
                <wp:extent cx="828675" cy="952500"/>
                <wp:effectExtent l="0" t="0" r="9525" b="0"/>
                <wp:wrapNone/>
                <wp:docPr id="16" name="Rectangle: Rounded Corners 16"/>
                <wp:cNvGraphicFramePr/>
                <a:graphic xmlns:a="http://schemas.openxmlformats.org/drawingml/2006/main">
                  <a:graphicData uri="http://schemas.microsoft.com/office/word/2010/wordprocessingShape">
                    <wps:wsp>
                      <wps:cNvSpPr/>
                      <wps:spPr>
                        <a:xfrm>
                          <a:off x="0" y="0"/>
                          <a:ext cx="828675" cy="952500"/>
                        </a:xfrm>
                        <a:prstGeom prst="round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t>SFD presentado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6" o:spid="_x0000_s1026" o:spt="2" style="position:absolute;left:0pt;margin-left:63.75pt;margin-top:4.45pt;height:75pt;width:65.25pt;z-index:251671552;v-text-anchor:middle;mso-width-relative:page;mso-height-relative:page;" fillcolor="#558ED5 [1951]" filled="t" stroked="f" coordsize="21600,21600" arcsize="0.166666666666667" o:gfxdata="UEsDBAoAAAAAAIdO4kAAAAAAAAAAAAAAAAAEAAAAZHJzL1BLAwQUAAAACACHTuJA3HlIqdcAAAAJ&#10;AQAADwAAAGRycy9kb3ducmV2LnhtbE2PzU7DMBCE70i8g7VI3KiTSKEhxKn4UUHiUIkU7m68JFHt&#10;dYjdprw9y6kcZ7/R7Ey1OjkrjjiFwZOCdJGAQGq9GahT8LFd3xQgQtRktPWECn4wwKq+vKh0afxM&#10;73hsYic4hEKpFfQxjqWUoe3R6bDwIxKzLz85HVlOnTSTnjncWZklya10eiD+0OsRn3ps983BKVg+&#10;vO6Hz3VjN0PxmG6/n7u3zcus1PVVmtyDiHiKZzP81efqUHOnnT+QCcKyzpY5WxUUdyCYZ3nB23YM&#10;cr7IupL/F9S/UEsDBBQAAAAIAIdO4kAakUtWhgIAABIFAAAOAAAAZHJzL2Uyb0RvYy54bWytVMlu&#10;2zAQvRfoPxC8N7INy3GM2IFhN0WBtDGSFj3TFGUJIDksSS/p1/eRUpamPeRQHaTZ9GbmcYaXVyej&#10;2UH50JKd8+HZgDNlJVWt3c3592/XH6achShsJTRZNecPKvCrxft3l0c3UyNqSFfKM4DYMDu6OW9i&#10;dLOiCLJRRoQzcsrCWZM3IkL1u6Ly4gh0o4vRYDApjuQr50mqEGBdd07eI/q3AFJdt1KtSe6NsrFD&#10;9UqLiJZC07rAF7naulYy3tZ1UJHpOUenMb+RBPI2vYvFpZjtvHBNK/sSxFtKeNWTEa1F0ieotYiC&#10;7X37F5RppadAdTyTZIqukcwIuhgOXnFz3winci+gOrgn0sP/g5VfDxvP2gqTMOHMCoMTvwNrwu60&#10;mrE72ttKVWxF3mJkGILA2NGFGX68dxvfawFiav9Ue5O+aIydMssPTyyrU2QSxuloOjkvOZNwXZSj&#10;cpBPoXj+2fkQPykyLAlz7lMNqaZMsDjchIisiH+MSwkD6ba6brXOit9tV9qzg8Cpl+X047rM/+q9&#10;+UJVZ54M8HTHDzOGpDOPH83ADx1MzvUHvrbsOOejEsFoQ2AJagwfRONAZLA7zoTeYbtk9DmxpVRa&#10;nrVU9FqEpkuXYVMVSKctPonajswkxdP21DO8peoBJ+WpG+Hg5HULqBsR4kZ4zCxKwVbHW7xqTaiP&#10;eomzhvyvf9lTPEYJXs6O2AHU/nMvvOJMf7YYsovheJyWJivj8nwExb/0bF967N6sCIQPcX84mcUU&#10;H/WjWHsyP7D8y5QVLmElcncs9coqdruJ60Oq5TKHYVGciDf23skEng7Y0nIfqW7zICSiOnZ6/rAq&#10;mdB+rdMuvtRz1PNVtvg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3HlIqdcAAAAJAQAADwAAAAAA&#10;AAABACAAAAAiAAAAZHJzL2Rvd25yZXYueG1sUEsBAhQAFAAAAAgAh07iQBqRS1aGAgAAEgUAAA4A&#10;AAAAAAAAAQAgAAAAJgEAAGRycy9lMm9Eb2MueG1sUEsFBgAAAAAGAAYAWQEAAB4GAAAAAA==&#10;">
                <v:fill on="t" focussize="0,0"/>
                <v:stroke on="f" weight="2pt"/>
                <v:imagedata o:title=""/>
                <o:lock v:ext="edit" aspectratio="f"/>
                <v:textbox>
                  <w:txbxContent>
                    <w:p>
                      <w:pPr>
                        <w:jc w:val="center"/>
                      </w:pPr>
                      <w:r>
                        <w:t>SFD presentado</w:t>
                      </w:r>
                    </w:p>
                  </w:txbxContent>
                </v:textbox>
              </v:roundrect>
            </w:pict>
          </mc:Fallback>
        </mc:AlternateContent>
      </w:r>
    </w:p>
    <w:p>
      <w:pPr>
        <w:pStyle w:val="10"/>
        <w:spacing w:before="10"/>
        <w:rPr>
          <w:sz w:val="7"/>
        </w:rPr>
      </w:pPr>
    </w:p>
    <w:p>
      <w:pPr>
        <w:pStyle w:val="11"/>
        <w:keepNext w:val="0"/>
        <w:keepLines w:val="0"/>
        <w:pageBreakBefore w:val="0"/>
        <w:widowControl w:val="0"/>
        <w:kinsoku/>
        <w:wordWrap/>
        <w:overflowPunct/>
        <w:topLinePunct w:val="0"/>
        <w:autoSpaceDE w:val="0"/>
        <w:autoSpaceDN w:val="0"/>
        <w:bidi w:val="0"/>
        <w:adjustRightInd/>
        <w:snapToGrid/>
        <w:spacing w:before="53" w:line="276" w:lineRule="auto"/>
        <w:ind w:left="2636" w:leftChars="0" w:right="255" w:hanging="658" w:firstLineChars="0"/>
        <w:jc w:val="both"/>
        <w:textAlignment w:val="auto"/>
        <w:rPr>
          <w:b/>
          <w:sz w:val="20"/>
          <w:lang w:val="es-ES"/>
        </w:rPr>
      </w:pPr>
      <w:r>
        <w:rPr>
          <w:b/>
          <w:bCs/>
        </w:rPr>
        <w:t xml:space="preserve">Figura </w:t>
      </w:r>
      <w:r>
        <w:rPr>
          <w:b/>
          <w:bCs/>
        </w:rPr>
        <w:fldChar w:fldCharType="begin"/>
      </w:r>
      <w:r>
        <w:rPr>
          <w:b/>
          <w:bCs/>
        </w:rPr>
        <w:instrText xml:space="preserve"> SEQ Figura \* ARABIC </w:instrText>
      </w:r>
      <w:r>
        <w:rPr>
          <w:b/>
          <w:bCs/>
        </w:rPr>
        <w:fldChar w:fldCharType="separate"/>
      </w:r>
      <w:r>
        <w:rPr>
          <w:b/>
          <w:bCs/>
        </w:rPr>
        <w:t>1</w:t>
      </w:r>
      <w:r>
        <w:rPr>
          <w:b/>
          <w:bCs/>
        </w:rPr>
        <w:fldChar w:fldCharType="end"/>
      </w:r>
      <w:r>
        <w:rPr>
          <w:rFonts w:hint="default"/>
          <w:b/>
          <w:bCs/>
          <w:lang w:val="es-ES"/>
        </w:rPr>
        <w:t xml:space="preserve">. </w:t>
      </w:r>
      <w:r>
        <w:rPr>
          <w:b/>
          <w:bCs/>
          <w:sz w:val="20"/>
          <w:lang w:val="es-ES"/>
        </w:rPr>
        <w:t>Esqu</w:t>
      </w:r>
      <w:r>
        <w:rPr>
          <w:b/>
          <w:sz w:val="20"/>
          <w:lang w:val="es-ES"/>
        </w:rPr>
        <w:t>ema de los pasos para llevar a cabo el procedimiento de revisión con el fin de</w:t>
      </w:r>
      <w:r>
        <w:rPr>
          <w:rFonts w:hint="default"/>
          <w:b/>
          <w:sz w:val="20"/>
          <w:lang w:val="es-ES"/>
        </w:rPr>
        <w:t xml:space="preserve"> </w:t>
      </w:r>
      <w:r>
        <w:rPr>
          <w:b/>
          <w:sz w:val="20"/>
          <w:lang w:val="es-ES"/>
        </w:rPr>
        <w:t>publicar un informe SFD en el portal web de SuSanA.</w:t>
      </w:r>
    </w:p>
    <w:p>
      <w:pPr>
        <w:pStyle w:val="10"/>
        <w:spacing w:before="6"/>
        <w:rPr>
          <w:b/>
          <w:sz w:val="10"/>
          <w:szCs w:val="10"/>
          <w:lang w:val="es-ES"/>
        </w:rPr>
      </w:pPr>
    </w:p>
    <w:p>
      <w:pPr>
        <w:pStyle w:val="20"/>
        <w:numPr>
          <w:ilvl w:val="0"/>
          <w:numId w:val="2"/>
        </w:numPr>
        <w:tabs>
          <w:tab w:val="left" w:pos="1479"/>
        </w:tabs>
        <w:spacing w:line="256" w:lineRule="auto"/>
        <w:ind w:right="254"/>
        <w:jc w:val="both"/>
        <w:rPr>
          <w:color w:val="202020"/>
          <w:lang w:val="es-ES"/>
        </w:rPr>
      </w:pPr>
      <w:r>
        <w:rPr>
          <w:lang w:val="es-ES"/>
        </w:rPr>
        <w:t xml:space="preserve">Para iniciar el procedimiento de revisión, se pide al usuario/autor del SFD que presente los cuatro documentos siguientes, bien cargándolos en el </w:t>
      </w:r>
      <w:r>
        <w:fldChar w:fldCharType="begin"/>
      </w:r>
      <w:r>
        <w:instrText xml:space="preserve"> HYPERLINK "https://sfd.susana.org/dashboard/sfdform" \h </w:instrText>
      </w:r>
      <w:r>
        <w:fldChar w:fldCharType="separate"/>
      </w:r>
      <w:r>
        <w:rPr>
          <w:color w:val="0000FF"/>
          <w:u w:val="single" w:color="0000FF"/>
          <w:lang w:val="es-ES"/>
        </w:rPr>
        <w:t xml:space="preserve">SFD Helpdesk </w:t>
      </w:r>
      <w:r>
        <w:rPr>
          <w:color w:val="0000FF"/>
          <w:u w:val="single" w:color="0000FF"/>
          <w:lang w:val="es-ES"/>
        </w:rPr>
        <w:fldChar w:fldCharType="end"/>
      </w:r>
      <w:r>
        <w:rPr>
          <w:lang w:val="es-ES"/>
        </w:rPr>
        <w:t xml:space="preserve">o enviándolos </w:t>
      </w:r>
      <w:r>
        <w:fldChar w:fldCharType="begin"/>
      </w:r>
      <w:r>
        <w:instrText xml:space="preserve"> HYPERLINK "mailto:sfd-helpdesk@susana.org" \h </w:instrText>
      </w:r>
      <w:r>
        <w:fldChar w:fldCharType="separate"/>
      </w:r>
      <w:r>
        <w:rPr>
          <w:color w:val="0000FF"/>
          <w:u w:val="single" w:color="0000FF"/>
          <w:lang w:val="es-ES"/>
        </w:rPr>
        <w:t xml:space="preserve">por </w:t>
      </w:r>
      <w:r>
        <w:rPr>
          <w:color w:val="0000FF"/>
          <w:u w:val="single" w:color="0000FF"/>
          <w:lang w:val="es-ES"/>
        </w:rPr>
        <w:fldChar w:fldCharType="end"/>
      </w:r>
      <w:r>
        <w:fldChar w:fldCharType="begin"/>
      </w:r>
      <w:r>
        <w:instrText xml:space="preserve"> HYPERLINK "mailto:sfd-helpdesk@susana.org" \h </w:instrText>
      </w:r>
      <w:r>
        <w:fldChar w:fldCharType="separate"/>
      </w:r>
      <w:r>
        <w:rPr>
          <w:color w:val="0000FF"/>
          <w:u w:val="single" w:color="0000FF"/>
          <w:lang w:val="es-ES"/>
        </w:rPr>
        <w:t>correo electrónico</w:t>
      </w:r>
      <w:r>
        <w:rPr>
          <w:color w:val="0000FF"/>
          <w:u w:val="single" w:color="0000FF"/>
          <w:lang w:val="es-ES"/>
        </w:rPr>
        <w:fldChar w:fldCharType="end"/>
      </w:r>
      <w:r>
        <w:rPr>
          <w:rFonts w:hint="default"/>
          <w:color w:val="0000FF"/>
          <w:u w:val="single" w:color="0000FF"/>
          <w:lang w:val="es-ES"/>
        </w:rPr>
        <w:t>.</w:t>
      </w:r>
    </w:p>
    <w:p>
      <w:pPr>
        <w:pStyle w:val="20"/>
        <w:numPr>
          <w:ilvl w:val="1"/>
          <w:numId w:val="2"/>
        </w:numPr>
        <w:tabs>
          <w:tab w:val="left" w:pos="1827"/>
        </w:tabs>
        <w:spacing w:before="164" w:line="252" w:lineRule="exact"/>
        <w:ind w:hanging="361"/>
        <w:rPr>
          <w:lang w:val="es-ES"/>
        </w:rPr>
      </w:pPr>
      <w:r>
        <w:rPr>
          <w:lang w:val="es-ES"/>
        </w:rPr>
        <w:t>Los archivos SFD (archivo json, incluyendo el gráfico, la matriz y la cuadrícula de selección, véase más abajo)</w:t>
      </w:r>
      <w:r>
        <w:rPr>
          <w:rFonts w:hint="default"/>
          <w:lang w:val="es-ES"/>
        </w:rPr>
        <w:t>.</w:t>
      </w:r>
    </w:p>
    <w:p>
      <w:pPr>
        <w:pStyle w:val="20"/>
        <w:numPr>
          <w:ilvl w:val="1"/>
          <w:numId w:val="2"/>
        </w:numPr>
        <w:tabs>
          <w:tab w:val="left" w:pos="1827"/>
        </w:tabs>
        <w:ind w:right="252"/>
        <w:rPr>
          <w:lang w:val="es-ES"/>
        </w:rPr>
      </w:pPr>
      <w:r>
        <w:rPr>
          <w:lang w:val="es-ES"/>
        </w:rPr>
        <w:t xml:space="preserve">El informe SFD (las plantillas se encuentran </w:t>
      </w:r>
      <w:r>
        <w:fldChar w:fldCharType="begin"/>
      </w:r>
      <w:r>
        <w:instrText xml:space="preserve"> HYPERLINK "http://www.susana.org/en/knowledge-hub/resources-and-publications/library/details/2357" \h </w:instrText>
      </w:r>
      <w:r>
        <w:fldChar w:fldCharType="separate"/>
      </w:r>
      <w:r>
        <w:rPr>
          <w:color w:val="0000FF"/>
          <w:u w:val="single"/>
          <w:lang w:val="es-ES"/>
        </w:rPr>
        <w:t xml:space="preserve">aquí </w:t>
      </w:r>
      <w:r>
        <w:rPr>
          <w:color w:val="0000FF"/>
          <w:u w:val="single"/>
          <w:lang w:val="es-ES"/>
        </w:rPr>
        <w:fldChar w:fldCharType="end"/>
      </w:r>
      <w:r>
        <w:rPr>
          <w:lang w:val="es-ES"/>
        </w:rPr>
        <w:t xml:space="preserve">(plantillas para el </w:t>
      </w:r>
      <w:r>
        <w:fldChar w:fldCharType="begin"/>
      </w:r>
      <w:r>
        <w:instrText xml:space="preserve"> HYPERLINK "https://www.susana.org/_resources/documents/default/3-3524-7-1548060077.docx" \h </w:instrText>
      </w:r>
      <w:r>
        <w:fldChar w:fldCharType="separate"/>
      </w:r>
      <w:r>
        <w:rPr>
          <w:color w:val="0000FF"/>
          <w:u w:val="single"/>
          <w:lang w:val="es-ES"/>
        </w:rPr>
        <w:t xml:space="preserve">Informe SFD </w:t>
      </w:r>
      <w:r>
        <w:rPr>
          <w:color w:val="0000FF"/>
          <w:u w:val="single"/>
          <w:lang w:val="es-ES"/>
        </w:rPr>
        <w:fldChar w:fldCharType="end"/>
      </w:r>
      <w:r>
        <w:rPr>
          <w:lang w:val="es-ES"/>
        </w:rPr>
        <w:t xml:space="preserve">y </w:t>
      </w:r>
      <w:r>
        <w:fldChar w:fldCharType="begin"/>
      </w:r>
      <w:r>
        <w:instrText xml:space="preserve"> HYPERLINK "https://www.susana.org/_resources/documents/default/3-3524-7-1548060142.docx" \h </w:instrText>
      </w:r>
      <w:r>
        <w:fldChar w:fldCharType="separate"/>
      </w:r>
      <w:r>
        <w:rPr>
          <w:color w:val="0000FF"/>
          <w:u w:val="single"/>
          <w:lang w:val="es-ES"/>
        </w:rPr>
        <w:t xml:space="preserve">SFD </w:t>
      </w:r>
      <w:r>
        <w:rPr>
          <w:color w:val="0000FF"/>
          <w:u w:val="single"/>
          <w:lang w:val="es-ES"/>
        </w:rPr>
        <w:fldChar w:fldCharType="end"/>
      </w:r>
      <w:r>
        <w:fldChar w:fldCharType="begin"/>
      </w:r>
      <w:r>
        <w:instrText xml:space="preserve"> HYPERLINK "https://www.susana.org/_resources/documents/default/3-3524-7-1548060142.docx" \h </w:instrText>
      </w:r>
      <w:r>
        <w:fldChar w:fldCharType="separate"/>
      </w:r>
      <w:r>
        <w:rPr>
          <w:color w:val="0000FF"/>
          <w:u w:val="single"/>
          <w:lang w:val="es-ES"/>
        </w:rPr>
        <w:t>Lite</w:t>
      </w:r>
      <w:r>
        <w:rPr>
          <w:color w:val="0000FF"/>
          <w:u w:val="single"/>
          <w:lang w:val="es-ES"/>
        </w:rPr>
        <w:fldChar w:fldCharType="end"/>
      </w:r>
      <w:r>
        <w:rPr>
          <w:lang w:val="es-ES"/>
        </w:rPr>
        <w:t>)</w:t>
      </w:r>
      <w:r>
        <w:rPr>
          <w:rFonts w:hint="default"/>
          <w:lang w:val="es-ES"/>
        </w:rPr>
        <w:t>.</w:t>
      </w:r>
    </w:p>
    <w:p>
      <w:pPr>
        <w:pStyle w:val="20"/>
        <w:numPr>
          <w:ilvl w:val="1"/>
          <w:numId w:val="2"/>
        </w:numPr>
        <w:tabs>
          <w:tab w:val="left" w:pos="1827"/>
        </w:tabs>
        <w:spacing w:line="252" w:lineRule="exact"/>
        <w:ind w:hanging="361"/>
        <w:rPr>
          <w:lang w:val="es-ES"/>
        </w:rPr>
      </w:pPr>
      <w:r>
        <w:rPr>
          <w:lang w:val="es-ES"/>
        </w:rPr>
        <w:t xml:space="preserve">La </w:t>
      </w:r>
      <w:r>
        <w:fldChar w:fldCharType="begin"/>
      </w:r>
      <w:r>
        <w:instrText xml:space="preserve"> HYPERLINK "https://www.susana.org/_resources/documents/default/3-3525-7-1548073383.docx" \h </w:instrText>
      </w:r>
      <w:r>
        <w:fldChar w:fldCharType="separate"/>
      </w:r>
      <w:r>
        <w:rPr>
          <w:color w:val="0000FF"/>
          <w:u w:val="single"/>
          <w:lang w:val="es-ES"/>
        </w:rPr>
        <w:t xml:space="preserve">lista de </w:t>
      </w:r>
      <w:r>
        <w:rPr>
          <w:rFonts w:hint="default"/>
          <w:color w:val="0000FF"/>
          <w:u w:val="single"/>
          <w:lang w:val="es-ES"/>
        </w:rPr>
        <w:t>comproba</w:t>
      </w:r>
      <w:r>
        <w:rPr>
          <w:color w:val="0000FF"/>
          <w:u w:val="single"/>
          <w:lang w:val="es-ES"/>
        </w:rPr>
        <w:t xml:space="preserve">ción para los </w:t>
      </w:r>
      <w:r>
        <w:rPr>
          <w:color w:val="0000FF"/>
          <w:u w:val="single"/>
          <w:lang w:val="es-ES"/>
        </w:rPr>
        <w:fldChar w:fldCharType="end"/>
      </w:r>
      <w:r>
        <w:fldChar w:fldCharType="begin"/>
      </w:r>
      <w:r>
        <w:instrText xml:space="preserve"> HYPERLINK "https://www.susana.org/_resources/documents/default/3-3525-7-1548073383.docx" \h </w:instrText>
      </w:r>
      <w:r>
        <w:fldChar w:fldCharType="separate"/>
      </w:r>
      <w:r>
        <w:rPr>
          <w:color w:val="0000FF"/>
          <w:u w:val="single"/>
          <w:lang w:val="es-ES"/>
        </w:rPr>
        <w:t>usuarios</w:t>
      </w:r>
      <w:r>
        <w:rPr>
          <w:color w:val="0000FF"/>
          <w:u w:val="single"/>
          <w:lang w:val="es-ES"/>
        </w:rPr>
        <w:fldChar w:fldCharType="end"/>
      </w:r>
      <w:r>
        <w:rPr>
          <w:lang w:val="es-ES"/>
        </w:rPr>
        <w:t xml:space="preserve"> completada</w:t>
      </w:r>
      <w:r>
        <w:rPr>
          <w:rFonts w:hint="default"/>
          <w:lang w:val="es-ES"/>
        </w:rPr>
        <w:t>.</w:t>
      </w:r>
    </w:p>
    <w:p>
      <w:pPr>
        <w:pStyle w:val="20"/>
        <w:numPr>
          <w:ilvl w:val="1"/>
          <w:numId w:val="2"/>
        </w:numPr>
        <w:tabs>
          <w:tab w:val="left" w:pos="1827"/>
        </w:tabs>
        <w:spacing w:line="252" w:lineRule="exact"/>
        <w:ind w:hanging="351"/>
        <w:rPr>
          <w:lang w:val="es-ES"/>
        </w:rPr>
      </w:pPr>
      <w:r>
        <w:rPr>
          <w:lang w:val="es-ES"/>
        </w:rPr>
        <w:t xml:space="preserve">La </w:t>
      </w:r>
      <w:r>
        <w:fldChar w:fldCharType="begin"/>
      </w:r>
      <w:r>
        <w:instrText xml:space="preserve"> HYPERLINK "https://www.susana.org/_resources/documents/default/3-3525-7-1548074582.xlsm" \h </w:instrText>
      </w:r>
      <w:r>
        <w:fldChar w:fldCharType="separate"/>
      </w:r>
      <w:r>
        <w:rPr>
          <w:color w:val="0000FF"/>
          <w:u w:val="single" w:color="0000FF"/>
          <w:lang w:val="es-ES"/>
        </w:rPr>
        <w:t>herramienta de evaluación de fuentes</w:t>
      </w:r>
      <w:r>
        <w:rPr>
          <w:color w:val="0000FF"/>
          <w:u w:val="single" w:color="0000FF"/>
          <w:lang w:val="es-ES"/>
        </w:rPr>
        <w:fldChar w:fldCharType="end"/>
      </w:r>
      <w:r>
        <w:rPr>
          <w:rFonts w:hint="default"/>
          <w:color w:val="0000FF"/>
          <w:u w:val="single" w:color="0000FF"/>
          <w:lang w:val="es-ES"/>
        </w:rPr>
        <w:t>.</w:t>
      </w:r>
    </w:p>
    <w:p>
      <w:pPr>
        <w:pStyle w:val="10"/>
        <w:spacing w:before="11"/>
        <w:rPr>
          <w:sz w:val="13"/>
          <w:lang w:val="es-ES"/>
        </w:rPr>
      </w:pPr>
    </w:p>
    <w:p>
      <w:pPr>
        <w:pStyle w:val="10"/>
        <w:spacing w:before="93"/>
        <w:ind w:left="1478" w:right="253"/>
        <w:jc w:val="both"/>
        <w:rPr>
          <w:lang w:val="es-ES"/>
        </w:rPr>
      </w:pPr>
      <w:r>
        <w:rPr>
          <w:color w:val="202020"/>
          <w:lang w:val="es-ES"/>
        </w:rPr>
        <w:t xml:space="preserve">Tenga en cuenta que </w:t>
      </w:r>
      <w:r>
        <w:rPr>
          <w:lang w:val="es-ES"/>
        </w:rPr>
        <w:t xml:space="preserve">la elaboración del informe del SFD, así como el gráfico del SFD, deben ser completados por el usuario de acuerdo con la metodología disponible en el </w:t>
      </w:r>
      <w:r>
        <w:fldChar w:fldCharType="begin"/>
      </w:r>
      <w:r>
        <w:instrText xml:space="preserve"> HYPERLINK "http://www.susana.org/en/resources/library/details/2357" \h </w:instrText>
      </w:r>
      <w:r>
        <w:fldChar w:fldCharType="separate"/>
      </w:r>
      <w:r>
        <w:rPr>
          <w:color w:val="0000FF"/>
          <w:u w:val="single" w:color="0000FF"/>
          <w:lang w:val="es-ES"/>
        </w:rPr>
        <w:t>portal web de</w:t>
      </w:r>
      <w:r>
        <w:rPr>
          <w:rFonts w:hint="default"/>
          <w:color w:val="0000FF"/>
          <w:u w:val="single" w:color="0000FF"/>
          <w:lang w:val="es-ES"/>
        </w:rPr>
        <w:t xml:space="preserve"> </w:t>
      </w:r>
      <w:r>
        <w:rPr>
          <w:color w:val="0000FF"/>
          <w:u w:val="single" w:color="0000FF"/>
          <w:lang w:val="es-ES"/>
        </w:rPr>
        <w:fldChar w:fldCharType="end"/>
      </w:r>
      <w:r>
        <w:rPr>
          <w:rFonts w:hint="default"/>
          <w:color w:val="0000FF"/>
          <w:u w:val="single" w:color="0000FF"/>
          <w:lang w:val="es-ES"/>
        </w:rPr>
        <w:t>SuSanA</w:t>
      </w:r>
      <w:r>
        <w:rPr>
          <w:lang w:val="es-ES"/>
        </w:rPr>
        <w:t xml:space="preserve">. Las versiones en línea y fuera de línea del generador gráfico SFD están disponibles </w:t>
      </w:r>
      <w:r>
        <w:fldChar w:fldCharType="begin"/>
      </w:r>
      <w:r>
        <w:instrText xml:space="preserve"> HYPERLINK "https://sfd.susana.org/data-to-graphic" \h </w:instrText>
      </w:r>
      <w:r>
        <w:fldChar w:fldCharType="separate"/>
      </w:r>
      <w:r>
        <w:rPr>
          <w:color w:val="0000FF"/>
          <w:u w:val="single" w:color="0000FF"/>
          <w:lang w:val="es-ES"/>
        </w:rPr>
        <w:t>aquí</w:t>
      </w:r>
      <w:r>
        <w:rPr>
          <w:color w:val="0000FF"/>
          <w:u w:val="single" w:color="0000FF"/>
          <w:lang w:val="es-ES"/>
        </w:rPr>
        <w:fldChar w:fldCharType="end"/>
      </w:r>
      <w:r>
        <w:rPr>
          <w:lang w:val="es-ES"/>
        </w:rPr>
        <w:t>.</w:t>
      </w:r>
    </w:p>
    <w:p>
      <w:pPr>
        <w:pStyle w:val="20"/>
        <w:keepNext w:val="0"/>
        <w:keepLines w:val="0"/>
        <w:pageBreakBefore w:val="0"/>
        <w:widowControl w:val="0"/>
        <w:numPr>
          <w:ilvl w:val="0"/>
          <w:numId w:val="2"/>
        </w:numPr>
        <w:tabs>
          <w:tab w:val="left" w:pos="1479"/>
        </w:tabs>
        <w:kinsoku/>
        <w:wordWrap/>
        <w:overflowPunct/>
        <w:topLinePunct w:val="0"/>
        <w:autoSpaceDE w:val="0"/>
        <w:autoSpaceDN w:val="0"/>
        <w:bidi w:val="0"/>
        <w:adjustRightInd/>
        <w:snapToGrid/>
        <w:spacing w:before="80" w:after="0" w:afterLines="40" w:line="256" w:lineRule="auto"/>
        <w:ind w:right="259" w:hanging="363"/>
        <w:jc w:val="both"/>
        <w:textAlignment w:val="auto"/>
        <w:rPr>
          <w:lang w:val="es-ES"/>
        </w:rPr>
      </w:pPr>
      <w:r>
        <w:rPr>
          <w:lang w:val="es-ES"/>
        </w:rPr>
        <w:t>A continuación, el equipo de SuSanA hará una primera comprobación de los elementos enviados para ver si se ha incluido toda la información, además de realizar algunas tareas, entre ellas:</w:t>
      </w:r>
    </w:p>
    <w:p>
      <w:pPr>
        <w:pStyle w:val="20"/>
        <w:keepNext w:val="0"/>
        <w:keepLines w:val="0"/>
        <w:pageBreakBefore w:val="0"/>
        <w:widowControl w:val="0"/>
        <w:numPr>
          <w:ilvl w:val="0"/>
          <w:numId w:val="3"/>
        </w:numPr>
        <w:tabs>
          <w:tab w:val="left" w:pos="2109"/>
          <w:tab w:val="left" w:pos="2110"/>
        </w:tabs>
        <w:kinsoku/>
        <w:wordWrap/>
        <w:overflowPunct/>
        <w:topLinePunct w:val="0"/>
        <w:autoSpaceDE w:val="0"/>
        <w:autoSpaceDN w:val="0"/>
        <w:bidi w:val="0"/>
        <w:adjustRightInd/>
        <w:snapToGrid/>
        <w:spacing w:before="80" w:after="0" w:afterLines="40" w:line="237" w:lineRule="auto"/>
        <w:ind w:right="254" w:hanging="363"/>
        <w:textAlignment w:val="auto"/>
        <w:rPr>
          <w:lang w:val="es-ES"/>
        </w:rPr>
      </w:pPr>
      <w:r>
        <w:rPr>
          <w:color w:val="202020"/>
          <w:lang w:val="es-ES"/>
        </w:rPr>
        <w:t>Comprobar si los cuatro puntos cumplen las directrices establecidas en el procedimiento de revisión.</w:t>
      </w:r>
    </w:p>
    <w:p>
      <w:pPr>
        <w:pStyle w:val="20"/>
        <w:keepNext w:val="0"/>
        <w:keepLines w:val="0"/>
        <w:pageBreakBefore w:val="0"/>
        <w:widowControl w:val="0"/>
        <w:numPr>
          <w:ilvl w:val="0"/>
          <w:numId w:val="3"/>
        </w:numPr>
        <w:tabs>
          <w:tab w:val="left" w:pos="2109"/>
          <w:tab w:val="left" w:pos="2110"/>
        </w:tabs>
        <w:kinsoku/>
        <w:wordWrap/>
        <w:overflowPunct/>
        <w:topLinePunct w:val="0"/>
        <w:autoSpaceDE w:val="0"/>
        <w:autoSpaceDN w:val="0"/>
        <w:bidi w:val="0"/>
        <w:adjustRightInd/>
        <w:snapToGrid/>
        <w:spacing w:before="80" w:after="0" w:afterLines="40" w:line="237" w:lineRule="auto"/>
        <w:ind w:right="258" w:hanging="363"/>
        <w:jc w:val="both"/>
        <w:textAlignment w:val="auto"/>
        <w:rPr>
          <w:color w:val="202020"/>
          <w:lang w:val="es-ES"/>
        </w:rPr>
      </w:pPr>
      <w:r>
        <w:rPr>
          <w:color w:val="202020"/>
          <w:lang w:val="es-ES"/>
        </w:rPr>
        <w:t>Tomar una decisión de Sí/No para continuar con el procedimiento de revisión basado en los elementos presentados por el autor/es y la lista de comprobación del revisor.</w:t>
      </w:r>
    </w:p>
    <w:p>
      <w:pPr>
        <w:pStyle w:val="20"/>
        <w:keepNext w:val="0"/>
        <w:keepLines w:val="0"/>
        <w:pageBreakBefore w:val="0"/>
        <w:widowControl w:val="0"/>
        <w:numPr>
          <w:ilvl w:val="0"/>
          <w:numId w:val="3"/>
        </w:numPr>
        <w:tabs>
          <w:tab w:val="left" w:pos="2109"/>
          <w:tab w:val="left" w:pos="2110"/>
        </w:tabs>
        <w:kinsoku/>
        <w:wordWrap/>
        <w:overflowPunct/>
        <w:topLinePunct w:val="0"/>
        <w:autoSpaceDE w:val="0"/>
        <w:autoSpaceDN w:val="0"/>
        <w:bidi w:val="0"/>
        <w:adjustRightInd/>
        <w:snapToGrid/>
        <w:spacing w:before="80" w:after="0" w:afterLines="40" w:line="268" w:lineRule="exact"/>
        <w:ind w:hanging="363"/>
        <w:textAlignment w:val="auto"/>
        <w:rPr>
          <w:color w:val="202020"/>
          <w:lang w:val="es-ES"/>
        </w:rPr>
      </w:pPr>
      <w:r>
        <w:rPr>
          <w:color w:val="202020"/>
          <w:lang w:val="es-ES"/>
        </w:rPr>
        <w:t>Comunicar al autor o los autores esta primera decisión.</w:t>
      </w:r>
    </w:p>
    <w:p>
      <w:pPr>
        <w:pStyle w:val="20"/>
        <w:keepNext w:val="0"/>
        <w:keepLines w:val="0"/>
        <w:pageBreakBefore w:val="0"/>
        <w:widowControl w:val="0"/>
        <w:numPr>
          <w:ilvl w:val="0"/>
          <w:numId w:val="3"/>
        </w:numPr>
        <w:tabs>
          <w:tab w:val="left" w:pos="2109"/>
          <w:tab w:val="left" w:pos="2110"/>
        </w:tabs>
        <w:kinsoku/>
        <w:wordWrap/>
        <w:overflowPunct/>
        <w:topLinePunct w:val="0"/>
        <w:autoSpaceDE w:val="0"/>
        <w:autoSpaceDN w:val="0"/>
        <w:bidi w:val="0"/>
        <w:adjustRightInd/>
        <w:snapToGrid/>
        <w:spacing w:before="80" w:after="0" w:afterLines="40" w:line="237" w:lineRule="auto"/>
        <w:ind w:right="254" w:hanging="363"/>
        <w:textAlignment w:val="auto"/>
        <w:rPr>
          <w:lang w:val="es-ES"/>
        </w:rPr>
      </w:pPr>
      <w:r>
        <w:rPr>
          <w:color w:val="202020"/>
          <w:lang w:val="es-ES"/>
        </w:rPr>
        <w:t>En caso afirmativo, el equipo de SuSanA elaborará un primer informe limpio, que incluirá (si es necesario) correcciones de formato, ortografía, etc.</w:t>
      </w:r>
    </w:p>
    <w:p>
      <w:pPr>
        <w:pStyle w:val="20"/>
        <w:keepNext w:val="0"/>
        <w:keepLines w:val="0"/>
        <w:pageBreakBefore w:val="0"/>
        <w:widowControl w:val="0"/>
        <w:numPr>
          <w:ilvl w:val="0"/>
          <w:numId w:val="2"/>
        </w:numPr>
        <w:tabs>
          <w:tab w:val="left" w:pos="1479"/>
        </w:tabs>
        <w:kinsoku/>
        <w:wordWrap/>
        <w:overflowPunct/>
        <w:topLinePunct w:val="0"/>
        <w:autoSpaceDE w:val="0"/>
        <w:autoSpaceDN w:val="0"/>
        <w:bidi w:val="0"/>
        <w:adjustRightInd/>
        <w:snapToGrid/>
        <w:spacing w:before="80" w:after="0" w:afterLines="40" w:line="259" w:lineRule="auto"/>
        <w:ind w:right="251" w:hanging="363"/>
        <w:jc w:val="both"/>
        <w:textAlignment w:val="auto"/>
        <w:rPr>
          <w:lang w:val="es-ES"/>
        </w:rPr>
      </w:pPr>
      <w:r>
        <w:rPr>
          <w:lang w:val="es-ES"/>
        </w:rPr>
        <w:t xml:space="preserve">El informe SFD se enviará para su revisión a un </w:t>
      </w:r>
      <w:r>
        <w:rPr>
          <w:spacing w:val="-9"/>
          <w:lang w:val="es-ES"/>
        </w:rPr>
        <w:t xml:space="preserve">revisor </w:t>
      </w:r>
      <w:r>
        <w:rPr>
          <w:lang w:val="es-ES"/>
        </w:rPr>
        <w:t xml:space="preserve">externo. La tarea del revisor externo consistirá en comentar el informe (mediante el seguimiento de los cambios), completar una rúbrica de puntuación y proporcionar comentarios generales sobre la calidad del </w:t>
      </w:r>
      <w:r>
        <w:rPr>
          <w:spacing w:val="-12"/>
          <w:lang w:val="es-ES"/>
        </w:rPr>
        <w:t>informe SFD</w:t>
      </w:r>
      <w:r>
        <w:rPr>
          <w:lang w:val="es-ES"/>
        </w:rPr>
        <w:t xml:space="preserve">. El revisor externo devolverá el informe (con comentarios) y el informe de revisión al equipo de SuSanA. </w:t>
      </w:r>
    </w:p>
    <w:p>
      <w:pPr>
        <w:pStyle w:val="20"/>
        <w:keepNext w:val="0"/>
        <w:keepLines w:val="0"/>
        <w:pageBreakBefore w:val="0"/>
        <w:widowControl w:val="0"/>
        <w:numPr>
          <w:ilvl w:val="0"/>
          <w:numId w:val="2"/>
        </w:numPr>
        <w:tabs>
          <w:tab w:val="left" w:pos="1479"/>
        </w:tabs>
        <w:kinsoku/>
        <w:wordWrap/>
        <w:overflowPunct/>
        <w:topLinePunct w:val="0"/>
        <w:autoSpaceDE w:val="0"/>
        <w:autoSpaceDN w:val="0"/>
        <w:bidi w:val="0"/>
        <w:adjustRightInd/>
        <w:snapToGrid/>
        <w:spacing w:before="80" w:after="0" w:afterLines="40" w:line="259" w:lineRule="auto"/>
        <w:ind w:right="251" w:hanging="363"/>
        <w:jc w:val="both"/>
        <w:textAlignment w:val="auto"/>
        <w:rPr>
          <w:lang w:val="es-ES"/>
        </w:rPr>
      </w:pPr>
      <w:r>
        <w:rPr>
          <w:lang w:val="es-ES"/>
        </w:rPr>
        <w:t>Basándose en los comentarios del revisor externo, el equipo de SuSanA tomará la decisión de publicar, solicitar modificaciones o rechazar el informe. El equipo de SuSanA también comunicará esa decisión al autor.</w:t>
      </w:r>
    </w:p>
    <w:p>
      <w:pPr>
        <w:pStyle w:val="20"/>
        <w:keepNext w:val="0"/>
        <w:keepLines w:val="0"/>
        <w:pageBreakBefore w:val="0"/>
        <w:widowControl w:val="0"/>
        <w:numPr>
          <w:ilvl w:val="0"/>
          <w:numId w:val="2"/>
        </w:numPr>
        <w:tabs>
          <w:tab w:val="left" w:pos="1479"/>
        </w:tabs>
        <w:kinsoku/>
        <w:wordWrap/>
        <w:overflowPunct/>
        <w:topLinePunct w:val="0"/>
        <w:autoSpaceDE w:val="0"/>
        <w:autoSpaceDN w:val="0"/>
        <w:bidi w:val="0"/>
        <w:adjustRightInd/>
        <w:snapToGrid/>
        <w:spacing w:before="80" w:after="0" w:afterLines="40" w:line="259" w:lineRule="auto"/>
        <w:ind w:right="251" w:hanging="363"/>
        <w:jc w:val="both"/>
        <w:textAlignment w:val="auto"/>
        <w:rPr>
          <w:lang w:val="es-ES"/>
        </w:rPr>
      </w:pPr>
      <w:r>
        <w:rPr>
          <w:lang w:val="es-ES"/>
        </w:rPr>
        <w:t>Si/cuando el informe del SFD sea adecuado para su publicación, el equipo de SuSanA lo subirá al portal web.</w:t>
      </w:r>
    </w:p>
    <w:p>
      <w:pPr>
        <w:tabs>
          <w:tab w:val="left" w:pos="1479"/>
        </w:tabs>
        <w:spacing w:line="259" w:lineRule="auto"/>
        <w:ind w:right="251"/>
        <w:jc w:val="both"/>
        <w:rPr>
          <w:lang w:val="es-ES"/>
        </w:rPr>
        <w:sectPr>
          <w:pgSz w:w="11910" w:h="16840"/>
          <w:pgMar w:top="1620" w:right="1160" w:bottom="540" w:left="660" w:header="141" w:footer="237" w:gutter="0"/>
          <w:cols w:space="720" w:num="1"/>
        </w:sectPr>
      </w:pPr>
    </w:p>
    <w:p>
      <w:pPr>
        <w:pStyle w:val="2"/>
        <w:numPr>
          <w:ilvl w:val="0"/>
          <w:numId w:val="1"/>
        </w:numPr>
        <w:tabs>
          <w:tab w:val="left" w:pos="1119"/>
        </w:tabs>
        <w:spacing w:before="86"/>
        <w:ind w:hanging="361"/>
        <w:outlineLvl w:val="0"/>
        <w:rPr>
          <w:b/>
          <w:bCs/>
          <w:i w:val="0"/>
          <w:iCs/>
          <w:sz w:val="24"/>
          <w:szCs w:val="24"/>
          <w:u w:val="none"/>
        </w:rPr>
      </w:pPr>
      <w:bookmarkStart w:id="3" w:name="_bookmark2"/>
      <w:bookmarkEnd w:id="3"/>
      <w:bookmarkStart w:id="4" w:name="_Toc12175"/>
      <w:r>
        <w:rPr>
          <w:b/>
          <w:bCs/>
          <w:i w:val="0"/>
          <w:iCs/>
          <w:sz w:val="24"/>
          <w:szCs w:val="24"/>
          <w:u w:val="none"/>
        </w:rPr>
        <w:t>Lista de co</w:t>
      </w:r>
      <w:r>
        <w:rPr>
          <w:rFonts w:hint="default"/>
          <w:b/>
          <w:bCs/>
          <w:i w:val="0"/>
          <w:iCs/>
          <w:sz w:val="24"/>
          <w:szCs w:val="24"/>
          <w:u w:val="none"/>
          <w:lang w:val="es-ES"/>
        </w:rPr>
        <w:t>mprobación</w:t>
      </w:r>
      <w:r>
        <w:rPr>
          <w:b/>
          <w:bCs/>
          <w:i w:val="0"/>
          <w:iCs/>
          <w:sz w:val="24"/>
          <w:szCs w:val="24"/>
          <w:u w:val="none"/>
        </w:rPr>
        <w:t xml:space="preserve"> del usuario</w:t>
      </w:r>
      <w:bookmarkEnd w:id="4"/>
    </w:p>
    <w:p>
      <w:pPr>
        <w:pStyle w:val="10"/>
        <w:spacing w:before="160" w:line="276" w:lineRule="auto"/>
        <w:ind w:left="758" w:right="478"/>
        <w:jc w:val="both"/>
        <w:rPr>
          <w:lang w:val="es-ES"/>
        </w:rPr>
      </w:pPr>
      <w:r>
        <w:rPr>
          <w:lang w:val="es-ES"/>
        </w:rPr>
        <w:t>Antes de preparar un SFD, le recomendamos que lea la página</w:t>
      </w:r>
      <w:r>
        <w:fldChar w:fldCharType="begin"/>
      </w:r>
      <w:r>
        <w:instrText xml:space="preserve"> HYPERLINK "https://sfd.susana.org/knowledge/how-to-make-a-sfd" \h </w:instrText>
      </w:r>
      <w:r>
        <w:fldChar w:fldCharType="separate"/>
      </w:r>
      <w:r>
        <w:rPr>
          <w:color w:val="0000FF"/>
          <w:u w:val="single" w:color="0000FF"/>
          <w:lang w:val="es-ES"/>
        </w:rPr>
        <w:t xml:space="preserve"> "Cómo hacer un SFD"</w:t>
      </w:r>
      <w:r>
        <w:rPr>
          <w:color w:val="0000FF"/>
          <w:u w:val="single" w:color="0000FF"/>
          <w:lang w:val="es-ES"/>
        </w:rPr>
        <w:fldChar w:fldCharType="end"/>
      </w:r>
      <w:r>
        <w:rPr>
          <w:lang w:val="es-ES"/>
        </w:rPr>
        <w:t xml:space="preserve"> del portal web de SFD. En ella encontrará una introducción general, así como vídeos tutoriales y las plantillas de los informes del SFD, la evaluación de fuentes y la lista de comprobación del usuario.</w:t>
      </w:r>
    </w:p>
    <w:p>
      <w:pPr>
        <w:pStyle w:val="10"/>
        <w:spacing w:before="120" w:after="120" w:line="276" w:lineRule="auto"/>
        <w:ind w:left="760" w:right="249"/>
        <w:jc w:val="both"/>
      </w:pPr>
      <w:r>
        <w:rPr>
          <w:lang w:val="es-ES"/>
        </w:rPr>
        <w:t xml:space="preserve">Antes de cargar un </w:t>
      </w:r>
      <w:r>
        <w:rPr>
          <w:rFonts w:hint="default"/>
          <w:lang w:val="es-ES"/>
        </w:rPr>
        <w:t xml:space="preserve">informe </w:t>
      </w:r>
      <w:r>
        <w:rPr>
          <w:lang w:val="es-ES"/>
        </w:rPr>
        <w:t xml:space="preserve">SFD para su revisión, le pedimos que responda a las siguientes preguntas y añada las respuestas (y explicaciones de por qué puede haber hecho las cosas de forma diferente a la metodología del </w:t>
      </w:r>
      <w:r>
        <w:rPr>
          <w:rFonts w:hint="default"/>
          <w:lang w:val="es-ES" w:eastAsia="zh-CN"/>
        </w:rPr>
        <w:t>IP-SFD</w:t>
      </w:r>
      <w:r>
        <w:rPr>
          <w:lang w:val="es-ES"/>
        </w:rPr>
        <w:t xml:space="preserve">) a sus materiales de carga en el SFD Helpdesk. </w:t>
      </w:r>
      <w:r>
        <w:t xml:space="preserve">Puede encontrar una plantilla para rellenar </w:t>
      </w:r>
      <w:r>
        <w:fldChar w:fldCharType="begin"/>
      </w:r>
      <w:r>
        <w:instrText xml:space="preserve"> HYPERLINK "https://www.susana.org/en/knowledge-hub/resources-and-publications/library/details/3524" \h </w:instrText>
      </w:r>
      <w:r>
        <w:fldChar w:fldCharType="separate"/>
      </w:r>
      <w:r>
        <w:rPr>
          <w:color w:val="0000FF"/>
          <w:u w:val="single"/>
        </w:rPr>
        <w:t>aquí</w:t>
      </w:r>
      <w:r>
        <w:rPr>
          <w:color w:val="0000FF"/>
          <w:u w:val="single"/>
        </w:rPr>
        <w:fldChar w:fldCharType="end"/>
      </w:r>
      <w:r>
        <w:t>:</w:t>
      </w:r>
    </w:p>
    <w:p/>
    <w:tbl>
      <w:tblPr>
        <w:tblStyle w:val="8"/>
        <w:tblW w:w="7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87"/>
        <w:gridCol w:w="1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6287" w:type="dxa"/>
            <w:vAlign w:val="center"/>
          </w:tcPr>
          <w:p>
            <w:pPr>
              <w:pStyle w:val="21"/>
              <w:spacing w:after="60"/>
              <w:ind w:left="155" w:right="145"/>
              <w:jc w:val="center"/>
              <w:rPr>
                <w:b/>
              </w:rPr>
            </w:pPr>
            <w:r>
              <w:rPr>
                <w:b/>
              </w:rPr>
              <w:t>Cuestiones generales</w:t>
            </w:r>
          </w:p>
        </w:tc>
        <w:tc>
          <w:tcPr>
            <w:tcW w:w="1496" w:type="dxa"/>
            <w:vAlign w:val="center"/>
          </w:tcPr>
          <w:p>
            <w:pPr>
              <w:pStyle w:val="21"/>
              <w:spacing w:after="60"/>
              <w:ind w:left="141" w:right="133"/>
              <w:rPr>
                <w:b/>
              </w:rPr>
            </w:pPr>
            <w:r>
              <w:rPr>
                <w:b/>
              </w:rPr>
              <w:t>Respuesta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6287" w:type="dxa"/>
          </w:tcPr>
          <w:p>
            <w:pPr>
              <w:pStyle w:val="21"/>
              <w:spacing w:after="60"/>
              <w:ind w:left="147" w:right="148"/>
              <w:jc w:val="both"/>
              <w:rPr>
                <w:sz w:val="18"/>
                <w:lang w:val="es-ES"/>
              </w:rPr>
            </w:pPr>
            <w:r>
              <w:rPr>
                <w:sz w:val="18"/>
                <w:lang w:val="es-ES"/>
              </w:rPr>
              <w:t>¿Se facilitan las cuatro partes del SFD?</w:t>
            </w:r>
          </w:p>
          <w:p>
            <w:pPr>
              <w:pStyle w:val="21"/>
              <w:spacing w:after="60"/>
              <w:ind w:left="147" w:right="148"/>
              <w:jc w:val="both"/>
              <w:rPr>
                <w:sz w:val="18"/>
                <w:lang w:val="es-ES"/>
              </w:rPr>
            </w:pPr>
            <w:r>
              <w:rPr>
                <w:sz w:val="18"/>
                <w:lang w:val="es-ES"/>
              </w:rPr>
              <w:t>(es decir, el informe SFD, el archivo json, la herramienta de evaluación de fuentes SFD y la lista de comprobación del usuario)</w:t>
            </w:r>
          </w:p>
        </w:tc>
        <w:tc>
          <w:tcPr>
            <w:tcW w:w="1496" w:type="dxa"/>
          </w:tcPr>
          <w:p>
            <w:pPr>
              <w:pStyle w:val="21"/>
              <w:numPr>
                <w:ilvl w:val="0"/>
                <w:numId w:val="4"/>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jc w:val="center"/>
        </w:trPr>
        <w:tc>
          <w:tcPr>
            <w:tcW w:w="6287" w:type="dxa"/>
          </w:tcPr>
          <w:p>
            <w:pPr>
              <w:pStyle w:val="21"/>
              <w:spacing w:after="60"/>
              <w:ind w:left="256"/>
              <w:jc w:val="both"/>
              <w:rPr>
                <w:sz w:val="18"/>
                <w:lang w:val="es-ES"/>
              </w:rPr>
            </w:pPr>
            <w:r>
              <w:rPr>
                <w:sz w:val="18"/>
                <w:lang w:val="es-ES"/>
              </w:rPr>
              <w:t>¿Es su SFD el primero producido para la ciudad?</w:t>
            </w:r>
          </w:p>
          <w:p>
            <w:pPr>
              <w:pStyle w:val="21"/>
              <w:numPr>
                <w:ilvl w:val="0"/>
                <w:numId w:val="5"/>
              </w:numPr>
              <w:tabs>
                <w:tab w:val="left" w:pos="939"/>
              </w:tabs>
              <w:spacing w:after="60"/>
              <w:ind w:left="883" w:leftChars="0" w:right="157" w:hanging="306" w:firstLineChars="0"/>
              <w:jc w:val="both"/>
              <w:rPr>
                <w:sz w:val="18"/>
                <w:lang w:val="es-ES"/>
              </w:rPr>
            </w:pPr>
            <w:r>
              <w:rPr>
                <w:i/>
                <w:spacing w:val="2"/>
                <w:sz w:val="18"/>
                <w:lang w:val="es-ES"/>
              </w:rPr>
              <w:t xml:space="preserve">En caso </w:t>
            </w:r>
            <w:r>
              <w:rPr>
                <w:rFonts w:hint="default"/>
                <w:i/>
                <w:spacing w:val="3"/>
                <w:sz w:val="18"/>
                <w:lang w:val="es-ES"/>
              </w:rPr>
              <w:t>positivo</w:t>
            </w:r>
            <w:r>
              <w:rPr>
                <w:i/>
                <w:spacing w:val="3"/>
                <w:sz w:val="18"/>
                <w:lang w:val="es-ES"/>
              </w:rPr>
              <w:t xml:space="preserve">: </w:t>
            </w:r>
            <w:r>
              <w:rPr>
                <w:spacing w:val="3"/>
                <w:sz w:val="18"/>
                <w:lang w:val="es-ES"/>
              </w:rPr>
              <w:t xml:space="preserve">¿hay </w:t>
            </w:r>
            <w:r>
              <w:rPr>
                <w:spacing w:val="4"/>
                <w:sz w:val="18"/>
                <w:lang w:val="es-ES"/>
              </w:rPr>
              <w:t xml:space="preserve">cambios significativos </w:t>
            </w:r>
            <w:r>
              <w:rPr>
                <w:spacing w:val="2"/>
                <w:sz w:val="18"/>
                <w:lang w:val="es-ES"/>
              </w:rPr>
              <w:t xml:space="preserve">en los </w:t>
            </w:r>
            <w:r>
              <w:rPr>
                <w:spacing w:val="3"/>
                <w:sz w:val="18"/>
                <w:lang w:val="es-ES"/>
              </w:rPr>
              <w:t>hechos y las cifras?</w:t>
            </w:r>
          </w:p>
          <w:p>
            <w:pPr>
              <w:pStyle w:val="21"/>
              <w:numPr>
                <w:ilvl w:val="0"/>
                <w:numId w:val="5"/>
              </w:numPr>
              <w:tabs>
                <w:tab w:val="left" w:pos="936"/>
              </w:tabs>
              <w:spacing w:after="60"/>
              <w:ind w:left="883" w:leftChars="0" w:right="151" w:hanging="308" w:firstLineChars="0"/>
              <w:jc w:val="both"/>
              <w:rPr>
                <w:sz w:val="18"/>
                <w:lang w:val="es-ES"/>
              </w:rPr>
            </w:pPr>
            <w:r>
              <w:rPr>
                <w:rFonts w:hint="default"/>
                <w:i/>
                <w:spacing w:val="3"/>
                <w:sz w:val="18"/>
                <w:lang w:val="es-ES"/>
              </w:rPr>
              <w:t xml:space="preserve">En caso </w:t>
            </w:r>
            <w:r>
              <w:rPr>
                <w:i/>
                <w:spacing w:val="3"/>
                <w:sz w:val="18"/>
                <w:lang w:val="es-ES"/>
              </w:rPr>
              <w:t>negativ</w:t>
            </w:r>
            <w:r>
              <w:rPr>
                <w:rFonts w:hint="default"/>
                <w:i/>
                <w:spacing w:val="3"/>
                <w:sz w:val="18"/>
                <w:lang w:val="es-ES"/>
              </w:rPr>
              <w:t>o</w:t>
            </w:r>
            <w:r>
              <w:rPr>
                <w:spacing w:val="3"/>
                <w:sz w:val="18"/>
                <w:lang w:val="es-ES"/>
              </w:rPr>
              <w:t xml:space="preserve">: ¿Supone un avance con respecto al </w:t>
            </w:r>
            <w:r>
              <w:rPr>
                <w:spacing w:val="4"/>
                <w:sz w:val="18"/>
                <w:lang w:val="es-ES"/>
              </w:rPr>
              <w:t>informe anterior, es decir</w:t>
            </w:r>
            <w:r>
              <w:rPr>
                <w:spacing w:val="3"/>
                <w:sz w:val="18"/>
                <w:lang w:val="es-ES"/>
              </w:rPr>
              <w:t xml:space="preserve">, tiene </w:t>
            </w:r>
            <w:r>
              <w:rPr>
                <w:rFonts w:hint="default"/>
                <w:spacing w:val="3"/>
                <w:sz w:val="18"/>
                <w:lang w:val="es-ES"/>
              </w:rPr>
              <w:t>datos</w:t>
            </w:r>
            <w:r>
              <w:rPr>
                <w:spacing w:val="3"/>
                <w:sz w:val="18"/>
                <w:lang w:val="es-ES"/>
              </w:rPr>
              <w:t xml:space="preserve"> </w:t>
            </w:r>
            <w:r>
              <w:rPr>
                <w:spacing w:val="4"/>
                <w:sz w:val="18"/>
                <w:lang w:val="es-ES"/>
              </w:rPr>
              <w:t>adicionales?</w:t>
            </w:r>
          </w:p>
          <w:p>
            <w:pPr>
              <w:pStyle w:val="21"/>
              <w:spacing w:after="60"/>
              <w:ind w:left="911"/>
              <w:jc w:val="both"/>
              <w:rPr>
                <w:sz w:val="18"/>
                <w:lang w:val="es-ES"/>
              </w:rPr>
            </w:pPr>
            <w:r>
              <w:rPr>
                <w:sz w:val="18"/>
                <w:lang w:val="es-ES"/>
              </w:rPr>
              <w:t>¿Se han recopilado y utilizado datos primarios y secundarios?</w:t>
            </w:r>
          </w:p>
        </w:tc>
        <w:tc>
          <w:tcPr>
            <w:tcW w:w="1496" w:type="dxa"/>
          </w:tcPr>
          <w:p>
            <w:pPr>
              <w:pStyle w:val="21"/>
              <w:numPr>
                <w:ilvl w:val="0"/>
                <w:numId w:val="6"/>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p>
            <w:pPr>
              <w:pStyle w:val="21"/>
              <w:numPr>
                <w:ilvl w:val="0"/>
                <w:numId w:val="6"/>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p>
            <w:pPr>
              <w:pStyle w:val="21"/>
              <w:tabs>
                <w:tab w:val="left" w:pos="346"/>
              </w:tabs>
              <w:spacing w:after="60"/>
              <w:ind w:left="345"/>
              <w:rPr>
                <w:sz w:val="18"/>
              </w:rPr>
            </w:pPr>
          </w:p>
          <w:p>
            <w:pPr>
              <w:pStyle w:val="21"/>
              <w:numPr>
                <w:ilvl w:val="0"/>
                <w:numId w:val="6"/>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6287" w:type="dxa"/>
          </w:tcPr>
          <w:p>
            <w:pPr>
              <w:pStyle w:val="21"/>
              <w:spacing w:after="60"/>
              <w:ind w:left="155" w:right="147"/>
              <w:jc w:val="both"/>
              <w:rPr>
                <w:sz w:val="18"/>
                <w:lang w:val="es-ES"/>
              </w:rPr>
            </w:pPr>
            <w:r>
              <w:rPr>
                <w:sz w:val="18"/>
                <w:lang w:val="es-ES"/>
              </w:rPr>
              <w:t>¿Es informativo el resumen ejecutivo y sigue la plantilla proporcionada (5 páginas como máximo)?</w:t>
            </w:r>
          </w:p>
          <w:p>
            <w:pPr>
              <w:pStyle w:val="21"/>
              <w:spacing w:after="60"/>
              <w:ind w:left="708" w:right="270"/>
              <w:jc w:val="both"/>
              <w:rPr>
                <w:iCs/>
                <w:sz w:val="18"/>
                <w:lang w:val="es-ES"/>
              </w:rPr>
            </w:pPr>
            <w:r>
              <w:rPr>
                <w:i/>
                <w:sz w:val="18"/>
                <w:lang w:val="es-ES"/>
              </w:rPr>
              <w:t xml:space="preserve">En caso negativo: </w:t>
            </w:r>
            <w:r>
              <w:rPr>
                <w:iCs/>
                <w:sz w:val="18"/>
                <w:lang w:val="es-ES"/>
              </w:rPr>
              <w:t>explique por qué</w:t>
            </w:r>
            <w:r>
              <w:rPr>
                <w:rFonts w:hint="default"/>
                <w:iCs/>
                <w:sz w:val="18"/>
                <w:lang w:val="es-ES"/>
              </w:rPr>
              <w:t xml:space="preserve"> </w:t>
            </w:r>
            <w:r>
              <w:rPr>
                <w:iCs/>
                <w:sz w:val="18"/>
                <w:lang w:val="es-ES"/>
              </w:rPr>
              <w:t>(Nota: no se requiere un resumen ejecutivo para un informe SFD Lite)</w:t>
            </w:r>
          </w:p>
        </w:tc>
        <w:tc>
          <w:tcPr>
            <w:tcW w:w="1496" w:type="dxa"/>
          </w:tcPr>
          <w:p>
            <w:pPr>
              <w:pStyle w:val="21"/>
              <w:numPr>
                <w:ilvl w:val="0"/>
                <w:numId w:val="7"/>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6287" w:type="dxa"/>
            <w:vAlign w:val="center"/>
          </w:tcPr>
          <w:p>
            <w:pPr>
              <w:pStyle w:val="21"/>
              <w:spacing w:after="60"/>
              <w:ind w:left="148" w:right="148"/>
              <w:jc w:val="center"/>
              <w:rPr>
                <w:b/>
              </w:rPr>
            </w:pPr>
            <w:r>
              <w:rPr>
                <w:b/>
              </w:rPr>
              <w:t>Cuestiones de estilo</w:t>
            </w:r>
          </w:p>
        </w:tc>
        <w:tc>
          <w:tcPr>
            <w:tcW w:w="1496" w:type="dxa"/>
            <w:vAlign w:val="center"/>
          </w:tcPr>
          <w:p>
            <w:pPr>
              <w:pStyle w:val="21"/>
              <w:spacing w:after="60"/>
              <w:ind w:left="141" w:right="133"/>
              <w:rPr>
                <w:b/>
              </w:rPr>
            </w:pPr>
            <w:r>
              <w:rPr>
                <w:b/>
              </w:rPr>
              <w:t>Respuesta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6287" w:type="dxa"/>
          </w:tcPr>
          <w:p>
            <w:pPr>
              <w:pStyle w:val="21"/>
              <w:spacing w:after="60"/>
              <w:ind w:left="142"/>
              <w:jc w:val="both"/>
              <w:rPr>
                <w:sz w:val="20"/>
                <w:lang w:val="es-ES"/>
              </w:rPr>
            </w:pPr>
            <w:r>
              <w:rPr>
                <w:sz w:val="18"/>
                <w:lang w:val="es-ES"/>
              </w:rPr>
              <w:t>¿El informe está redactado en inglés?</w:t>
            </w:r>
          </w:p>
          <w:p>
            <w:pPr>
              <w:pStyle w:val="21"/>
              <w:spacing w:after="60"/>
              <w:ind w:left="708"/>
              <w:jc w:val="both"/>
              <w:rPr>
                <w:sz w:val="18"/>
                <w:lang w:val="es-ES"/>
              </w:rPr>
            </w:pPr>
            <w:r>
              <w:rPr>
                <w:i/>
                <w:sz w:val="18"/>
                <w:lang w:val="es-ES"/>
              </w:rPr>
              <w:t xml:space="preserve">En caso negativo: </w:t>
            </w:r>
            <w:r>
              <w:rPr>
                <w:sz w:val="18"/>
                <w:lang w:val="es-ES"/>
              </w:rPr>
              <w:t>indique la lengua utilizada</w:t>
            </w:r>
          </w:p>
        </w:tc>
        <w:tc>
          <w:tcPr>
            <w:tcW w:w="1496" w:type="dxa"/>
          </w:tcPr>
          <w:p>
            <w:pPr>
              <w:pStyle w:val="21"/>
              <w:numPr>
                <w:ilvl w:val="0"/>
                <w:numId w:val="8"/>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6287" w:type="dxa"/>
          </w:tcPr>
          <w:p>
            <w:pPr>
              <w:pStyle w:val="21"/>
              <w:spacing w:after="60"/>
              <w:ind w:left="155" w:right="144"/>
              <w:jc w:val="both"/>
              <w:rPr>
                <w:sz w:val="20"/>
                <w:lang w:val="en-GB"/>
              </w:rPr>
            </w:pPr>
            <w:r>
              <w:rPr>
                <w:sz w:val="18"/>
                <w:lang w:val="en-GB"/>
              </w:rPr>
              <w:t>¿Se utilizan unidades internacionales como unidades de medida?</w:t>
            </w:r>
          </w:p>
          <w:p>
            <w:pPr>
              <w:pStyle w:val="21"/>
              <w:spacing w:after="60"/>
              <w:ind w:left="708" w:right="148"/>
              <w:jc w:val="both"/>
              <w:rPr>
                <w:sz w:val="18"/>
                <w:lang w:val="en-GB"/>
              </w:rPr>
            </w:pPr>
            <w:r>
              <w:rPr>
                <w:i/>
                <w:sz w:val="18"/>
                <w:lang w:val="es-ES"/>
              </w:rPr>
              <w:t xml:space="preserve">En caso negativo: </w:t>
            </w:r>
            <w:r>
              <w:rPr>
                <w:sz w:val="18"/>
                <w:lang w:val="es-ES"/>
              </w:rPr>
              <w:t xml:space="preserve">¿Se explica este hecho en el informe? </w:t>
            </w:r>
            <w:r>
              <w:rPr>
                <w:sz w:val="18"/>
                <w:lang w:val="en-GB"/>
              </w:rPr>
              <w:t>(Indique el sistema utilizado)</w:t>
            </w:r>
          </w:p>
        </w:tc>
        <w:tc>
          <w:tcPr>
            <w:tcW w:w="1496" w:type="dxa"/>
          </w:tcPr>
          <w:p>
            <w:pPr>
              <w:pStyle w:val="21"/>
              <w:numPr>
                <w:ilvl w:val="0"/>
                <w:numId w:val="9"/>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p>
            <w:pPr>
              <w:pStyle w:val="21"/>
              <w:spacing w:after="60"/>
              <w:rPr>
                <w:sz w:val="24"/>
              </w:rPr>
            </w:pPr>
          </w:p>
          <w:p>
            <w:pPr>
              <w:pStyle w:val="21"/>
              <w:numPr>
                <w:ilvl w:val="0"/>
                <w:numId w:val="9"/>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6287" w:type="dxa"/>
            <w:vAlign w:val="center"/>
          </w:tcPr>
          <w:p>
            <w:pPr>
              <w:pStyle w:val="21"/>
              <w:spacing w:after="60"/>
              <w:ind w:left="152" w:right="148"/>
              <w:jc w:val="both"/>
              <w:rPr>
                <w:sz w:val="18"/>
                <w:lang w:val="es-ES"/>
              </w:rPr>
            </w:pPr>
            <w:r>
              <w:rPr>
                <w:sz w:val="18"/>
                <w:lang w:val="es-ES"/>
              </w:rPr>
              <w:t>¿Sigue el informe la plantilla facilitada?</w:t>
            </w:r>
          </w:p>
        </w:tc>
        <w:tc>
          <w:tcPr>
            <w:tcW w:w="1496" w:type="dxa"/>
          </w:tcPr>
          <w:p>
            <w:pPr>
              <w:pStyle w:val="21"/>
              <w:numPr>
                <w:ilvl w:val="0"/>
                <w:numId w:val="10"/>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6287" w:type="dxa"/>
            <w:vAlign w:val="center"/>
          </w:tcPr>
          <w:p>
            <w:pPr>
              <w:pStyle w:val="21"/>
              <w:spacing w:after="60"/>
              <w:ind w:left="155" w:right="147"/>
              <w:jc w:val="both"/>
              <w:rPr>
                <w:sz w:val="18"/>
                <w:lang w:val="es-ES"/>
              </w:rPr>
            </w:pPr>
            <w:r>
              <w:rPr>
                <w:sz w:val="18"/>
                <w:lang w:val="es-ES"/>
              </w:rPr>
              <w:t>¿Se facilitan todos los capítulos?</w:t>
            </w:r>
          </w:p>
        </w:tc>
        <w:tc>
          <w:tcPr>
            <w:tcW w:w="1496" w:type="dxa"/>
          </w:tcPr>
          <w:p>
            <w:pPr>
              <w:pStyle w:val="21"/>
              <w:numPr>
                <w:ilvl w:val="0"/>
                <w:numId w:val="11"/>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62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21"/>
              <w:spacing w:after="60"/>
              <w:ind w:left="155" w:right="147"/>
              <w:jc w:val="both"/>
              <w:rPr>
                <w:sz w:val="18"/>
                <w:lang w:val="es-ES"/>
              </w:rPr>
            </w:pPr>
            <w:r>
              <w:rPr>
                <w:sz w:val="18"/>
                <w:lang w:val="es-ES"/>
              </w:rPr>
              <w:t xml:space="preserve">¿Contiene el informe los </w:t>
            </w:r>
            <w:r>
              <w:rPr>
                <w:rFonts w:hint="default"/>
                <w:sz w:val="18"/>
                <w:lang w:val="es-ES"/>
              </w:rPr>
              <w:t>datos</w:t>
            </w:r>
            <w:r>
              <w:rPr>
                <w:sz w:val="18"/>
                <w:lang w:val="es-ES"/>
              </w:rPr>
              <w:t xml:space="preserve"> principales y necesarios?</w:t>
            </w:r>
          </w:p>
          <w:p>
            <w:pPr>
              <w:pStyle w:val="21"/>
              <w:spacing w:after="60"/>
              <w:ind w:left="155" w:right="147"/>
              <w:jc w:val="both"/>
              <w:rPr>
                <w:sz w:val="18"/>
                <w:szCs w:val="18"/>
                <w:lang w:val="es-ES"/>
              </w:rPr>
            </w:pPr>
            <w:r>
              <w:rPr>
                <w:sz w:val="18"/>
                <w:szCs w:val="18"/>
                <w:lang w:val="es-ES"/>
              </w:rPr>
              <w:t>(Para los niveles 1, 2 ó 3 del Informe SFD = 25 páginas de redacción como máximo, excluidos los anexos; y para un Informe SFD Lite = 8 a 10 páginas en total)</w:t>
            </w:r>
          </w:p>
        </w:tc>
        <w:tc>
          <w:tcPr>
            <w:tcW w:w="14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21"/>
              <w:tabs>
                <w:tab w:val="left" w:pos="346"/>
              </w:tabs>
              <w:spacing w:after="60"/>
              <w:ind w:left="345" w:hanging="184"/>
              <w:jc w:val="center"/>
              <w:rPr>
                <w:sz w:val="18"/>
                <w:lang w:val="es-ES"/>
              </w:rPr>
            </w:pPr>
          </w:p>
          <w:p>
            <w:pPr>
              <w:pStyle w:val="21"/>
              <w:numPr>
                <w:ilvl w:val="0"/>
                <w:numId w:val="12"/>
              </w:numPr>
              <w:tabs>
                <w:tab w:val="left" w:pos="157"/>
              </w:tabs>
              <w:spacing w:after="60"/>
              <w:ind w:right="176" w:hanging="343"/>
              <w:jc w:val="center"/>
              <w:rPr>
                <w:sz w:val="18"/>
              </w:rPr>
            </w:pPr>
            <w:r>
              <w:rPr>
                <w:sz w:val="18"/>
              </w:rPr>
              <w:t xml:space="preserve">Sí </w:t>
            </w:r>
            <w:r>
              <w:rPr>
                <w:rFonts w:ascii="Segoe UI Symbol" w:hAnsi="Segoe UI Symbol" w:cs="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6287" w:type="dxa"/>
            <w:vAlign w:val="center"/>
          </w:tcPr>
          <w:p>
            <w:pPr>
              <w:pStyle w:val="21"/>
              <w:spacing w:after="60"/>
              <w:ind w:left="153" w:right="148"/>
              <w:jc w:val="both"/>
              <w:rPr>
                <w:sz w:val="18"/>
                <w:lang w:val="en-GB"/>
              </w:rPr>
            </w:pPr>
            <w:bookmarkStart w:id="5" w:name="_User_self-assessment_of"/>
            <w:bookmarkEnd w:id="5"/>
            <w:bookmarkStart w:id="6" w:name="_Toc476224952"/>
            <w:bookmarkEnd w:id="6"/>
            <w:r>
              <w:rPr>
                <w:sz w:val="18"/>
                <w:lang w:val="en-GB"/>
              </w:rPr>
              <w:t>¿Se incluye el índice?</w:t>
            </w:r>
          </w:p>
        </w:tc>
        <w:tc>
          <w:tcPr>
            <w:tcW w:w="1496" w:type="dxa"/>
            <w:vAlign w:val="center"/>
          </w:tcPr>
          <w:p>
            <w:pPr>
              <w:pStyle w:val="21"/>
              <w:numPr>
                <w:ilvl w:val="0"/>
                <w:numId w:val="13"/>
              </w:numPr>
              <w:tabs>
                <w:tab w:val="left" w:pos="183"/>
              </w:tabs>
              <w:spacing w:after="60"/>
              <w:ind w:right="162" w:hanging="358"/>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287" w:type="dxa"/>
            <w:vAlign w:val="center"/>
          </w:tcPr>
          <w:p>
            <w:pPr>
              <w:pStyle w:val="21"/>
              <w:spacing w:after="60"/>
              <w:ind w:left="131" w:right="127"/>
              <w:jc w:val="both"/>
              <w:rPr>
                <w:sz w:val="18"/>
                <w:lang w:val="es-ES"/>
              </w:rPr>
            </w:pPr>
            <w:r>
              <w:rPr>
                <w:sz w:val="18"/>
                <w:lang w:val="es-ES"/>
              </w:rPr>
              <w:t>¿Se incluye una lista de acrónimos (si es necesario)?</w:t>
            </w:r>
          </w:p>
        </w:tc>
        <w:tc>
          <w:tcPr>
            <w:tcW w:w="1496" w:type="dxa"/>
            <w:vAlign w:val="center"/>
          </w:tcPr>
          <w:p>
            <w:pPr>
              <w:pStyle w:val="21"/>
              <w:numPr>
                <w:ilvl w:val="0"/>
                <w:numId w:val="14"/>
              </w:numPr>
              <w:tabs>
                <w:tab w:val="left" w:pos="183"/>
              </w:tabs>
              <w:spacing w:after="60"/>
              <w:ind w:right="162" w:hanging="358"/>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6287" w:type="dxa"/>
            <w:vAlign w:val="center"/>
          </w:tcPr>
          <w:p>
            <w:pPr>
              <w:pStyle w:val="21"/>
              <w:spacing w:after="60"/>
              <w:ind w:left="142" w:right="95"/>
              <w:jc w:val="both"/>
              <w:rPr>
                <w:sz w:val="18"/>
                <w:lang w:val="es-ES"/>
              </w:rPr>
            </w:pPr>
            <w:r>
              <w:rPr>
                <w:sz w:val="18"/>
                <w:lang w:val="es-ES"/>
              </w:rPr>
              <w:t>¿Los encabezamientos de las tablas son breves, concisos e informativos y están referenciados?</w:t>
            </w:r>
          </w:p>
        </w:tc>
        <w:tc>
          <w:tcPr>
            <w:tcW w:w="1496" w:type="dxa"/>
            <w:vAlign w:val="center"/>
          </w:tcPr>
          <w:p>
            <w:pPr>
              <w:pStyle w:val="21"/>
              <w:numPr>
                <w:ilvl w:val="0"/>
                <w:numId w:val="15"/>
              </w:numPr>
              <w:tabs>
                <w:tab w:val="left" w:pos="157"/>
              </w:tabs>
              <w:spacing w:after="60"/>
              <w:ind w:right="176" w:hanging="343"/>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287" w:type="dxa"/>
            <w:vAlign w:val="center"/>
          </w:tcPr>
          <w:p>
            <w:pPr>
              <w:pStyle w:val="21"/>
              <w:spacing w:after="60"/>
              <w:ind w:left="142" w:right="540"/>
              <w:jc w:val="both"/>
              <w:rPr>
                <w:sz w:val="18"/>
                <w:lang w:val="es-ES"/>
              </w:rPr>
            </w:pPr>
            <w:r>
              <w:rPr>
                <w:sz w:val="18"/>
                <w:lang w:val="es-ES"/>
              </w:rPr>
              <w:t>¿Las leyendas de las figuras son breves, concisas, informativas y están referenciadas?</w:t>
            </w:r>
          </w:p>
        </w:tc>
        <w:tc>
          <w:tcPr>
            <w:tcW w:w="1496" w:type="dxa"/>
            <w:vAlign w:val="center"/>
          </w:tcPr>
          <w:p>
            <w:pPr>
              <w:pStyle w:val="21"/>
              <w:numPr>
                <w:ilvl w:val="0"/>
                <w:numId w:val="16"/>
              </w:numPr>
              <w:tabs>
                <w:tab w:val="left" w:pos="157"/>
              </w:tabs>
              <w:spacing w:after="60"/>
              <w:ind w:right="176" w:hanging="343"/>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6287" w:type="dxa"/>
            <w:vAlign w:val="center"/>
          </w:tcPr>
          <w:p>
            <w:pPr>
              <w:pStyle w:val="21"/>
              <w:spacing w:after="60"/>
              <w:ind w:left="142" w:right="195" w:firstLine="1"/>
              <w:jc w:val="both"/>
              <w:rPr>
                <w:sz w:val="18"/>
                <w:szCs w:val="18"/>
                <w:lang w:val="es-ES"/>
              </w:rPr>
            </w:pPr>
            <w:r>
              <w:rPr>
                <w:sz w:val="18"/>
                <w:szCs w:val="18"/>
                <w:lang w:val="es-ES"/>
              </w:rPr>
              <w:t>¿Están referenciadas todas las fuentes de datos utilizadas para elaborar el gráfico y el informe SFD de acuerdo con la plantilla facilitada?</w:t>
            </w:r>
          </w:p>
        </w:tc>
        <w:tc>
          <w:tcPr>
            <w:tcW w:w="1496" w:type="dxa"/>
            <w:vAlign w:val="center"/>
          </w:tcPr>
          <w:p>
            <w:pPr>
              <w:pStyle w:val="21"/>
              <w:numPr>
                <w:ilvl w:val="0"/>
                <w:numId w:val="17"/>
              </w:numPr>
              <w:tabs>
                <w:tab w:val="left" w:pos="157"/>
              </w:tabs>
              <w:spacing w:after="60"/>
              <w:ind w:right="176" w:hanging="343"/>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6287" w:type="dxa"/>
            <w:vAlign w:val="center"/>
          </w:tcPr>
          <w:p>
            <w:pPr>
              <w:pStyle w:val="21"/>
              <w:spacing w:after="60"/>
              <w:ind w:left="155" w:right="148"/>
              <w:jc w:val="center"/>
              <w:rPr>
                <w:b/>
              </w:rPr>
            </w:pPr>
            <w:r>
              <w:rPr>
                <w:b/>
              </w:rPr>
              <w:t>Cuestiones de contenido</w:t>
            </w:r>
          </w:p>
        </w:tc>
        <w:tc>
          <w:tcPr>
            <w:tcW w:w="1496" w:type="dxa"/>
            <w:vAlign w:val="center"/>
          </w:tcPr>
          <w:p>
            <w:pPr>
              <w:pStyle w:val="21"/>
              <w:tabs>
                <w:tab w:val="left" w:pos="1100"/>
              </w:tabs>
              <w:spacing w:after="60"/>
              <w:ind w:left="220" w:leftChars="100" w:right="-90" w:rightChars="0" w:firstLine="0" w:firstLineChars="0"/>
              <w:rPr>
                <w:b/>
              </w:rPr>
            </w:pPr>
            <w:r>
              <w:rPr>
                <w:b/>
              </w:rPr>
              <w:t>Respuesta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jc w:val="center"/>
        </w:trPr>
        <w:tc>
          <w:tcPr>
            <w:tcW w:w="6287" w:type="dxa"/>
            <w:vAlign w:val="center"/>
          </w:tcPr>
          <w:p>
            <w:pPr>
              <w:pStyle w:val="21"/>
              <w:spacing w:after="60"/>
              <w:ind w:left="155" w:right="145"/>
              <w:jc w:val="both"/>
              <w:rPr>
                <w:sz w:val="18"/>
                <w:lang w:val="es-ES"/>
              </w:rPr>
            </w:pPr>
            <w:r>
              <w:rPr>
                <w:sz w:val="18"/>
                <w:lang w:val="es-ES"/>
              </w:rPr>
              <w:t>¿Se utilizó la metodología SFD?</w:t>
            </w:r>
          </w:p>
          <w:p>
            <w:pPr>
              <w:pStyle w:val="21"/>
              <w:spacing w:after="60"/>
              <w:ind w:left="708" w:right="147"/>
              <w:jc w:val="both"/>
              <w:rPr>
                <w:sz w:val="18"/>
                <w:lang w:val="es-ES"/>
              </w:rPr>
            </w:pPr>
            <w:r>
              <w:rPr>
                <w:i/>
                <w:sz w:val="18"/>
                <w:lang w:val="es-ES"/>
              </w:rPr>
              <w:t xml:space="preserve">En caso negativo: </w:t>
            </w:r>
            <w:r>
              <w:rPr>
                <w:sz w:val="18"/>
                <w:lang w:val="es-ES"/>
              </w:rPr>
              <w:t>¿se explican los motivos del cambio?</w:t>
            </w:r>
          </w:p>
        </w:tc>
        <w:tc>
          <w:tcPr>
            <w:tcW w:w="1496" w:type="dxa"/>
            <w:vAlign w:val="center"/>
          </w:tcPr>
          <w:p>
            <w:pPr>
              <w:pStyle w:val="21"/>
              <w:numPr>
                <w:ilvl w:val="0"/>
                <w:numId w:val="18"/>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p>
            <w:pPr>
              <w:pStyle w:val="21"/>
              <w:tabs>
                <w:tab w:val="left" w:pos="346"/>
              </w:tabs>
              <w:spacing w:after="60"/>
              <w:ind w:left="345"/>
              <w:rPr>
                <w:sz w:val="18"/>
              </w:rPr>
            </w:pPr>
          </w:p>
          <w:p>
            <w:pPr>
              <w:pStyle w:val="21"/>
              <w:numPr>
                <w:ilvl w:val="0"/>
                <w:numId w:val="18"/>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6287" w:type="dxa"/>
            <w:vAlign w:val="center"/>
          </w:tcPr>
          <w:p>
            <w:pPr>
              <w:pStyle w:val="21"/>
              <w:spacing w:after="60"/>
              <w:ind w:left="142" w:right="100"/>
              <w:jc w:val="both"/>
              <w:rPr>
                <w:sz w:val="18"/>
                <w:lang w:val="es-ES"/>
              </w:rPr>
            </w:pPr>
            <w:r>
              <w:rPr>
                <w:sz w:val="18"/>
                <w:lang w:val="es-ES"/>
              </w:rPr>
              <w:t>¿Ha utilizado la terminología definida en el glosario de forma coherente en todo el informe?</w:t>
            </w:r>
          </w:p>
        </w:tc>
        <w:tc>
          <w:tcPr>
            <w:tcW w:w="1496" w:type="dxa"/>
            <w:vAlign w:val="center"/>
          </w:tcPr>
          <w:p>
            <w:pPr>
              <w:pStyle w:val="21"/>
              <w:numPr>
                <w:ilvl w:val="0"/>
                <w:numId w:val="19"/>
              </w:numPr>
              <w:tabs>
                <w:tab w:val="left" w:pos="157"/>
              </w:tabs>
              <w:spacing w:after="60"/>
              <w:ind w:right="176" w:hanging="343"/>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6287" w:type="dxa"/>
            <w:vAlign w:val="center"/>
          </w:tcPr>
          <w:p>
            <w:pPr>
              <w:pStyle w:val="21"/>
              <w:spacing w:after="60"/>
              <w:ind w:left="155" w:right="148" w:hanging="4"/>
              <w:jc w:val="both"/>
              <w:rPr>
                <w:sz w:val="18"/>
                <w:lang w:val="es-ES"/>
              </w:rPr>
            </w:pPr>
            <w:r>
              <w:rPr>
                <w:sz w:val="18"/>
                <w:lang w:val="es-ES"/>
              </w:rPr>
              <w:t>En los casos en que se ha utilizado terminología local para describir los sistemas de saneamiento, ¿se definen y explican claramente en el informe?</w:t>
            </w:r>
          </w:p>
        </w:tc>
        <w:tc>
          <w:tcPr>
            <w:tcW w:w="1496" w:type="dxa"/>
            <w:vAlign w:val="center"/>
          </w:tcPr>
          <w:p>
            <w:pPr>
              <w:pStyle w:val="21"/>
              <w:numPr>
                <w:ilvl w:val="0"/>
                <w:numId w:val="20"/>
              </w:numPr>
              <w:tabs>
                <w:tab w:val="left" w:pos="157"/>
              </w:tabs>
              <w:spacing w:after="60"/>
              <w:ind w:right="176" w:hanging="343"/>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6287" w:type="dxa"/>
            <w:vAlign w:val="center"/>
          </w:tcPr>
          <w:p>
            <w:pPr>
              <w:pStyle w:val="21"/>
              <w:spacing w:after="60"/>
              <w:ind w:left="155" w:right="148" w:hanging="4"/>
              <w:jc w:val="both"/>
              <w:rPr>
                <w:sz w:val="18"/>
                <w:lang w:val="es-ES"/>
              </w:rPr>
            </w:pPr>
            <w:r>
              <w:rPr>
                <w:sz w:val="18"/>
                <w:lang w:val="es-ES"/>
              </w:rPr>
              <w:t>¿Se utilizó el generador gráfico para preparar el gráfico</w:t>
            </w:r>
            <w:r>
              <w:rPr>
                <w:rFonts w:hint="default"/>
                <w:sz w:val="18"/>
                <w:lang w:val="es-ES"/>
              </w:rPr>
              <w:t xml:space="preserve"> SFD</w:t>
            </w:r>
            <w:r>
              <w:rPr>
                <w:sz w:val="18"/>
                <w:lang w:val="es-ES"/>
              </w:rPr>
              <w:t xml:space="preserve">? </w:t>
            </w:r>
          </w:p>
          <w:p>
            <w:pPr>
              <w:pStyle w:val="21"/>
              <w:spacing w:after="60"/>
              <w:ind w:left="712" w:right="148" w:hanging="4"/>
              <w:jc w:val="both"/>
              <w:rPr>
                <w:sz w:val="18"/>
                <w:lang w:val="es-ES"/>
              </w:rPr>
            </w:pPr>
            <w:r>
              <w:rPr>
                <w:i/>
                <w:iCs/>
                <w:sz w:val="18"/>
                <w:lang w:val="es-ES"/>
              </w:rPr>
              <w:t xml:space="preserve">En caso negativo, </w:t>
            </w:r>
            <w:r>
              <w:rPr>
                <w:sz w:val="18"/>
                <w:lang w:val="es-ES"/>
              </w:rPr>
              <w:t>explique cómo se ha elaborado el gráfico y facilite los datos utilizados.</w:t>
            </w:r>
          </w:p>
        </w:tc>
        <w:tc>
          <w:tcPr>
            <w:tcW w:w="1496" w:type="dxa"/>
            <w:vAlign w:val="center"/>
          </w:tcPr>
          <w:p>
            <w:pPr>
              <w:pStyle w:val="21"/>
              <w:spacing w:after="60"/>
              <w:jc w:val="center"/>
              <w:rPr>
                <w:sz w:val="19"/>
              </w:rPr>
            </w:pPr>
            <w:r>
              <w:rPr>
                <w:sz w:val="18"/>
              </w:rPr>
              <w:t xml:space="preserve">☐Sí </w:t>
            </w:r>
            <w:r>
              <w:rPr>
                <w:rFonts w:ascii="Segoe UI Symbol" w:hAnsi="Segoe UI Symbol" w:cs="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6287" w:type="dxa"/>
            <w:vAlign w:val="center"/>
          </w:tcPr>
          <w:p>
            <w:pPr>
              <w:pStyle w:val="21"/>
              <w:spacing w:after="60"/>
              <w:ind w:left="142" w:right="111"/>
              <w:jc w:val="both"/>
              <w:rPr>
                <w:sz w:val="18"/>
                <w:lang w:val="es-ES"/>
              </w:rPr>
            </w:pPr>
            <w:r>
              <w:rPr>
                <w:sz w:val="18"/>
                <w:lang w:val="es-ES"/>
              </w:rPr>
              <w:t>¿Incluye el informe SFD explicaciones del gráfico SFD y de todos los supuestos realizados?</w:t>
            </w:r>
          </w:p>
        </w:tc>
        <w:tc>
          <w:tcPr>
            <w:tcW w:w="1496" w:type="dxa"/>
            <w:vAlign w:val="center"/>
          </w:tcPr>
          <w:p>
            <w:pPr>
              <w:pStyle w:val="21"/>
              <w:numPr>
                <w:ilvl w:val="0"/>
                <w:numId w:val="21"/>
              </w:numPr>
              <w:tabs>
                <w:tab w:val="left" w:pos="157"/>
              </w:tabs>
              <w:spacing w:after="60"/>
              <w:ind w:right="176" w:hanging="343"/>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287" w:type="dxa"/>
            <w:vAlign w:val="center"/>
          </w:tcPr>
          <w:p>
            <w:pPr>
              <w:pStyle w:val="21"/>
              <w:spacing w:after="60"/>
              <w:ind w:left="142" w:right="300"/>
              <w:jc w:val="both"/>
              <w:rPr>
                <w:sz w:val="18"/>
                <w:lang w:val="es-ES"/>
              </w:rPr>
            </w:pPr>
            <w:r>
              <w:rPr>
                <w:sz w:val="18"/>
                <w:lang w:val="es-ES"/>
              </w:rPr>
              <w:t>¿Se explican, justifican y referencian todos los supuestos?</w:t>
            </w:r>
          </w:p>
        </w:tc>
        <w:tc>
          <w:tcPr>
            <w:tcW w:w="1496" w:type="dxa"/>
            <w:vAlign w:val="center"/>
          </w:tcPr>
          <w:p>
            <w:pPr>
              <w:pStyle w:val="21"/>
              <w:numPr>
                <w:ilvl w:val="0"/>
                <w:numId w:val="22"/>
              </w:numPr>
              <w:tabs>
                <w:tab w:val="left" w:pos="157"/>
              </w:tabs>
              <w:spacing w:after="60"/>
              <w:ind w:right="176" w:hanging="343"/>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6287" w:type="dxa"/>
            <w:vAlign w:val="center"/>
          </w:tcPr>
          <w:p>
            <w:pPr>
              <w:pStyle w:val="21"/>
              <w:spacing w:after="60"/>
              <w:ind w:left="155" w:right="148"/>
              <w:jc w:val="both"/>
              <w:rPr>
                <w:sz w:val="18"/>
                <w:lang w:val="es-ES"/>
              </w:rPr>
            </w:pPr>
            <w:r>
              <w:rPr>
                <w:sz w:val="18"/>
                <w:lang w:val="es-ES"/>
              </w:rPr>
              <w:t>¿Se realizaron encuestas para recopilar datos?</w:t>
            </w:r>
          </w:p>
          <w:p>
            <w:pPr>
              <w:pStyle w:val="21"/>
              <w:spacing w:after="60"/>
              <w:ind w:left="708" w:right="148"/>
              <w:jc w:val="both"/>
              <w:rPr>
                <w:sz w:val="18"/>
                <w:lang w:val="es-ES"/>
              </w:rPr>
            </w:pPr>
            <w:r>
              <w:rPr>
                <w:i/>
                <w:sz w:val="18"/>
                <w:lang w:val="es-ES"/>
              </w:rPr>
              <w:t xml:space="preserve">En caso afirmativo: </w:t>
            </w:r>
            <w:r>
              <w:rPr>
                <w:sz w:val="18"/>
                <w:lang w:val="es-ES"/>
              </w:rPr>
              <w:t>incluya todas las encuestas (incluido un resumen de la metodología) en el anexo correspondiente.</w:t>
            </w:r>
          </w:p>
        </w:tc>
        <w:tc>
          <w:tcPr>
            <w:tcW w:w="1496" w:type="dxa"/>
            <w:vAlign w:val="center"/>
          </w:tcPr>
          <w:p>
            <w:pPr>
              <w:pStyle w:val="21"/>
              <w:numPr>
                <w:ilvl w:val="0"/>
                <w:numId w:val="23"/>
              </w:numPr>
              <w:tabs>
                <w:tab w:val="left" w:pos="157"/>
              </w:tabs>
              <w:spacing w:after="60"/>
              <w:ind w:right="176" w:hanging="343"/>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6287" w:type="dxa"/>
            <w:vAlign w:val="center"/>
          </w:tcPr>
          <w:p>
            <w:pPr>
              <w:pStyle w:val="21"/>
              <w:spacing w:after="60"/>
              <w:ind w:left="142" w:right="375"/>
              <w:jc w:val="both"/>
              <w:rPr>
                <w:sz w:val="18"/>
                <w:lang w:val="es-ES"/>
              </w:rPr>
            </w:pPr>
            <w:r>
              <w:rPr>
                <w:sz w:val="18"/>
                <w:lang w:val="es-ES"/>
              </w:rPr>
              <w:t>¿Proporciona el informe información sobre todas las partes interesadas?</w:t>
            </w:r>
          </w:p>
          <w:p>
            <w:pPr>
              <w:pStyle w:val="21"/>
              <w:spacing w:after="60"/>
              <w:ind w:left="1234" w:right="375" w:hanging="1092"/>
              <w:jc w:val="both"/>
              <w:rPr>
                <w:sz w:val="18"/>
                <w:lang w:val="es-ES"/>
              </w:rPr>
            </w:pPr>
            <w:r>
              <w:rPr>
                <w:sz w:val="18"/>
                <w:lang w:val="es-ES"/>
              </w:rPr>
              <w:t>(No es necesario para un informe SFD Lite)</w:t>
            </w:r>
          </w:p>
        </w:tc>
        <w:tc>
          <w:tcPr>
            <w:tcW w:w="1496" w:type="dxa"/>
            <w:vAlign w:val="center"/>
          </w:tcPr>
          <w:p>
            <w:pPr>
              <w:pStyle w:val="21"/>
              <w:numPr>
                <w:ilvl w:val="0"/>
                <w:numId w:val="24"/>
              </w:numPr>
              <w:tabs>
                <w:tab w:val="left" w:pos="157"/>
              </w:tabs>
              <w:spacing w:after="60"/>
              <w:ind w:right="176" w:hanging="343"/>
              <w:jc w:val="center"/>
              <w:rPr>
                <w:sz w:val="18"/>
              </w:rPr>
            </w:pPr>
            <w:r>
              <w:rPr>
                <w:sz w:val="18"/>
              </w:rPr>
              <w:t xml:space="preserve">Sí </w:t>
            </w:r>
            <w:r>
              <w:rPr>
                <w:rFonts w:ascii="Segoe UI Symbol" w:hAnsi="Segoe UI Symbol"/>
                <w:sz w:val="18"/>
              </w:rPr>
              <w:t xml:space="preserve">☐ </w:t>
            </w:r>
            <w:r>
              <w:rPr>
                <w:sz w:val="18"/>
              </w:rPr>
              <w:t>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6287" w:type="dxa"/>
            <w:vAlign w:val="center"/>
          </w:tcPr>
          <w:p>
            <w:pPr>
              <w:pStyle w:val="21"/>
              <w:spacing w:after="60"/>
              <w:ind w:left="153" w:right="148"/>
              <w:jc w:val="both"/>
              <w:rPr>
                <w:sz w:val="18"/>
                <w:lang w:val="es-ES"/>
              </w:rPr>
            </w:pPr>
            <w:r>
              <w:rPr>
                <w:sz w:val="18"/>
                <w:lang w:val="es-ES"/>
              </w:rPr>
              <w:t>¿Incluye el informe un resumen de las partes interesadas que han participado en el proceso?</w:t>
            </w:r>
          </w:p>
          <w:p>
            <w:pPr>
              <w:pStyle w:val="21"/>
              <w:spacing w:after="60"/>
              <w:ind w:left="708" w:right="148"/>
              <w:jc w:val="both"/>
              <w:rPr>
                <w:sz w:val="18"/>
                <w:lang w:val="es-ES"/>
              </w:rPr>
            </w:pPr>
            <w:r>
              <w:rPr>
                <w:i/>
                <w:sz w:val="18"/>
                <w:lang w:val="es-ES"/>
              </w:rPr>
              <w:t xml:space="preserve">En caso negativo: </w:t>
            </w:r>
            <w:r>
              <w:rPr>
                <w:sz w:val="18"/>
                <w:lang w:val="es-ES"/>
              </w:rPr>
              <w:t>explique por qué no ha sido posible la participación de las partes interesadas.</w:t>
            </w:r>
          </w:p>
          <w:p>
            <w:pPr>
              <w:pStyle w:val="21"/>
              <w:spacing w:after="60"/>
              <w:ind w:left="142" w:right="148"/>
              <w:jc w:val="both"/>
              <w:rPr>
                <w:sz w:val="18"/>
                <w:lang w:val="es-ES"/>
              </w:rPr>
            </w:pPr>
            <w:r>
              <w:rPr>
                <w:sz w:val="18"/>
                <w:lang w:val="es-ES"/>
              </w:rPr>
              <w:t>(No es necesario para un informe SFD Lite)</w:t>
            </w:r>
          </w:p>
        </w:tc>
        <w:tc>
          <w:tcPr>
            <w:tcW w:w="1496" w:type="dxa"/>
            <w:vAlign w:val="center"/>
          </w:tcPr>
          <w:p>
            <w:pPr>
              <w:pStyle w:val="21"/>
              <w:numPr>
                <w:ilvl w:val="0"/>
                <w:numId w:val="25"/>
              </w:numPr>
              <w:tabs>
                <w:tab w:val="left" w:pos="157"/>
              </w:tabs>
              <w:spacing w:after="60"/>
              <w:ind w:right="176" w:hanging="343"/>
              <w:jc w:val="center"/>
              <w:rPr>
                <w:sz w:val="18"/>
              </w:rPr>
            </w:pPr>
            <w:r>
              <w:rPr>
                <w:sz w:val="18"/>
              </w:rPr>
              <w:t xml:space="preserve">Sí </w:t>
            </w:r>
            <w:r>
              <w:rPr>
                <w:rFonts w:ascii="Segoe UI Symbol" w:hAnsi="Segoe UI Symbol"/>
                <w:sz w:val="18"/>
              </w:rPr>
              <w:t xml:space="preserve">☐ </w:t>
            </w:r>
            <w:r>
              <w:rPr>
                <w:sz w:val="18"/>
              </w:rPr>
              <w:t>No</w:t>
            </w:r>
          </w:p>
        </w:tc>
      </w:tr>
    </w:tbl>
    <w:p>
      <w:pPr>
        <w:rPr>
          <w:rFonts w:ascii="Times New Roman"/>
          <w:sz w:val="18"/>
        </w:rPr>
        <w:sectPr>
          <w:pgSz w:w="11910" w:h="16840"/>
          <w:pgMar w:top="1620" w:right="1160" w:bottom="540" w:left="660" w:header="141" w:footer="237" w:gutter="0"/>
          <w:cols w:space="720" w:num="1"/>
        </w:sectPr>
      </w:pPr>
    </w:p>
    <w:p>
      <w:pPr>
        <w:pStyle w:val="2"/>
        <w:numPr>
          <w:ilvl w:val="0"/>
          <w:numId w:val="1"/>
        </w:numPr>
        <w:tabs>
          <w:tab w:val="left" w:pos="1119"/>
        </w:tabs>
        <w:spacing w:before="86"/>
        <w:ind w:hanging="361"/>
        <w:outlineLvl w:val="0"/>
        <w:rPr>
          <w:b/>
          <w:bCs/>
          <w:i w:val="0"/>
          <w:iCs/>
          <w:sz w:val="24"/>
          <w:szCs w:val="24"/>
          <w:u w:val="none"/>
          <w:lang w:val="es-ES"/>
        </w:rPr>
      </w:pPr>
      <w:bookmarkStart w:id="7" w:name="_Toc23859"/>
      <w:r>
        <w:rPr>
          <w:b/>
          <w:bCs/>
          <w:i w:val="0"/>
          <w:iCs/>
          <w:sz w:val="24"/>
          <w:szCs w:val="24"/>
          <w:u w:val="none"/>
          <w:lang w:val="es-ES"/>
        </w:rPr>
        <w:t>Autoevaluación por parte del usuario de las fuentes de datos utilizadas</w:t>
      </w:r>
      <w:bookmarkEnd w:id="7"/>
    </w:p>
    <w:p>
      <w:pPr>
        <w:pStyle w:val="10"/>
        <w:spacing w:before="1"/>
        <w:rPr>
          <w:b/>
          <w:sz w:val="21"/>
          <w:lang w:val="es-ES"/>
        </w:rPr>
      </w:pPr>
    </w:p>
    <w:p>
      <w:pPr>
        <w:pStyle w:val="3"/>
        <w:numPr>
          <w:ilvl w:val="0"/>
          <w:numId w:val="0"/>
        </w:numPr>
        <w:tabs>
          <w:tab w:val="left" w:pos="1466"/>
          <w:tab w:val="left" w:pos="1467"/>
        </w:tabs>
        <w:ind w:left="780" w:leftChars="0" w:firstLine="0" w:firstLineChars="0"/>
        <w:outlineLvl w:val="1"/>
        <w:rPr>
          <w:sz w:val="24"/>
          <w:szCs w:val="24"/>
          <w:u w:val="none"/>
        </w:rPr>
      </w:pPr>
      <w:bookmarkStart w:id="8" w:name="_bookmark4"/>
      <w:bookmarkEnd w:id="8"/>
      <w:bookmarkStart w:id="9" w:name="_Toc13261"/>
      <w:r>
        <w:rPr>
          <w:rFonts w:hint="default"/>
          <w:sz w:val="24"/>
          <w:szCs w:val="24"/>
          <w:u w:val="none"/>
          <w:lang w:val="es-ES"/>
        </w:rPr>
        <w:t xml:space="preserve">3.1 </w:t>
      </w:r>
      <w:r>
        <w:rPr>
          <w:sz w:val="24"/>
          <w:szCs w:val="24"/>
          <w:u w:val="none"/>
        </w:rPr>
        <w:t>Breve descripción del procedimiento</w:t>
      </w:r>
      <w:bookmarkEnd w:id="9"/>
    </w:p>
    <w:p>
      <w:pPr>
        <w:pStyle w:val="10"/>
        <w:spacing w:before="160" w:line="276" w:lineRule="auto"/>
        <w:ind w:left="758"/>
        <w:jc w:val="both"/>
        <w:rPr>
          <w:lang w:val="es-ES"/>
        </w:rPr>
      </w:pPr>
      <w:r>
        <mc:AlternateContent>
          <mc:Choice Requires="wps">
            <w:drawing>
              <wp:anchor distT="0" distB="0" distL="0" distR="0" simplePos="0" relativeHeight="251670528" behindDoc="1" locked="0" layoutInCell="1" allowOverlap="1">
                <wp:simplePos x="0" y="0"/>
                <wp:positionH relativeFrom="page">
                  <wp:posOffset>857250</wp:posOffset>
                </wp:positionH>
                <wp:positionV relativeFrom="paragraph">
                  <wp:posOffset>553085</wp:posOffset>
                </wp:positionV>
                <wp:extent cx="5857875" cy="638175"/>
                <wp:effectExtent l="12700" t="12700" r="0" b="0"/>
                <wp:wrapTopAndBottom/>
                <wp:docPr id="2" name="Text Box 2"/>
                <wp:cNvGraphicFramePr/>
                <a:graphic xmlns:a="http://schemas.openxmlformats.org/drawingml/2006/main">
                  <a:graphicData uri="http://schemas.microsoft.com/office/word/2010/wordprocessingShape">
                    <wps:wsp>
                      <wps:cNvSpPr txBox="1"/>
                      <wps:spPr bwMode="auto">
                        <a:xfrm>
                          <a:off x="0" y="0"/>
                          <a:ext cx="5857875" cy="638175"/>
                        </a:xfrm>
                        <a:prstGeom prst="rect">
                          <a:avLst/>
                        </a:prstGeom>
                        <a:noFill/>
                        <a:ln w="25400">
                          <a:solidFill>
                            <a:srgbClr val="000000"/>
                          </a:solidFill>
                          <a:prstDash val="solid"/>
                          <a:miter lim="800000"/>
                        </a:ln>
                      </wps:spPr>
                      <wps:txbx>
                        <w:txbxContent>
                          <w:p>
                            <w:pPr>
                              <w:spacing w:before="89" w:line="276" w:lineRule="auto"/>
                              <w:ind w:left="48" w:right="64"/>
                              <w:jc w:val="both"/>
                              <w:rPr>
                                <w:sz w:val="20"/>
                                <w:lang w:val="es-ES"/>
                              </w:rPr>
                            </w:pPr>
                            <w:r>
                              <w:rPr>
                                <w:b/>
                                <w:sz w:val="20"/>
                                <w:u w:val="thick"/>
                                <w:lang w:val="es-ES"/>
                              </w:rPr>
                              <w:t>NOTA:</w:t>
                            </w:r>
                            <w:r>
                              <w:rPr>
                                <w:rFonts w:hint="default"/>
                                <w:b w:val="0"/>
                                <w:bCs/>
                                <w:sz w:val="20"/>
                                <w:u w:val="none"/>
                                <w:lang w:val="es-ES"/>
                              </w:rPr>
                              <w:t xml:space="preserve"> </w:t>
                            </w:r>
                            <w:r>
                              <w:rPr>
                                <w:sz w:val="20"/>
                                <w:lang w:val="es-ES"/>
                              </w:rPr>
                              <w:t xml:space="preserve">Tenga en cuenta que este procedimiento para evaluar la credibilidad de las fuentes de datos </w:t>
                            </w:r>
                            <w:r>
                              <w:rPr>
                                <w:sz w:val="20"/>
                                <w:u w:val="single"/>
                                <w:lang w:val="es-ES"/>
                              </w:rPr>
                              <w:t xml:space="preserve">sólo </w:t>
                            </w:r>
                            <w:r>
                              <w:rPr>
                                <w:sz w:val="20"/>
                                <w:lang w:val="es-ES"/>
                              </w:rPr>
                              <w:t>se aplica a los datos utilizados para elaborar el gráfico del SFD, no a las fuentes de datos utilizadas para describir el contexto de la prestación de servicios.</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7.5pt;margin-top:43.55pt;height:50.25pt;width:461.25pt;mso-position-horizontal-relative:page;mso-wrap-distance-bottom:0pt;mso-wrap-distance-top:0pt;z-index:-251645952;mso-width-relative:page;mso-height-relative:page;" filled="f" stroked="t" coordsize="21600,21600" o:gfxdata="UEsDBAoAAAAAAIdO4kAAAAAAAAAAAAAAAAAEAAAAZHJzL1BLAwQUAAAACACHTuJAgTA1I9kAAAAL&#10;AQAADwAAAGRycy9kb3ducmV2LnhtbE2PwU7DMBBE70j8g7VI3KidQpsoxOkBwYELUlPC2Y23SSBe&#10;R7HbFL6e7QluO9rRzJtic3aDOOEUek8akoUCgdR421Or4X33cpeBCNGQNYMn1PCNATbl9VVhcutn&#10;2uKpiq3gEAq50dDFOOZShqZDZ8LCj0j8O/jJmchyaqWdzMzhbpBLpdbSmZ64oTMjPnXYfFVHp+Gh&#10;fk5/dvWhddtPO8u3almr1w+tb28S9Qgi4jn+meGCz+hQMtPeH8kGMbC+X/GWqCFLExAXg1qlKxB7&#10;vrJ0DbIs5P8N5S9QSwMEFAAAAAgAh07iQDTRjj0TAgAANwQAAA4AAABkcnMvZTJvRG9jLnhtbK1T&#10;TW/bMAy9D9h/EHRfnGRLGxhxiq1BhwHbOqDdD5BlORYgiRqlxM5+/Sg5Trvu0sN8MGh+PJKPz5ub&#10;wRp2VBg0uIovZnPOlJPQaLev+M/Hu3drzkIUrhEGnKr4SQV+s337ZtP7Ui2hA9MoZATiQtn7incx&#10;+rIoguyUFWEGXjkKtoBWRPrEfdGg6AndmmI5n18VPWDjEaQKgby7McjPiPgaQGhbLdUO5MEqF0dU&#10;VEZEWil02ge+zdO2rZLxvm2DisxUnDaN+U1NyK7Tu9huRLlH4TstzyOI14zwYicrtKOmF6idiIId&#10;UP8DZbVECNDGmQRbjItkRmiLxfwFNw+d8CrvQlQHfyE9/D9Y+f34A5luKr7kzAlLB39UQ2SfYGDL&#10;xE7vQ0lJD57S4kBu0szkD8lZ99+goTJxiJApGFq0iQpajlE2MX26MJ2gJTlX69X1+nrFmaTY1fv1&#10;gmxqVohyqvYY4mcFliWj4kiXzOji+DXEMXVKSc0c3Glj8jWNYz2ts/own+eKAEY3KZryAu7rW4Ps&#10;KJIg8nNu/Fdagt6J0I15OZTSRGl1JPUbbSu+fl5tHE2fuEqcjKzFoR6oJjlraE5EFcKoP/r7yOgA&#10;f3PWk/YqHn4dBCrOzBdHx01CnQycjHoyhJNUWvHI2WjexlHQB4963xHyIu/t4COdpNWZracpznOS&#10;njLfZ+0nwT7/zllP//v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EwNSPZAAAACwEAAA8AAAAA&#10;AAAAAQAgAAAAIgAAAGRycy9kb3ducmV2LnhtbFBLAQIUABQAAAAIAIdO4kA00Y49EwIAADcEAAAO&#10;AAAAAAAAAAEAIAAAACgBAABkcnMvZTJvRG9jLnhtbFBLBQYAAAAABgAGAFkBAACtBQAAAAA=&#10;">
                <v:fill on="f" focussize="0,0"/>
                <v:stroke weight="2pt" color="#000000" miterlimit="8" joinstyle="miter"/>
                <v:imagedata o:title=""/>
                <o:lock v:ext="edit" aspectratio="f"/>
                <v:textbox inset="0mm,0mm,0mm,0mm">
                  <w:txbxContent>
                    <w:p>
                      <w:pPr>
                        <w:spacing w:before="89" w:line="276" w:lineRule="auto"/>
                        <w:ind w:left="48" w:right="64"/>
                        <w:jc w:val="both"/>
                        <w:rPr>
                          <w:sz w:val="20"/>
                          <w:lang w:val="es-ES"/>
                        </w:rPr>
                      </w:pPr>
                      <w:r>
                        <w:rPr>
                          <w:b/>
                          <w:sz w:val="20"/>
                          <w:u w:val="thick"/>
                          <w:lang w:val="es-ES"/>
                        </w:rPr>
                        <w:t>NOTA:</w:t>
                      </w:r>
                      <w:r>
                        <w:rPr>
                          <w:rFonts w:hint="default"/>
                          <w:b w:val="0"/>
                          <w:bCs/>
                          <w:sz w:val="20"/>
                          <w:u w:val="none"/>
                          <w:lang w:val="es-ES"/>
                        </w:rPr>
                        <w:t xml:space="preserve"> </w:t>
                      </w:r>
                      <w:r>
                        <w:rPr>
                          <w:sz w:val="20"/>
                          <w:lang w:val="es-ES"/>
                        </w:rPr>
                        <w:t xml:space="preserve">Tenga en cuenta que este procedimiento para evaluar la credibilidad de las fuentes de datos </w:t>
                      </w:r>
                      <w:r>
                        <w:rPr>
                          <w:sz w:val="20"/>
                          <w:u w:val="single"/>
                          <w:lang w:val="es-ES"/>
                        </w:rPr>
                        <w:t xml:space="preserve">sólo </w:t>
                      </w:r>
                      <w:r>
                        <w:rPr>
                          <w:sz w:val="20"/>
                          <w:lang w:val="es-ES"/>
                        </w:rPr>
                        <w:t>se aplica a los datos utilizados para elaborar el gráfico del SFD, no a las fuentes de datos utilizadas para describir el contexto de la prestación de servicios.</w:t>
                      </w:r>
                    </w:p>
                  </w:txbxContent>
                </v:textbox>
                <w10:wrap type="topAndBottom"/>
              </v:shape>
            </w:pict>
          </mc:Fallback>
        </mc:AlternateContent>
      </w:r>
      <w:r>
        <w:rPr>
          <w:lang w:val="es-ES"/>
        </w:rPr>
        <w:t xml:space="preserve">La autoevaluación es un procedimiento para evaluar la credibilidad de las fuentes de datos utilizadas para generar el </w:t>
      </w:r>
      <w:r>
        <w:rPr>
          <w:rFonts w:hint="default"/>
          <w:lang w:val="es-ES"/>
        </w:rPr>
        <w:t>g</w:t>
      </w:r>
      <w:r>
        <w:rPr>
          <w:lang w:val="es-ES"/>
        </w:rPr>
        <w:t>ráfico SFD. El procedimiento se describe en este capítulo.</w:t>
      </w:r>
    </w:p>
    <w:p>
      <w:pPr>
        <w:pStyle w:val="10"/>
        <w:spacing w:before="90" w:line="276" w:lineRule="auto"/>
        <w:ind w:left="758" w:right="254"/>
        <w:jc w:val="both"/>
        <w:rPr>
          <w:lang w:val="es-ES"/>
        </w:rPr>
      </w:pPr>
      <w:r>
        <w:rPr>
          <w:lang w:val="es-ES"/>
        </w:rPr>
        <w:t xml:space="preserve">Para cumplir el procedimiento, puede utilizar la "Herramienta de evaluación de fuentes" que puede descargarse del portal web SFD </w:t>
      </w:r>
      <w:r>
        <w:fldChar w:fldCharType="begin"/>
      </w:r>
      <w:r>
        <w:instrText xml:space="preserve"> HYPERLINK "https://www.susana.org/en/knowledge-hub/resources-and-publications/library/details/3525" \h </w:instrText>
      </w:r>
      <w:r>
        <w:fldChar w:fldCharType="separate"/>
      </w:r>
      <w:r>
        <w:rPr>
          <w:color w:val="0000FF"/>
          <w:u w:val="single"/>
          <w:lang w:val="es-ES"/>
        </w:rPr>
        <w:t>aquí</w:t>
      </w:r>
      <w:r>
        <w:rPr>
          <w:color w:val="0000FF"/>
          <w:u w:val="single"/>
          <w:lang w:val="es-ES"/>
        </w:rPr>
        <w:fldChar w:fldCharType="end"/>
      </w:r>
      <w:r>
        <w:rPr>
          <w:lang w:val="es-ES"/>
        </w:rPr>
        <w:t>.</w:t>
      </w:r>
    </w:p>
    <w:p>
      <w:pPr>
        <w:pStyle w:val="10"/>
        <w:spacing w:before="120" w:line="276" w:lineRule="auto"/>
        <w:ind w:left="758" w:right="384"/>
        <w:jc w:val="both"/>
        <w:rPr>
          <w:lang w:val="es-ES"/>
        </w:rPr>
      </w:pPr>
      <w:r>
        <w:rPr>
          <w:lang w:val="es-ES"/>
        </w:rPr>
        <w:t>La finalidad de este procedimiento es elaborar una bibliografía anotada, que incluiría la siguiente información:</w:t>
      </w:r>
    </w:p>
    <w:p>
      <w:pPr>
        <w:pStyle w:val="20"/>
        <w:numPr>
          <w:ilvl w:val="2"/>
          <w:numId w:val="26"/>
        </w:numPr>
        <w:tabs>
          <w:tab w:val="left" w:pos="1472"/>
        </w:tabs>
        <w:spacing w:before="116" w:line="244" w:lineRule="auto"/>
        <w:ind w:right="256"/>
      </w:pPr>
      <w:r>
        <w:rPr>
          <w:b/>
          <w:lang w:val="es-ES"/>
        </w:rPr>
        <w:t xml:space="preserve">Fuente: </w:t>
      </w:r>
      <w:r>
        <w:rPr>
          <w:lang w:val="es-ES"/>
        </w:rPr>
        <w:t xml:space="preserve">Referencia a la fuente. El usuario introduce la cita de la fuente.  </w:t>
      </w:r>
      <w:r>
        <w:rPr>
          <w:lang w:val="en-GB"/>
        </w:rPr>
        <w:t xml:space="preserve">Por </w:t>
      </w:r>
      <w:r>
        <w:t>ejemplo: (Peal et al. 2012).</w:t>
      </w:r>
    </w:p>
    <w:p>
      <w:pPr>
        <w:pStyle w:val="10"/>
        <w:spacing w:before="8"/>
        <w:rPr>
          <w:sz w:val="31"/>
        </w:rPr>
      </w:pPr>
    </w:p>
    <w:p>
      <w:pPr>
        <w:pStyle w:val="20"/>
        <w:numPr>
          <w:ilvl w:val="2"/>
          <w:numId w:val="26"/>
        </w:numPr>
        <w:tabs>
          <w:tab w:val="left" w:pos="1472"/>
        </w:tabs>
        <w:spacing w:line="362" w:lineRule="auto"/>
        <w:ind w:right="3805"/>
        <w:rPr>
          <w:lang w:val="es-ES"/>
        </w:rPr>
      </w:pPr>
      <w:r>
        <w:rPr>
          <w:b/>
          <w:lang w:val="es-ES"/>
        </w:rPr>
        <w:t xml:space="preserve">Tipo: </w:t>
      </w:r>
      <w:r>
        <w:rPr>
          <w:lang w:val="es-ES"/>
        </w:rPr>
        <w:t>El usuario elige el tipo de fuente utilizada. Los tipos de fuentes son:</w:t>
      </w:r>
    </w:p>
    <w:p>
      <w:pPr>
        <w:pStyle w:val="20"/>
        <w:numPr>
          <w:ilvl w:val="3"/>
          <w:numId w:val="26"/>
        </w:numPr>
        <w:tabs>
          <w:tab w:val="left" w:pos="1892"/>
        </w:tabs>
        <w:spacing w:line="250" w:lineRule="exact"/>
        <w:ind w:left="1891" w:hanging="361"/>
        <w:jc w:val="left"/>
        <w:rPr>
          <w:lang w:val="en-GB"/>
        </w:rPr>
      </w:pPr>
      <w:r>
        <w:rPr>
          <w:lang w:val="en-GB"/>
        </w:rPr>
        <w:t>Registros municipales, de servicios públicos o de proveedores privados de servicios locales</w:t>
      </w:r>
      <w:r>
        <w:rPr>
          <w:rFonts w:hint="default"/>
          <w:lang w:val="es-ES"/>
        </w:rPr>
        <w:t>.</w:t>
      </w:r>
    </w:p>
    <w:p>
      <w:pPr>
        <w:pStyle w:val="20"/>
        <w:numPr>
          <w:ilvl w:val="3"/>
          <w:numId w:val="26"/>
        </w:numPr>
        <w:tabs>
          <w:tab w:val="left" w:pos="1892"/>
        </w:tabs>
        <w:spacing w:before="38"/>
        <w:ind w:left="1891" w:hanging="361"/>
        <w:jc w:val="left"/>
      </w:pPr>
      <w:r>
        <w:t>Estudios documentados</w:t>
      </w:r>
      <w:r>
        <w:rPr>
          <w:rFonts w:hint="default"/>
          <w:lang w:val="es-ES"/>
        </w:rPr>
        <w:t>.</w:t>
      </w:r>
    </w:p>
    <w:p>
      <w:pPr>
        <w:pStyle w:val="20"/>
        <w:numPr>
          <w:ilvl w:val="3"/>
          <w:numId w:val="26"/>
        </w:numPr>
        <w:tabs>
          <w:tab w:val="left" w:pos="1892"/>
        </w:tabs>
        <w:spacing w:before="37"/>
        <w:ind w:left="1891" w:hanging="361"/>
        <w:jc w:val="left"/>
        <w:rPr>
          <w:lang w:val="en-GB"/>
        </w:rPr>
      </w:pPr>
      <w:r>
        <w:rPr>
          <w:lang w:val="en-GB"/>
        </w:rPr>
        <w:t>Entrevistas</w:t>
      </w:r>
      <w:r>
        <w:rPr>
          <w:rFonts w:hint="default"/>
          <w:lang w:val="es-ES"/>
        </w:rPr>
        <w:t xml:space="preserve"> y Discusiones</w:t>
      </w:r>
      <w:r>
        <w:rPr>
          <w:lang w:val="en-GB"/>
        </w:rPr>
        <w:t xml:space="preserve"> de </w:t>
      </w:r>
      <w:r>
        <w:rPr>
          <w:rFonts w:hint="default"/>
          <w:lang w:val="es-ES"/>
        </w:rPr>
        <w:t>G</w:t>
      </w:r>
      <w:r>
        <w:rPr>
          <w:lang w:val="en-GB"/>
        </w:rPr>
        <w:t xml:space="preserve">rupos </w:t>
      </w:r>
      <w:r>
        <w:rPr>
          <w:rFonts w:hint="default"/>
          <w:lang w:val="es-ES"/>
        </w:rPr>
        <w:t>F</w:t>
      </w:r>
      <w:r>
        <w:rPr>
          <w:lang w:val="en-GB"/>
        </w:rPr>
        <w:t xml:space="preserve">ocales </w:t>
      </w:r>
      <w:r>
        <w:rPr>
          <w:spacing w:val="-1"/>
          <w:lang w:val="en-GB"/>
        </w:rPr>
        <w:t>(</w:t>
      </w:r>
      <w:r>
        <w:rPr>
          <w:lang w:val="en-GB"/>
        </w:rPr>
        <w:t>DGF</w:t>
      </w:r>
      <w:r>
        <w:rPr>
          <w:rFonts w:hint="default"/>
          <w:lang w:val="es-ES"/>
        </w:rPr>
        <w:t>s</w:t>
      </w:r>
      <w:r>
        <w:rPr>
          <w:lang w:val="en-GB"/>
        </w:rPr>
        <w:t>)</w:t>
      </w:r>
      <w:r>
        <w:rPr>
          <w:rFonts w:hint="default"/>
          <w:lang w:val="es-ES"/>
        </w:rPr>
        <w:t>.</w:t>
      </w:r>
    </w:p>
    <w:p>
      <w:pPr>
        <w:pStyle w:val="20"/>
        <w:numPr>
          <w:ilvl w:val="3"/>
          <w:numId w:val="26"/>
        </w:numPr>
        <w:tabs>
          <w:tab w:val="left" w:pos="1892"/>
        </w:tabs>
        <w:spacing w:before="40"/>
        <w:ind w:left="1891" w:hanging="361"/>
        <w:jc w:val="left"/>
      </w:pPr>
      <w:r>
        <w:t>Observación</w:t>
      </w:r>
      <w:r>
        <w:rPr>
          <w:rFonts w:hint="default"/>
          <w:lang w:val="es-ES"/>
        </w:rPr>
        <w:t>.</w:t>
      </w:r>
    </w:p>
    <w:p>
      <w:pPr>
        <w:pStyle w:val="10"/>
        <w:rPr>
          <w:sz w:val="24"/>
        </w:rPr>
      </w:pPr>
    </w:p>
    <w:p>
      <w:pPr>
        <w:pStyle w:val="10"/>
        <w:spacing w:before="9"/>
        <w:rPr>
          <w:sz w:val="20"/>
        </w:rPr>
      </w:pPr>
    </w:p>
    <w:p>
      <w:pPr>
        <w:pStyle w:val="20"/>
        <w:numPr>
          <w:ilvl w:val="2"/>
          <w:numId w:val="26"/>
        </w:numPr>
        <w:tabs>
          <w:tab w:val="left" w:pos="1479"/>
        </w:tabs>
        <w:spacing w:before="1" w:line="278" w:lineRule="auto"/>
        <w:ind w:left="1478" w:right="254" w:hanging="360"/>
        <w:jc w:val="both"/>
      </w:pPr>
      <w:r>
        <w:rPr>
          <w:b/>
          <w:lang w:val="es-ES"/>
        </w:rPr>
        <w:t xml:space="preserve">Credibilidad de los datos y las fuentes de información: </w:t>
      </w:r>
      <w:r>
        <w:rPr>
          <w:lang w:val="es-ES"/>
        </w:rPr>
        <w:t xml:space="preserve">Según diferentes criterios (representatividad, profundidad de los datos, confianza, escala y documentación), el usuario elige una de las tres opciones (puntuaciones). </w:t>
      </w:r>
      <w:r>
        <w:t>Las puntuaciones disponibles son:</w:t>
      </w:r>
    </w:p>
    <w:p>
      <w:pPr>
        <w:pStyle w:val="20"/>
        <w:numPr>
          <w:ilvl w:val="3"/>
          <w:numId w:val="26"/>
        </w:numPr>
        <w:tabs>
          <w:tab w:val="left" w:pos="1978"/>
        </w:tabs>
        <w:spacing w:before="194"/>
        <w:ind w:hanging="308"/>
        <w:jc w:val="left"/>
      </w:pPr>
      <w:r>
        <w:t>Bajo (valor 1)</w:t>
      </w:r>
      <w:r>
        <w:rPr>
          <w:rFonts w:hint="default"/>
          <w:lang w:val="es-ES"/>
        </w:rPr>
        <w:t>.</w:t>
      </w:r>
    </w:p>
    <w:p>
      <w:pPr>
        <w:pStyle w:val="20"/>
        <w:numPr>
          <w:ilvl w:val="3"/>
          <w:numId w:val="26"/>
        </w:numPr>
        <w:tabs>
          <w:tab w:val="left" w:pos="1983"/>
        </w:tabs>
        <w:spacing w:before="158"/>
        <w:ind w:left="1982" w:hanging="305"/>
        <w:jc w:val="left"/>
      </w:pPr>
      <w:r>
        <w:t>Medio (valor 2)</w:t>
      </w:r>
      <w:r>
        <w:rPr>
          <w:rFonts w:hint="default"/>
          <w:lang w:val="es-ES"/>
        </w:rPr>
        <w:t>.</w:t>
      </w:r>
    </w:p>
    <w:p>
      <w:pPr>
        <w:pStyle w:val="20"/>
        <w:numPr>
          <w:ilvl w:val="3"/>
          <w:numId w:val="26"/>
        </w:numPr>
        <w:tabs>
          <w:tab w:val="left" w:pos="1983"/>
        </w:tabs>
        <w:spacing w:before="157"/>
        <w:ind w:left="1982" w:hanging="305"/>
        <w:jc w:val="left"/>
      </w:pPr>
      <w:r>
        <w:t>Alto (valor 3)</w:t>
      </w:r>
      <w:r>
        <w:rPr>
          <w:rFonts w:hint="default"/>
          <w:lang w:val="es-ES"/>
        </w:rPr>
        <w:t>.</w:t>
      </w:r>
    </w:p>
    <w:p>
      <w:pPr>
        <w:pStyle w:val="10"/>
        <w:spacing w:before="158" w:line="276" w:lineRule="auto"/>
        <w:ind w:left="758" w:right="253"/>
        <w:jc w:val="both"/>
        <w:rPr>
          <w:lang w:val="es-ES"/>
        </w:rPr>
      </w:pPr>
      <w:r>
        <w:rPr>
          <w:lang w:val="es-ES"/>
        </w:rPr>
        <w:t>La puntuación total de cualquier fuente se calcula como la suma de todas las puntuaciones individuales de cada criterio. El valor final de la calidad y la credibilidad (bajo, medio y alto) se proporciona en cada uno de los tipos de fuente y se explica en la siguiente sección</w:t>
      </w:r>
    </w:p>
    <w:p>
      <w:pPr>
        <w:pStyle w:val="10"/>
        <w:spacing w:before="158" w:line="276" w:lineRule="auto"/>
        <w:ind w:left="758" w:right="253"/>
        <w:jc w:val="both"/>
        <w:rPr>
          <w:lang w:val="es-ES"/>
        </w:rPr>
      </w:pPr>
    </w:p>
    <w:p>
      <w:pPr>
        <w:pStyle w:val="10"/>
        <w:spacing w:before="158" w:line="276" w:lineRule="auto"/>
        <w:ind w:left="758" w:right="253"/>
        <w:jc w:val="both"/>
        <w:rPr>
          <w:lang w:val="es-ES"/>
        </w:rPr>
      </w:pPr>
    </w:p>
    <w:p>
      <w:pPr>
        <w:pStyle w:val="10"/>
        <w:spacing w:before="158" w:line="276" w:lineRule="auto"/>
        <w:ind w:left="758" w:right="253"/>
        <w:jc w:val="both"/>
        <w:rPr>
          <w:lang w:val="es-ES"/>
        </w:rPr>
      </w:pPr>
    </w:p>
    <w:p>
      <w:pPr>
        <w:pStyle w:val="10"/>
        <w:spacing w:before="158" w:line="276" w:lineRule="auto"/>
        <w:ind w:left="758" w:right="253"/>
        <w:jc w:val="both"/>
        <w:rPr>
          <w:lang w:val="es-ES"/>
        </w:rPr>
      </w:pPr>
    </w:p>
    <w:p>
      <w:pPr>
        <w:pStyle w:val="10"/>
        <w:spacing w:before="158" w:line="276" w:lineRule="auto"/>
        <w:ind w:left="758" w:right="253"/>
        <w:jc w:val="both"/>
        <w:rPr>
          <w:lang w:val="es-ES"/>
        </w:rPr>
      </w:pPr>
    </w:p>
    <w:p>
      <w:pPr>
        <w:pStyle w:val="10"/>
        <w:spacing w:before="158" w:line="276" w:lineRule="auto"/>
        <w:ind w:left="758" w:right="253"/>
        <w:jc w:val="both"/>
        <w:rPr>
          <w:lang w:val="es-ES"/>
        </w:rPr>
      </w:pPr>
    </w:p>
    <w:p>
      <w:pPr>
        <w:pStyle w:val="10"/>
        <w:spacing w:before="158" w:line="276" w:lineRule="auto"/>
        <w:ind w:left="758" w:right="253"/>
        <w:jc w:val="both"/>
        <w:rPr>
          <w:lang w:val="es-ES"/>
        </w:rPr>
      </w:pPr>
    </w:p>
    <w:p>
      <w:pPr>
        <w:pStyle w:val="10"/>
        <w:rPr>
          <w:sz w:val="24"/>
          <w:lang w:val="es-ES"/>
        </w:rPr>
      </w:pPr>
    </w:p>
    <w:p>
      <w:pPr>
        <w:pStyle w:val="3"/>
        <w:numPr>
          <w:ilvl w:val="0"/>
          <w:numId w:val="0"/>
        </w:numPr>
        <w:tabs>
          <w:tab w:val="left" w:pos="1119"/>
        </w:tabs>
        <w:spacing w:before="86"/>
        <w:ind w:left="757" w:leftChars="0"/>
        <w:outlineLvl w:val="1"/>
        <w:rPr>
          <w:b/>
          <w:bCs/>
          <w:i w:val="0"/>
          <w:iCs/>
          <w:sz w:val="24"/>
          <w:szCs w:val="24"/>
          <w:u w:val="none"/>
          <w:lang w:val="es-ES"/>
        </w:rPr>
      </w:pPr>
      <w:bookmarkStart w:id="10" w:name="_bookmark5"/>
      <w:bookmarkEnd w:id="10"/>
      <w:bookmarkStart w:id="11" w:name="_Toc15265"/>
      <w:r>
        <w:rPr>
          <w:rFonts w:hint="default"/>
          <w:b/>
          <w:bCs/>
          <w:i w:val="0"/>
          <w:iCs/>
          <w:sz w:val="24"/>
          <w:szCs w:val="24"/>
          <w:u w:val="none"/>
          <w:lang w:val="es-ES"/>
        </w:rPr>
        <w:t xml:space="preserve">3.2 </w:t>
      </w:r>
      <w:r>
        <w:rPr>
          <w:b/>
          <w:bCs/>
          <w:i w:val="0"/>
          <w:iCs/>
          <w:sz w:val="24"/>
          <w:szCs w:val="24"/>
          <w:u w:val="none"/>
          <w:lang w:val="es-ES"/>
        </w:rPr>
        <w:t>Rúbrica para evaluar la credibilidad de los datos y las fuentes de información</w:t>
      </w:r>
      <w:bookmarkEnd w:id="11"/>
    </w:p>
    <w:p>
      <w:pPr>
        <w:pStyle w:val="10"/>
        <w:spacing w:before="7"/>
        <w:rPr>
          <w:b/>
          <w:sz w:val="20"/>
          <w:lang w:val="es-ES"/>
        </w:rPr>
      </w:pPr>
    </w:p>
    <w:p>
      <w:pPr>
        <w:pStyle w:val="4"/>
        <w:numPr>
          <w:ilvl w:val="0"/>
          <w:numId w:val="0"/>
        </w:numPr>
        <w:tabs>
          <w:tab w:val="left" w:pos="1466"/>
          <w:tab w:val="left" w:pos="1467"/>
        </w:tabs>
        <w:ind w:left="760" w:leftChars="0" w:firstLine="0" w:firstLineChars="0"/>
        <w:outlineLvl w:val="2"/>
        <w:rPr>
          <w:rFonts w:hint="default"/>
          <w:sz w:val="24"/>
          <w:szCs w:val="24"/>
          <w:u w:val="none"/>
          <w:lang w:val="en-GB"/>
        </w:rPr>
      </w:pPr>
      <w:bookmarkStart w:id="12" w:name="_bookmark6"/>
      <w:bookmarkEnd w:id="12"/>
      <w:bookmarkStart w:id="13" w:name="_Toc17072"/>
      <w:r>
        <w:rPr>
          <w:rFonts w:hint="default"/>
          <w:sz w:val="24"/>
          <w:szCs w:val="24"/>
          <w:u w:val="none"/>
          <w:lang w:val="es-ES"/>
        </w:rPr>
        <w:t xml:space="preserve">3.2.1 </w:t>
      </w:r>
      <w:r>
        <w:rPr>
          <w:rFonts w:hint="default"/>
          <w:sz w:val="24"/>
          <w:szCs w:val="24"/>
          <w:u w:val="none"/>
          <w:lang w:val="en-GB"/>
        </w:rPr>
        <w:t>Registros municipales, de servicios públicos o de proveedores privados de servicios locales</w:t>
      </w:r>
      <w:bookmarkEnd w:id="13"/>
    </w:p>
    <w:p>
      <w:pPr>
        <w:pStyle w:val="10"/>
        <w:keepNext w:val="0"/>
        <w:keepLines w:val="0"/>
        <w:pageBreakBefore w:val="0"/>
        <w:widowControl w:val="0"/>
        <w:kinsoku/>
        <w:wordWrap/>
        <w:overflowPunct/>
        <w:topLinePunct w:val="0"/>
        <w:autoSpaceDE w:val="0"/>
        <w:autoSpaceDN w:val="0"/>
        <w:bidi w:val="0"/>
        <w:adjustRightInd/>
        <w:snapToGrid/>
        <w:spacing w:before="155" w:after="0" w:afterLines="50"/>
        <w:ind w:left="760" w:right="255"/>
        <w:jc w:val="both"/>
        <w:textAlignment w:val="auto"/>
        <w:rPr>
          <w:lang w:val="es-ES"/>
        </w:rPr>
      </w:pPr>
      <w:r>
        <w:rPr>
          <w:lang w:val="es-ES"/>
        </w:rPr>
        <w:t xml:space="preserve">Tipos de </w:t>
      </w:r>
      <w:r>
        <w:rPr>
          <w:spacing w:val="-10"/>
          <w:lang w:val="es-ES"/>
        </w:rPr>
        <w:t>datos</w:t>
      </w:r>
      <w:r>
        <w:rPr>
          <w:lang w:val="es-ES"/>
        </w:rPr>
        <w:t xml:space="preserve">: políticas, reglamentos, documentos de diseño, legislación, informes anuales, fichas técnicas, licencias, etc. La clasificación de estos datos figura en el </w:t>
      </w:r>
      <w:r>
        <w:rPr>
          <w:rFonts w:hint="default"/>
          <w:lang w:val="es-ES"/>
        </w:rPr>
        <w:t>la Tabla</w:t>
      </w:r>
      <w:r>
        <w:rPr>
          <w:lang w:val="es-ES"/>
        </w:rPr>
        <w:t xml:space="preserve"> 1.</w:t>
      </w:r>
    </w:p>
    <w:p>
      <w:pPr>
        <w:pStyle w:val="11"/>
        <w:ind w:left="758"/>
        <w:jc w:val="center"/>
        <w:rPr>
          <w:rFonts w:hint="default"/>
          <w:b/>
          <w:sz w:val="18"/>
          <w:lang w:val="es-ES"/>
        </w:rPr>
      </w:pPr>
      <w:r>
        <w:rPr>
          <w:b/>
          <w:sz w:val="18"/>
          <w:lang w:val="en-GB"/>
        </w:rPr>
        <w:t xml:space="preserve">Tabla </w:t>
      </w:r>
      <w:r>
        <w:rPr>
          <w:b/>
          <w:sz w:val="18"/>
          <w:lang w:val="en-GB"/>
        </w:rPr>
        <w:fldChar w:fldCharType="begin"/>
      </w:r>
      <w:r>
        <w:rPr>
          <w:b/>
          <w:sz w:val="18"/>
          <w:lang w:val="en-GB"/>
        </w:rPr>
        <w:instrText xml:space="preserve"> SEQ Tabla \* ARABIC </w:instrText>
      </w:r>
      <w:r>
        <w:rPr>
          <w:b/>
          <w:sz w:val="18"/>
          <w:lang w:val="en-GB"/>
        </w:rPr>
        <w:fldChar w:fldCharType="separate"/>
      </w:r>
      <w:r>
        <w:rPr>
          <w:b/>
          <w:sz w:val="18"/>
          <w:lang w:val="en-GB"/>
        </w:rPr>
        <w:t>1</w:t>
      </w:r>
      <w:r>
        <w:rPr>
          <w:b/>
          <w:sz w:val="18"/>
          <w:lang w:val="en-GB"/>
        </w:rPr>
        <w:fldChar w:fldCharType="end"/>
      </w:r>
      <w:bookmarkStart w:id="14" w:name="_Toc11524"/>
      <w:r>
        <w:rPr>
          <w:b/>
          <w:sz w:val="18"/>
          <w:lang w:val="es-ES"/>
        </w:rPr>
        <w:t xml:space="preserve">. </w:t>
      </w:r>
      <w:r>
        <w:rPr>
          <w:b/>
          <w:sz w:val="18"/>
          <w:lang w:val="en-GB"/>
        </w:rPr>
        <w:t>Registros de proveedores de servicios locales municipales, de servicios públicos o privados</w:t>
      </w:r>
      <w:r>
        <w:rPr>
          <w:rFonts w:hint="default"/>
          <w:b/>
          <w:sz w:val="18"/>
          <w:lang w:val="es-ES"/>
        </w:rPr>
        <w:t>.</w:t>
      </w:r>
      <w:bookmarkEnd w:id="14"/>
    </w:p>
    <w:p>
      <w:pPr>
        <w:pStyle w:val="10"/>
        <w:spacing w:before="6" w:after="1"/>
        <w:rPr>
          <w:b/>
          <w:sz w:val="13"/>
          <w:lang w:val="en-GB"/>
        </w:rPr>
      </w:pPr>
    </w:p>
    <w:tbl>
      <w:tblPr>
        <w:tblStyle w:val="8"/>
        <w:tblW w:w="9182"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2"/>
        <w:gridCol w:w="770"/>
        <w:gridCol w:w="5010"/>
        <w:gridCol w:w="1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right"/>
        </w:trPr>
        <w:tc>
          <w:tcPr>
            <w:tcW w:w="7722" w:type="dxa"/>
            <w:gridSpan w:val="3"/>
            <w:shd w:val="clear" w:color="auto" w:fill="F1F1F1"/>
          </w:tcPr>
          <w:p>
            <w:pPr>
              <w:pStyle w:val="21"/>
              <w:rPr>
                <w:rFonts w:ascii="Times New Roman"/>
                <w:sz w:val="20"/>
                <w:lang w:val="en-GB"/>
              </w:rPr>
            </w:pPr>
          </w:p>
        </w:tc>
        <w:tc>
          <w:tcPr>
            <w:tcW w:w="1460" w:type="dxa"/>
            <w:shd w:val="clear" w:color="auto" w:fill="F1F1F1"/>
          </w:tcPr>
          <w:p>
            <w:pPr>
              <w:pStyle w:val="21"/>
              <w:spacing w:before="57"/>
              <w:ind w:left="199" w:right="195"/>
              <w:jc w:val="center"/>
              <w:rPr>
                <w:b/>
                <w:sz w:val="20"/>
              </w:rPr>
            </w:pPr>
            <w:r>
              <w:rPr>
                <w:b/>
                <w:w w:val="90"/>
                <w:sz w:val="20"/>
              </w:rPr>
              <w:t>Puntuación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right"/>
        </w:trPr>
        <w:tc>
          <w:tcPr>
            <w:tcW w:w="1942" w:type="dxa"/>
            <w:vMerge w:val="restart"/>
            <w:shd w:val="clear" w:color="auto" w:fill="F1F1F1"/>
          </w:tcPr>
          <w:p>
            <w:pPr>
              <w:pStyle w:val="21"/>
              <w:rPr>
                <w:b/>
              </w:rPr>
            </w:pPr>
          </w:p>
          <w:p>
            <w:pPr>
              <w:pStyle w:val="21"/>
              <w:spacing w:before="10"/>
              <w:rPr>
                <w:b/>
                <w:sz w:val="29"/>
              </w:rPr>
            </w:pPr>
          </w:p>
          <w:p>
            <w:pPr>
              <w:pStyle w:val="21"/>
              <w:ind w:left="107"/>
              <w:rPr>
                <w:b/>
                <w:sz w:val="20"/>
              </w:rPr>
            </w:pPr>
            <w:r>
              <w:rPr>
                <w:b/>
                <w:w w:val="90"/>
                <w:sz w:val="20"/>
              </w:rPr>
              <w:t>Representatividad</w:t>
            </w:r>
          </w:p>
        </w:tc>
        <w:tc>
          <w:tcPr>
            <w:tcW w:w="770" w:type="dxa"/>
            <w:shd w:val="clear" w:color="auto" w:fill="F1F1F1"/>
          </w:tcPr>
          <w:p>
            <w:pPr>
              <w:pStyle w:val="21"/>
              <w:spacing w:before="117"/>
              <w:ind w:left="108"/>
              <w:rPr>
                <w:b/>
                <w:sz w:val="20"/>
              </w:rPr>
            </w:pPr>
            <w:r>
              <w:rPr>
                <w:b/>
                <w:w w:val="90"/>
                <w:sz w:val="20"/>
              </w:rPr>
              <w:t>alta</w:t>
            </w:r>
          </w:p>
        </w:tc>
        <w:tc>
          <w:tcPr>
            <w:tcW w:w="5010" w:type="dxa"/>
            <w:shd w:val="clear" w:color="auto" w:fill="F1F1F1"/>
          </w:tcPr>
          <w:p>
            <w:pPr>
              <w:pStyle w:val="21"/>
              <w:keepNext w:val="0"/>
              <w:keepLines w:val="0"/>
              <w:pageBreakBefore w:val="0"/>
              <w:widowControl w:val="0"/>
              <w:numPr>
                <w:ilvl w:val="0"/>
                <w:numId w:val="27"/>
              </w:numPr>
              <w:tabs>
                <w:tab w:val="left" w:pos="420"/>
              </w:tabs>
              <w:kinsoku/>
              <w:wordWrap/>
              <w:overflowPunct/>
              <w:topLinePunct w:val="0"/>
              <w:autoSpaceDE w:val="0"/>
              <w:autoSpaceDN w:val="0"/>
              <w:bidi w:val="0"/>
              <w:adjustRightInd/>
              <w:snapToGrid/>
              <w:spacing w:before="0" w:beforeLines="20" w:line="224" w:lineRule="auto"/>
              <w:ind w:left="420" w:right="96" w:hanging="215"/>
              <w:textAlignment w:val="auto"/>
              <w:rPr>
                <w:w w:val="90"/>
                <w:sz w:val="20"/>
                <w:lang w:val="es-ES"/>
              </w:rPr>
            </w:pPr>
            <w:r>
              <w:rPr>
                <w:w w:val="90"/>
                <w:sz w:val="20"/>
                <w:lang w:val="es-ES"/>
              </w:rPr>
              <w:t>o La información está actualizada y tiene menos de 1 año.</w:t>
            </w:r>
          </w:p>
        </w:tc>
        <w:tc>
          <w:tcPr>
            <w:tcW w:w="1460" w:type="dxa"/>
            <w:shd w:val="clear" w:color="auto" w:fill="F1F1F1"/>
          </w:tcPr>
          <w:p>
            <w:pPr>
              <w:pStyle w:val="21"/>
              <w:spacing w:before="117"/>
              <w:ind w:left="7"/>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right"/>
        </w:trPr>
        <w:tc>
          <w:tcPr>
            <w:tcW w:w="1942" w:type="dxa"/>
            <w:vMerge w:val="continue"/>
          </w:tcPr>
          <w:p>
            <w:pPr>
              <w:rPr>
                <w:sz w:val="2"/>
                <w:szCs w:val="2"/>
              </w:rPr>
            </w:pPr>
          </w:p>
        </w:tc>
        <w:tc>
          <w:tcPr>
            <w:tcW w:w="770" w:type="dxa"/>
            <w:shd w:val="clear" w:color="auto" w:fill="F1F1F1"/>
          </w:tcPr>
          <w:p>
            <w:pPr>
              <w:pStyle w:val="21"/>
              <w:spacing w:before="117"/>
              <w:ind w:left="108"/>
              <w:rPr>
                <w:b/>
                <w:sz w:val="20"/>
              </w:rPr>
            </w:pPr>
            <w:r>
              <w:rPr>
                <w:b/>
                <w:w w:val="90"/>
                <w:sz w:val="20"/>
              </w:rPr>
              <w:t>medio</w:t>
            </w:r>
          </w:p>
        </w:tc>
        <w:tc>
          <w:tcPr>
            <w:tcW w:w="5010" w:type="dxa"/>
            <w:shd w:val="clear" w:color="auto" w:fill="F1F1F1"/>
          </w:tcPr>
          <w:p>
            <w:pPr>
              <w:pStyle w:val="21"/>
              <w:keepNext w:val="0"/>
              <w:keepLines w:val="0"/>
              <w:pageBreakBefore w:val="0"/>
              <w:widowControl w:val="0"/>
              <w:numPr>
                <w:ilvl w:val="0"/>
                <w:numId w:val="27"/>
              </w:numPr>
              <w:tabs>
                <w:tab w:val="left" w:pos="420"/>
              </w:tabs>
              <w:kinsoku/>
              <w:wordWrap/>
              <w:overflowPunct/>
              <w:topLinePunct w:val="0"/>
              <w:autoSpaceDE w:val="0"/>
              <w:autoSpaceDN w:val="0"/>
              <w:bidi w:val="0"/>
              <w:adjustRightInd/>
              <w:snapToGrid/>
              <w:spacing w:before="0" w:beforeLines="20" w:line="224" w:lineRule="auto"/>
              <w:ind w:left="420" w:right="96" w:hanging="215"/>
              <w:textAlignment w:val="auto"/>
              <w:rPr>
                <w:w w:val="90"/>
                <w:sz w:val="20"/>
                <w:lang w:val="es-ES"/>
              </w:rPr>
            </w:pPr>
            <w:r>
              <w:rPr>
                <w:w w:val="90"/>
                <w:sz w:val="20"/>
                <w:lang w:val="es-ES"/>
              </w:rPr>
              <w:t>o La información tiene entre 1 y 5 años.</w:t>
            </w:r>
          </w:p>
        </w:tc>
        <w:tc>
          <w:tcPr>
            <w:tcW w:w="1460" w:type="dxa"/>
            <w:shd w:val="clear" w:color="auto" w:fill="F1F1F1"/>
          </w:tcPr>
          <w:p>
            <w:pPr>
              <w:pStyle w:val="21"/>
              <w:spacing w:before="117"/>
              <w:ind w:left="7"/>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right"/>
        </w:trPr>
        <w:tc>
          <w:tcPr>
            <w:tcW w:w="1942" w:type="dxa"/>
            <w:vMerge w:val="continue"/>
          </w:tcPr>
          <w:p>
            <w:pPr>
              <w:rPr>
                <w:sz w:val="2"/>
                <w:szCs w:val="2"/>
              </w:rPr>
            </w:pPr>
          </w:p>
        </w:tc>
        <w:tc>
          <w:tcPr>
            <w:tcW w:w="770" w:type="dxa"/>
            <w:shd w:val="clear" w:color="auto" w:fill="F1F1F1"/>
          </w:tcPr>
          <w:p>
            <w:pPr>
              <w:pStyle w:val="21"/>
              <w:spacing w:before="117"/>
              <w:ind w:left="108"/>
              <w:rPr>
                <w:b/>
                <w:sz w:val="20"/>
              </w:rPr>
            </w:pPr>
            <w:r>
              <w:rPr>
                <w:b/>
                <w:w w:val="90"/>
                <w:sz w:val="20"/>
              </w:rPr>
              <w:t>bajo</w:t>
            </w:r>
          </w:p>
        </w:tc>
        <w:tc>
          <w:tcPr>
            <w:tcW w:w="5010" w:type="dxa"/>
            <w:shd w:val="clear" w:color="auto" w:fill="F1F1F1"/>
          </w:tcPr>
          <w:p>
            <w:pPr>
              <w:pStyle w:val="21"/>
              <w:keepNext w:val="0"/>
              <w:keepLines w:val="0"/>
              <w:pageBreakBefore w:val="0"/>
              <w:widowControl w:val="0"/>
              <w:numPr>
                <w:ilvl w:val="0"/>
                <w:numId w:val="27"/>
              </w:numPr>
              <w:tabs>
                <w:tab w:val="left" w:pos="420"/>
              </w:tabs>
              <w:kinsoku/>
              <w:wordWrap/>
              <w:overflowPunct/>
              <w:topLinePunct w:val="0"/>
              <w:autoSpaceDE w:val="0"/>
              <w:autoSpaceDN w:val="0"/>
              <w:bidi w:val="0"/>
              <w:adjustRightInd/>
              <w:snapToGrid/>
              <w:spacing w:before="0" w:beforeLines="20" w:line="224" w:lineRule="auto"/>
              <w:ind w:left="420" w:right="96" w:hanging="215"/>
              <w:textAlignment w:val="auto"/>
              <w:rPr>
                <w:w w:val="90"/>
                <w:sz w:val="20"/>
                <w:lang w:val="es-ES"/>
              </w:rPr>
            </w:pPr>
            <w:r>
              <w:rPr>
                <w:w w:val="90"/>
                <w:sz w:val="20"/>
                <w:lang w:val="es-ES"/>
              </w:rPr>
              <w:t>o La información tiene más de 5 años.</w:t>
            </w:r>
          </w:p>
        </w:tc>
        <w:tc>
          <w:tcPr>
            <w:tcW w:w="1460" w:type="dxa"/>
            <w:shd w:val="clear" w:color="auto" w:fill="F1F1F1"/>
          </w:tcPr>
          <w:p>
            <w:pPr>
              <w:pStyle w:val="21"/>
              <w:spacing w:before="117"/>
              <w:ind w:left="7"/>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jc w:val="right"/>
        </w:trPr>
        <w:tc>
          <w:tcPr>
            <w:tcW w:w="1942" w:type="dxa"/>
            <w:vMerge w:val="restart"/>
          </w:tcPr>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spacing w:before="3"/>
              <w:rPr>
                <w:b/>
                <w:sz w:val="28"/>
              </w:rPr>
            </w:pPr>
          </w:p>
          <w:p>
            <w:pPr>
              <w:pStyle w:val="21"/>
              <w:ind w:left="107"/>
              <w:rPr>
                <w:b/>
                <w:sz w:val="20"/>
              </w:rPr>
            </w:pPr>
            <w:r>
              <w:rPr>
                <w:b/>
                <w:w w:val="90"/>
                <w:sz w:val="20"/>
              </w:rPr>
              <w:t>Confianza/ Fiabilidad</w:t>
            </w:r>
          </w:p>
        </w:tc>
        <w:tc>
          <w:tcPr>
            <w:tcW w:w="770" w:type="dxa"/>
          </w:tcPr>
          <w:p>
            <w:pPr>
              <w:pStyle w:val="21"/>
              <w:rPr>
                <w:b/>
              </w:rPr>
            </w:pPr>
          </w:p>
          <w:p>
            <w:pPr>
              <w:pStyle w:val="21"/>
              <w:spacing w:before="7"/>
              <w:rPr>
                <w:b/>
                <w:sz w:val="27"/>
              </w:rPr>
            </w:pPr>
          </w:p>
          <w:p>
            <w:pPr>
              <w:pStyle w:val="21"/>
              <w:ind w:left="108"/>
              <w:rPr>
                <w:b/>
                <w:sz w:val="20"/>
              </w:rPr>
            </w:pPr>
            <w:r>
              <w:rPr>
                <w:b/>
                <w:w w:val="90"/>
                <w:sz w:val="20"/>
              </w:rPr>
              <w:t>alta</w:t>
            </w:r>
          </w:p>
        </w:tc>
        <w:tc>
          <w:tcPr>
            <w:tcW w:w="5010" w:type="dxa"/>
          </w:tcPr>
          <w:p>
            <w:pPr>
              <w:pStyle w:val="21"/>
              <w:numPr>
                <w:ilvl w:val="0"/>
                <w:numId w:val="27"/>
              </w:numPr>
              <w:tabs>
                <w:tab w:val="left" w:pos="420"/>
              </w:tabs>
              <w:spacing w:before="6" w:line="223" w:lineRule="auto"/>
              <w:ind w:right="99"/>
              <w:rPr>
                <w:sz w:val="20"/>
                <w:lang w:val="es-ES"/>
              </w:rPr>
            </w:pPr>
            <w:r>
              <w:rPr>
                <w:w w:val="85"/>
                <w:sz w:val="20"/>
                <w:lang w:val="es-ES"/>
              </w:rPr>
              <w:t xml:space="preserve">El informe contiene </w:t>
            </w:r>
            <w:r>
              <w:rPr>
                <w:w w:val="90"/>
                <w:sz w:val="20"/>
                <w:lang w:val="es-ES"/>
              </w:rPr>
              <w:t xml:space="preserve">datos de </w:t>
            </w:r>
            <w:r>
              <w:rPr>
                <w:w w:val="85"/>
                <w:sz w:val="20"/>
                <w:lang w:val="es-ES"/>
              </w:rPr>
              <w:t xml:space="preserve">rendimiento </w:t>
            </w:r>
            <w:r>
              <w:rPr>
                <w:w w:val="90"/>
                <w:sz w:val="20"/>
                <w:lang w:val="es-ES"/>
              </w:rPr>
              <w:t xml:space="preserve">de la infraestructura existente </w:t>
            </w:r>
            <w:r>
              <w:rPr>
                <w:w w:val="85"/>
                <w:sz w:val="20"/>
                <w:lang w:val="es-ES"/>
              </w:rPr>
              <w:t>obtenidos de forma independiente</w:t>
            </w:r>
            <w:r>
              <w:rPr>
                <w:w w:val="90"/>
                <w:sz w:val="20"/>
                <w:lang w:val="es-ES"/>
              </w:rPr>
              <w:t>.</w:t>
            </w:r>
          </w:p>
          <w:p>
            <w:pPr>
              <w:pStyle w:val="21"/>
              <w:numPr>
                <w:ilvl w:val="0"/>
                <w:numId w:val="27"/>
              </w:numPr>
              <w:tabs>
                <w:tab w:val="left" w:pos="420"/>
              </w:tabs>
              <w:spacing w:before="17" w:line="220" w:lineRule="auto"/>
              <w:ind w:right="99"/>
              <w:rPr>
                <w:sz w:val="20"/>
                <w:lang w:val="es-ES"/>
              </w:rPr>
            </w:pPr>
            <w:r>
              <w:rPr>
                <w:w w:val="85"/>
                <w:sz w:val="20"/>
                <w:lang w:val="es-ES"/>
              </w:rPr>
              <w:t xml:space="preserve">Las principales partes interesadas y/o los expertos externos locales están </w:t>
            </w:r>
            <w:r>
              <w:rPr>
                <w:w w:val="90"/>
                <w:sz w:val="20"/>
                <w:lang w:val="es-ES"/>
              </w:rPr>
              <w:t>totalmente de acuerdo y lo aceptan.</w:t>
            </w:r>
          </w:p>
          <w:p>
            <w:pPr>
              <w:pStyle w:val="21"/>
              <w:numPr>
                <w:ilvl w:val="0"/>
                <w:numId w:val="27"/>
              </w:numPr>
              <w:tabs>
                <w:tab w:val="left" w:pos="420"/>
              </w:tabs>
              <w:spacing w:before="8" w:line="230" w:lineRule="exact"/>
              <w:ind w:right="100"/>
              <w:rPr>
                <w:sz w:val="20"/>
                <w:lang w:val="es-ES"/>
              </w:rPr>
            </w:pPr>
            <w:r>
              <w:rPr>
                <w:w w:val="85"/>
                <w:sz w:val="20"/>
                <w:lang w:val="es-ES"/>
              </w:rPr>
              <w:t xml:space="preserve">Datos confirmados mediante verificación cruzada de múltiples </w:t>
            </w:r>
            <w:r>
              <w:rPr>
                <w:w w:val="90"/>
                <w:sz w:val="20"/>
                <w:lang w:val="es-ES"/>
              </w:rPr>
              <w:t xml:space="preserve">fuentes de </w:t>
            </w:r>
            <w:r>
              <w:rPr>
                <w:w w:val="85"/>
                <w:sz w:val="20"/>
                <w:lang w:val="es-ES"/>
              </w:rPr>
              <w:t>datos</w:t>
            </w:r>
            <w:r>
              <w:rPr>
                <w:w w:val="90"/>
                <w:sz w:val="20"/>
                <w:lang w:val="es-ES"/>
              </w:rPr>
              <w:t>.</w:t>
            </w:r>
          </w:p>
        </w:tc>
        <w:tc>
          <w:tcPr>
            <w:tcW w:w="1460" w:type="dxa"/>
          </w:tcPr>
          <w:p>
            <w:pPr>
              <w:pStyle w:val="21"/>
              <w:rPr>
                <w:b/>
                <w:lang w:val="es-ES"/>
              </w:rPr>
            </w:pPr>
          </w:p>
          <w:p>
            <w:pPr>
              <w:pStyle w:val="21"/>
              <w:spacing w:before="4"/>
              <w:rPr>
                <w:b/>
                <w:sz w:val="27"/>
                <w:lang w:val="es-ES"/>
              </w:rPr>
            </w:pPr>
          </w:p>
          <w:p>
            <w:pPr>
              <w:pStyle w:val="21"/>
              <w:ind w:left="7"/>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jc w:val="right"/>
        </w:trPr>
        <w:tc>
          <w:tcPr>
            <w:tcW w:w="1942" w:type="dxa"/>
            <w:vMerge w:val="continue"/>
          </w:tcPr>
          <w:p>
            <w:pPr>
              <w:rPr>
                <w:sz w:val="2"/>
                <w:szCs w:val="2"/>
              </w:rPr>
            </w:pPr>
          </w:p>
        </w:tc>
        <w:tc>
          <w:tcPr>
            <w:tcW w:w="770" w:type="dxa"/>
          </w:tcPr>
          <w:p>
            <w:pPr>
              <w:pStyle w:val="21"/>
              <w:rPr>
                <w:b/>
              </w:rPr>
            </w:pPr>
          </w:p>
          <w:p>
            <w:pPr>
              <w:pStyle w:val="21"/>
              <w:spacing w:before="7"/>
              <w:rPr>
                <w:b/>
                <w:sz w:val="17"/>
              </w:rPr>
            </w:pPr>
          </w:p>
          <w:p>
            <w:pPr>
              <w:pStyle w:val="21"/>
              <w:ind w:left="108"/>
              <w:rPr>
                <w:b/>
                <w:sz w:val="20"/>
              </w:rPr>
            </w:pPr>
            <w:r>
              <w:rPr>
                <w:b/>
                <w:w w:val="90"/>
                <w:sz w:val="20"/>
              </w:rPr>
              <w:t>medio</w:t>
            </w:r>
          </w:p>
        </w:tc>
        <w:tc>
          <w:tcPr>
            <w:tcW w:w="5010" w:type="dxa"/>
          </w:tcPr>
          <w:p>
            <w:pPr>
              <w:pStyle w:val="21"/>
              <w:numPr>
                <w:ilvl w:val="0"/>
                <w:numId w:val="28"/>
              </w:numPr>
              <w:tabs>
                <w:tab w:val="left" w:pos="420"/>
              </w:tabs>
              <w:spacing w:line="234" w:lineRule="exact"/>
              <w:ind w:hanging="217"/>
              <w:rPr>
                <w:sz w:val="20"/>
                <w:lang w:val="es-ES"/>
              </w:rPr>
            </w:pPr>
            <w:r>
              <w:rPr>
                <w:w w:val="85"/>
                <w:sz w:val="20"/>
                <w:lang w:val="es-ES"/>
              </w:rPr>
              <w:t>El informe contiene información sobre las infraestructuras existentes.</w:t>
            </w:r>
          </w:p>
          <w:p>
            <w:pPr>
              <w:pStyle w:val="21"/>
              <w:numPr>
                <w:ilvl w:val="0"/>
                <w:numId w:val="28"/>
              </w:numPr>
              <w:tabs>
                <w:tab w:val="left" w:pos="420"/>
              </w:tabs>
              <w:spacing w:before="3" w:line="223" w:lineRule="auto"/>
              <w:ind w:right="103"/>
              <w:rPr>
                <w:sz w:val="20"/>
                <w:lang w:val="es-ES"/>
              </w:rPr>
            </w:pPr>
            <w:r>
              <w:rPr>
                <w:w w:val="85"/>
                <w:sz w:val="20"/>
                <w:lang w:val="es-ES"/>
              </w:rPr>
              <w:t xml:space="preserve">Las principales partes interesadas y/o los expertos externos locales coinciden en que </w:t>
            </w:r>
            <w:r>
              <w:rPr>
                <w:w w:val="90"/>
                <w:sz w:val="20"/>
                <w:lang w:val="es-ES"/>
              </w:rPr>
              <w:t>es creíble.</w:t>
            </w:r>
          </w:p>
          <w:p>
            <w:pPr>
              <w:pStyle w:val="21"/>
              <w:numPr>
                <w:ilvl w:val="0"/>
                <w:numId w:val="28"/>
              </w:numPr>
              <w:tabs>
                <w:tab w:val="left" w:pos="420"/>
              </w:tabs>
              <w:spacing w:before="5" w:line="230" w:lineRule="exact"/>
              <w:ind w:right="99"/>
              <w:rPr>
                <w:sz w:val="20"/>
                <w:lang w:val="es-ES"/>
              </w:rPr>
            </w:pPr>
            <w:r>
              <w:rPr>
                <w:w w:val="85"/>
                <w:sz w:val="20"/>
                <w:lang w:val="es-ES"/>
              </w:rPr>
              <w:t xml:space="preserve">Datos confirmados mediante verificación cruzada a partir de una </w:t>
            </w:r>
            <w:r>
              <w:rPr>
                <w:w w:val="90"/>
                <w:sz w:val="20"/>
                <w:lang w:val="es-ES"/>
              </w:rPr>
              <w:t>fuente adicional.</w:t>
            </w:r>
          </w:p>
        </w:tc>
        <w:tc>
          <w:tcPr>
            <w:tcW w:w="1460" w:type="dxa"/>
          </w:tcPr>
          <w:p>
            <w:pPr>
              <w:pStyle w:val="21"/>
              <w:rPr>
                <w:b/>
                <w:lang w:val="es-ES"/>
              </w:rPr>
            </w:pPr>
          </w:p>
          <w:p>
            <w:pPr>
              <w:pStyle w:val="21"/>
              <w:spacing w:before="7"/>
              <w:rPr>
                <w:b/>
                <w:sz w:val="17"/>
                <w:lang w:val="es-ES"/>
              </w:rPr>
            </w:pPr>
          </w:p>
          <w:p>
            <w:pPr>
              <w:pStyle w:val="21"/>
              <w:ind w:left="7"/>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jc w:val="right"/>
        </w:trPr>
        <w:tc>
          <w:tcPr>
            <w:tcW w:w="1942" w:type="dxa"/>
            <w:vMerge w:val="continue"/>
          </w:tcPr>
          <w:p>
            <w:pPr>
              <w:rPr>
                <w:sz w:val="2"/>
                <w:szCs w:val="2"/>
              </w:rPr>
            </w:pPr>
          </w:p>
        </w:tc>
        <w:tc>
          <w:tcPr>
            <w:tcW w:w="770" w:type="dxa"/>
          </w:tcPr>
          <w:p>
            <w:pPr>
              <w:pStyle w:val="21"/>
              <w:rPr>
                <w:b/>
              </w:rPr>
            </w:pPr>
          </w:p>
          <w:p>
            <w:pPr>
              <w:pStyle w:val="21"/>
              <w:spacing w:before="6"/>
              <w:rPr>
                <w:b/>
                <w:sz w:val="27"/>
              </w:rPr>
            </w:pPr>
          </w:p>
          <w:p>
            <w:pPr>
              <w:pStyle w:val="21"/>
              <w:spacing w:before="1"/>
              <w:ind w:left="108"/>
              <w:rPr>
                <w:b/>
                <w:sz w:val="20"/>
              </w:rPr>
            </w:pPr>
            <w:r>
              <w:rPr>
                <w:b/>
                <w:w w:val="90"/>
                <w:sz w:val="20"/>
              </w:rPr>
              <w:t>bajo</w:t>
            </w:r>
          </w:p>
        </w:tc>
        <w:tc>
          <w:tcPr>
            <w:tcW w:w="5010" w:type="dxa"/>
          </w:tcPr>
          <w:p>
            <w:pPr>
              <w:pStyle w:val="21"/>
              <w:numPr>
                <w:ilvl w:val="0"/>
                <w:numId w:val="29"/>
              </w:numPr>
              <w:tabs>
                <w:tab w:val="left" w:pos="420"/>
              </w:tabs>
              <w:spacing w:before="10" w:line="220" w:lineRule="auto"/>
              <w:ind w:right="99"/>
              <w:rPr>
                <w:sz w:val="20"/>
                <w:lang w:val="es-ES"/>
              </w:rPr>
            </w:pPr>
            <w:r>
              <w:rPr>
                <w:w w:val="90"/>
                <w:sz w:val="20"/>
                <w:lang w:val="es-ES"/>
              </w:rPr>
              <w:t>El informe contiene los planes de infraestructura previos a la construcción.</w:t>
            </w:r>
          </w:p>
          <w:p>
            <w:pPr>
              <w:pStyle w:val="21"/>
              <w:numPr>
                <w:ilvl w:val="0"/>
                <w:numId w:val="29"/>
              </w:numPr>
              <w:tabs>
                <w:tab w:val="left" w:pos="420"/>
              </w:tabs>
              <w:spacing w:before="18" w:line="220" w:lineRule="auto"/>
              <w:ind w:right="102"/>
              <w:rPr>
                <w:sz w:val="20"/>
                <w:lang w:val="es-ES"/>
              </w:rPr>
            </w:pPr>
            <w:r>
              <w:rPr>
                <w:w w:val="85"/>
                <w:sz w:val="20"/>
                <w:lang w:val="es-ES"/>
              </w:rPr>
              <w:t xml:space="preserve">Las principales partes interesadas y/o los expertos externos locales </w:t>
            </w:r>
            <w:r>
              <w:rPr>
                <w:w w:val="90"/>
                <w:sz w:val="20"/>
                <w:lang w:val="es-ES"/>
              </w:rPr>
              <w:t>dudan de los datos.</w:t>
            </w:r>
          </w:p>
          <w:p>
            <w:pPr>
              <w:pStyle w:val="21"/>
              <w:numPr>
                <w:ilvl w:val="0"/>
                <w:numId w:val="29"/>
              </w:numPr>
              <w:tabs>
                <w:tab w:val="left" w:pos="420"/>
              </w:tabs>
              <w:spacing w:before="4" w:line="239" w:lineRule="exact"/>
              <w:ind w:hanging="217"/>
              <w:rPr>
                <w:sz w:val="20"/>
                <w:lang w:val="es-ES"/>
              </w:rPr>
            </w:pPr>
            <w:r>
              <w:rPr>
                <w:w w:val="90"/>
                <w:sz w:val="20"/>
                <w:lang w:val="es-ES"/>
              </w:rPr>
              <w:t>La información no puede verificarse de forma cruzada.</w:t>
            </w:r>
          </w:p>
          <w:p>
            <w:pPr>
              <w:pStyle w:val="21"/>
              <w:numPr>
                <w:ilvl w:val="0"/>
                <w:numId w:val="29"/>
              </w:numPr>
              <w:tabs>
                <w:tab w:val="left" w:pos="420"/>
              </w:tabs>
              <w:spacing w:line="204" w:lineRule="exact"/>
              <w:ind w:hanging="217"/>
              <w:rPr>
                <w:sz w:val="20"/>
                <w:lang w:val="es-ES"/>
              </w:rPr>
            </w:pPr>
            <w:r>
              <w:rPr>
                <w:w w:val="90"/>
                <w:sz w:val="20"/>
                <w:lang w:val="es-ES"/>
              </w:rPr>
              <w:t>Datos no coherentes con otras fuentes.</w:t>
            </w:r>
          </w:p>
        </w:tc>
        <w:tc>
          <w:tcPr>
            <w:tcW w:w="1460" w:type="dxa"/>
          </w:tcPr>
          <w:p>
            <w:pPr>
              <w:pStyle w:val="21"/>
              <w:rPr>
                <w:b/>
                <w:lang w:val="es-ES"/>
              </w:rPr>
            </w:pPr>
          </w:p>
          <w:p>
            <w:pPr>
              <w:pStyle w:val="21"/>
              <w:spacing w:before="6"/>
              <w:rPr>
                <w:b/>
                <w:sz w:val="27"/>
                <w:lang w:val="es-ES"/>
              </w:rPr>
            </w:pPr>
          </w:p>
          <w:p>
            <w:pPr>
              <w:pStyle w:val="21"/>
              <w:spacing w:before="1"/>
              <w:ind w:left="7"/>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right"/>
        </w:trPr>
        <w:tc>
          <w:tcPr>
            <w:tcW w:w="1942" w:type="dxa"/>
            <w:vMerge w:val="restart"/>
            <w:shd w:val="clear" w:color="auto" w:fill="F1F1F1"/>
          </w:tcPr>
          <w:p>
            <w:pPr>
              <w:pStyle w:val="21"/>
              <w:rPr>
                <w:b/>
              </w:rPr>
            </w:pPr>
          </w:p>
          <w:p>
            <w:pPr>
              <w:pStyle w:val="21"/>
              <w:rPr>
                <w:b/>
              </w:rPr>
            </w:pPr>
          </w:p>
          <w:p>
            <w:pPr>
              <w:pStyle w:val="21"/>
              <w:rPr>
                <w:b/>
              </w:rPr>
            </w:pPr>
          </w:p>
          <w:p>
            <w:pPr>
              <w:pStyle w:val="21"/>
              <w:spacing w:before="159"/>
              <w:ind w:left="107"/>
              <w:rPr>
                <w:b/>
                <w:sz w:val="20"/>
              </w:rPr>
            </w:pPr>
            <w:r>
              <w:rPr>
                <w:b/>
                <w:w w:val="90"/>
                <w:sz w:val="20"/>
              </w:rPr>
              <w:t>Documentación</w:t>
            </w:r>
          </w:p>
        </w:tc>
        <w:tc>
          <w:tcPr>
            <w:tcW w:w="770" w:type="dxa"/>
            <w:shd w:val="clear" w:color="auto" w:fill="F1F1F1"/>
          </w:tcPr>
          <w:p>
            <w:pPr>
              <w:pStyle w:val="21"/>
              <w:spacing w:before="6"/>
              <w:rPr>
                <w:b/>
                <w:sz w:val="19"/>
              </w:rPr>
            </w:pPr>
          </w:p>
          <w:p>
            <w:pPr>
              <w:pStyle w:val="21"/>
              <w:ind w:left="108"/>
              <w:rPr>
                <w:b/>
                <w:sz w:val="20"/>
              </w:rPr>
            </w:pPr>
            <w:r>
              <w:rPr>
                <w:b/>
                <w:w w:val="90"/>
                <w:sz w:val="20"/>
              </w:rPr>
              <w:t>alta</w:t>
            </w:r>
          </w:p>
        </w:tc>
        <w:tc>
          <w:tcPr>
            <w:tcW w:w="5010" w:type="dxa"/>
            <w:shd w:val="clear" w:color="auto" w:fill="F1F1F1"/>
          </w:tcPr>
          <w:p>
            <w:pPr>
              <w:pStyle w:val="21"/>
              <w:numPr>
                <w:ilvl w:val="0"/>
                <w:numId w:val="30"/>
              </w:numPr>
              <w:tabs>
                <w:tab w:val="left" w:pos="420"/>
              </w:tabs>
              <w:spacing w:line="234" w:lineRule="exact"/>
              <w:ind w:hanging="217"/>
              <w:rPr>
                <w:sz w:val="20"/>
                <w:lang w:val="es-ES"/>
              </w:rPr>
            </w:pPr>
            <w:r>
              <w:rPr>
                <w:w w:val="85"/>
                <w:sz w:val="20"/>
                <w:lang w:val="es-ES"/>
              </w:rPr>
              <w:t>Los datos están disponibles, son verificables y fáciles de rastrear.</w:t>
            </w:r>
          </w:p>
          <w:p>
            <w:pPr>
              <w:pStyle w:val="21"/>
              <w:numPr>
                <w:ilvl w:val="0"/>
                <w:numId w:val="30"/>
              </w:numPr>
              <w:tabs>
                <w:tab w:val="left" w:pos="420"/>
              </w:tabs>
              <w:spacing w:line="230" w:lineRule="exact"/>
              <w:ind w:hanging="217"/>
              <w:rPr>
                <w:sz w:val="20"/>
                <w:lang w:val="es-ES"/>
              </w:rPr>
            </w:pPr>
            <w:r>
              <w:rPr>
                <w:w w:val="85"/>
                <w:sz w:val="20"/>
                <w:lang w:val="es-ES"/>
              </w:rPr>
              <w:t>El proceso de producción de datos está documentado (es decir, la cadena</w:t>
            </w:r>
          </w:p>
          <w:p>
            <w:pPr>
              <w:pStyle w:val="21"/>
              <w:spacing w:line="204" w:lineRule="exact"/>
              <w:ind w:left="419"/>
              <w:rPr>
                <w:sz w:val="20"/>
                <w:lang w:val="es-ES"/>
              </w:rPr>
            </w:pPr>
            <w:r>
              <w:rPr>
                <w:w w:val="90"/>
                <w:sz w:val="20"/>
                <w:lang w:val="es-ES"/>
              </w:rPr>
              <w:t>de mando para muestras de laboratorio).</w:t>
            </w:r>
          </w:p>
        </w:tc>
        <w:tc>
          <w:tcPr>
            <w:tcW w:w="1460" w:type="dxa"/>
            <w:shd w:val="clear" w:color="auto" w:fill="F1F1F1"/>
          </w:tcPr>
          <w:p>
            <w:pPr>
              <w:pStyle w:val="21"/>
              <w:spacing w:before="6"/>
              <w:rPr>
                <w:b/>
                <w:sz w:val="19"/>
                <w:lang w:val="es-ES"/>
              </w:rPr>
            </w:pPr>
          </w:p>
          <w:p>
            <w:pPr>
              <w:pStyle w:val="21"/>
              <w:ind w:left="7"/>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jc w:val="right"/>
        </w:trPr>
        <w:tc>
          <w:tcPr>
            <w:tcW w:w="1942" w:type="dxa"/>
            <w:vMerge w:val="continue"/>
          </w:tcPr>
          <w:p>
            <w:pPr>
              <w:rPr>
                <w:sz w:val="2"/>
                <w:szCs w:val="2"/>
              </w:rPr>
            </w:pPr>
          </w:p>
        </w:tc>
        <w:tc>
          <w:tcPr>
            <w:tcW w:w="770" w:type="dxa"/>
            <w:shd w:val="clear" w:color="auto" w:fill="F1F1F1"/>
          </w:tcPr>
          <w:p>
            <w:pPr>
              <w:pStyle w:val="21"/>
              <w:rPr>
                <w:b/>
              </w:rPr>
            </w:pPr>
          </w:p>
          <w:p>
            <w:pPr>
              <w:pStyle w:val="21"/>
              <w:spacing w:before="7"/>
              <w:rPr>
                <w:b/>
                <w:sz w:val="27"/>
              </w:rPr>
            </w:pPr>
          </w:p>
          <w:p>
            <w:pPr>
              <w:pStyle w:val="21"/>
              <w:ind w:left="108"/>
              <w:rPr>
                <w:b/>
                <w:sz w:val="20"/>
              </w:rPr>
            </w:pPr>
            <w:r>
              <w:rPr>
                <w:b/>
                <w:w w:val="90"/>
                <w:sz w:val="20"/>
              </w:rPr>
              <w:t>medio</w:t>
            </w:r>
          </w:p>
        </w:tc>
        <w:tc>
          <w:tcPr>
            <w:tcW w:w="5010" w:type="dxa"/>
            <w:shd w:val="clear" w:color="auto" w:fill="F1F1F1"/>
          </w:tcPr>
          <w:p>
            <w:pPr>
              <w:pStyle w:val="21"/>
              <w:numPr>
                <w:ilvl w:val="0"/>
                <w:numId w:val="31"/>
              </w:numPr>
              <w:tabs>
                <w:tab w:val="left" w:pos="420"/>
              </w:tabs>
              <w:spacing w:before="2" w:line="232" w:lineRule="auto"/>
              <w:ind w:right="99"/>
              <w:jc w:val="both"/>
              <w:rPr>
                <w:sz w:val="20"/>
                <w:lang w:val="es-ES"/>
              </w:rPr>
            </w:pPr>
            <w:r>
              <w:rPr>
                <w:w w:val="85"/>
                <w:sz w:val="20"/>
                <w:lang w:val="es-ES"/>
              </w:rPr>
              <w:t xml:space="preserve">Los registros y datos son difíciles de recopilar y verificar con precisión, pero se ha seguido un método razonable para estimarlos (por ejemplo, número de instalaciones de saneamiento in situ en </w:t>
            </w:r>
            <w:r>
              <w:rPr>
                <w:w w:val="90"/>
                <w:sz w:val="20"/>
                <w:lang w:val="es-ES"/>
              </w:rPr>
              <w:t>asentamientos informales).</w:t>
            </w:r>
          </w:p>
          <w:p>
            <w:pPr>
              <w:pStyle w:val="21"/>
              <w:numPr>
                <w:ilvl w:val="0"/>
                <w:numId w:val="31"/>
              </w:numPr>
              <w:tabs>
                <w:tab w:val="left" w:pos="420"/>
              </w:tabs>
              <w:spacing w:before="5" w:line="230" w:lineRule="exact"/>
              <w:ind w:right="103"/>
              <w:jc w:val="both"/>
              <w:rPr>
                <w:sz w:val="20"/>
                <w:lang w:val="es-ES"/>
              </w:rPr>
            </w:pPr>
            <w:r>
              <w:rPr>
                <w:w w:val="85"/>
                <w:sz w:val="20"/>
                <w:lang w:val="es-ES"/>
              </w:rPr>
              <w:t xml:space="preserve">La responsabilidad del tratamiento de datos a través de toda la cadena </w:t>
            </w:r>
            <w:r>
              <w:rPr>
                <w:spacing w:val="-30"/>
                <w:w w:val="85"/>
                <w:sz w:val="20"/>
                <w:lang w:val="es-ES"/>
              </w:rPr>
              <w:t xml:space="preserve">de </w:t>
            </w:r>
            <w:r>
              <w:rPr>
                <w:w w:val="85"/>
                <w:sz w:val="20"/>
                <w:lang w:val="es-ES"/>
              </w:rPr>
              <w:t>mando no está clara o no está adecuadamente documentada.</w:t>
            </w:r>
          </w:p>
        </w:tc>
        <w:tc>
          <w:tcPr>
            <w:tcW w:w="1460" w:type="dxa"/>
            <w:shd w:val="clear" w:color="auto" w:fill="F1F1F1"/>
          </w:tcPr>
          <w:p>
            <w:pPr>
              <w:pStyle w:val="21"/>
              <w:rPr>
                <w:b/>
                <w:lang w:val="es-ES"/>
              </w:rPr>
            </w:pPr>
          </w:p>
          <w:p>
            <w:pPr>
              <w:pStyle w:val="21"/>
              <w:spacing w:before="7"/>
              <w:rPr>
                <w:b/>
                <w:sz w:val="27"/>
                <w:lang w:val="es-ES"/>
              </w:rPr>
            </w:pPr>
          </w:p>
          <w:p>
            <w:pPr>
              <w:pStyle w:val="21"/>
              <w:ind w:left="7"/>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right"/>
        </w:trPr>
        <w:tc>
          <w:tcPr>
            <w:tcW w:w="1942" w:type="dxa"/>
            <w:vMerge w:val="continue"/>
          </w:tcPr>
          <w:p>
            <w:pPr>
              <w:rPr>
                <w:sz w:val="2"/>
                <w:szCs w:val="2"/>
              </w:rPr>
            </w:pPr>
          </w:p>
        </w:tc>
        <w:tc>
          <w:tcPr>
            <w:tcW w:w="770" w:type="dxa"/>
            <w:shd w:val="clear" w:color="auto" w:fill="F1F1F1"/>
          </w:tcPr>
          <w:p>
            <w:pPr>
              <w:pStyle w:val="21"/>
              <w:spacing w:before="117"/>
              <w:ind w:left="108"/>
              <w:rPr>
                <w:b/>
                <w:sz w:val="20"/>
              </w:rPr>
            </w:pPr>
            <w:r>
              <w:rPr>
                <w:b/>
                <w:w w:val="90"/>
                <w:sz w:val="20"/>
              </w:rPr>
              <w:t>bajo</w:t>
            </w:r>
          </w:p>
        </w:tc>
        <w:tc>
          <w:tcPr>
            <w:tcW w:w="5010" w:type="dxa"/>
            <w:shd w:val="clear" w:color="auto" w:fill="F1F1F1"/>
          </w:tcPr>
          <w:p>
            <w:pPr>
              <w:pStyle w:val="21"/>
              <w:spacing w:before="114"/>
              <w:ind w:left="203"/>
              <w:rPr>
                <w:sz w:val="20"/>
                <w:lang w:val="en-GB"/>
              </w:rPr>
            </w:pPr>
            <w:r>
              <w:rPr>
                <w:rFonts w:ascii="Courier New"/>
                <w:w w:val="90"/>
                <w:sz w:val="20"/>
                <w:lang w:val="en-GB"/>
              </w:rPr>
              <w:t xml:space="preserve">o </w:t>
            </w:r>
            <w:r>
              <w:rPr>
                <w:w w:val="90"/>
                <w:sz w:val="20"/>
                <w:lang w:val="en-GB"/>
              </w:rPr>
              <w:t>Registros de mala calidad o no trazables.</w:t>
            </w:r>
          </w:p>
        </w:tc>
        <w:tc>
          <w:tcPr>
            <w:tcW w:w="1460" w:type="dxa"/>
            <w:shd w:val="clear" w:color="auto" w:fill="F1F1F1"/>
          </w:tcPr>
          <w:p>
            <w:pPr>
              <w:pStyle w:val="21"/>
              <w:spacing w:before="114"/>
              <w:ind w:left="7"/>
              <w:jc w:val="center"/>
              <w:rPr>
                <w:sz w:val="20"/>
              </w:rPr>
            </w:pPr>
            <w:r>
              <w:rPr>
                <w:w w:val="81"/>
                <w:sz w:val="20"/>
              </w:rPr>
              <w:t>1</w:t>
            </w:r>
          </w:p>
        </w:tc>
      </w:tr>
    </w:tbl>
    <w:p>
      <w:pPr>
        <w:pStyle w:val="10"/>
        <w:rPr>
          <w:b/>
          <w:sz w:val="20"/>
        </w:rPr>
      </w:pPr>
    </w:p>
    <w:p>
      <w:pPr>
        <w:pStyle w:val="10"/>
        <w:ind w:left="758"/>
        <w:jc w:val="both"/>
        <w:rPr>
          <w:lang w:val="es-ES"/>
        </w:rPr>
      </w:pPr>
      <w:r>
        <w:rPr>
          <w:lang w:val="es-ES"/>
        </w:rPr>
        <w:t>La puntuación total para este tipo de fuente se calcula como la suma de las puntuaciones de representatividad</w:t>
      </w:r>
      <w:r>
        <w:rPr>
          <w:rFonts w:hint="default"/>
          <w:lang w:val="es-ES"/>
        </w:rPr>
        <w:t xml:space="preserve"> </w:t>
      </w:r>
      <w:r>
        <w:rPr>
          <w:lang w:val="es-ES"/>
        </w:rPr>
        <w:t>+ confianza + documentación. Una vez calculado este total, la credibilidad corresponde a los valores 1 (Bajo), 2 (Medio) o 3 (Alto) según la Tabla 2.</w:t>
      </w:r>
    </w:p>
    <w:p>
      <w:pPr>
        <w:spacing w:before="199"/>
        <w:ind w:left="758"/>
        <w:jc w:val="center"/>
        <w:rPr>
          <w:rFonts w:hint="default"/>
          <w:b/>
          <w:sz w:val="18"/>
          <w:lang w:val="es-ES"/>
        </w:rPr>
      </w:pPr>
      <w:r>
        <w:rPr>
          <w:b/>
          <w:sz w:val="18"/>
          <w:lang w:val="en-GB"/>
        </w:rPr>
        <w:t xml:space="preserve">Tabla </w:t>
      </w:r>
      <w:r>
        <w:rPr>
          <w:b/>
          <w:sz w:val="18"/>
          <w:lang w:val="en-GB"/>
        </w:rPr>
        <w:fldChar w:fldCharType="begin"/>
      </w:r>
      <w:r>
        <w:rPr>
          <w:b/>
          <w:sz w:val="18"/>
          <w:lang w:val="en-GB"/>
        </w:rPr>
        <w:instrText xml:space="preserve"> SEQ Tabla \* ARABIC </w:instrText>
      </w:r>
      <w:r>
        <w:rPr>
          <w:b/>
          <w:sz w:val="18"/>
          <w:lang w:val="en-GB"/>
        </w:rPr>
        <w:fldChar w:fldCharType="separate"/>
      </w:r>
      <w:r>
        <w:rPr>
          <w:b/>
          <w:sz w:val="18"/>
          <w:lang w:val="en-GB"/>
        </w:rPr>
        <w:t>2</w:t>
      </w:r>
      <w:r>
        <w:rPr>
          <w:b/>
          <w:sz w:val="18"/>
          <w:lang w:val="en-GB"/>
        </w:rPr>
        <w:fldChar w:fldCharType="end"/>
      </w:r>
      <w:bookmarkStart w:id="15" w:name="_Toc25215"/>
      <w:r>
        <w:rPr>
          <w:b/>
          <w:sz w:val="18"/>
          <w:lang w:val="es-ES"/>
        </w:rPr>
        <w:t>.</w:t>
      </w:r>
      <w:r>
        <w:rPr>
          <w:rFonts w:hint="default"/>
          <w:b/>
          <w:sz w:val="18"/>
          <w:lang w:val="es-ES"/>
        </w:rPr>
        <w:t xml:space="preserve"> </w:t>
      </w:r>
      <w:r>
        <w:rPr>
          <w:b/>
          <w:sz w:val="18"/>
          <w:lang w:val="es-ES"/>
        </w:rPr>
        <w:t>Clasificación de los registros municipales, de servicios públicos o de proveedores de servicios locales privados</w:t>
      </w:r>
      <w:r>
        <w:rPr>
          <w:rFonts w:hint="default"/>
          <w:b/>
          <w:sz w:val="18"/>
          <w:lang w:val="es-ES"/>
        </w:rPr>
        <w:t>.</w:t>
      </w:r>
      <w:bookmarkEnd w:id="15"/>
    </w:p>
    <w:tbl>
      <w:tblPr>
        <w:tblStyle w:val="8"/>
        <w:tblW w:w="0" w:type="auto"/>
        <w:tblInd w:w="3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1"/>
              <w:spacing w:before="39"/>
              <w:ind w:left="110"/>
              <w:rPr>
                <w:b/>
              </w:rPr>
            </w:pPr>
            <w:r>
              <w:rPr>
                <w:b/>
                <w:w w:val="90"/>
              </w:rPr>
              <w:t>Puntuación total</w:t>
            </w:r>
          </w:p>
        </w:tc>
        <w:tc>
          <w:tcPr>
            <w:tcW w:w="2206" w:type="dxa"/>
          </w:tcPr>
          <w:p>
            <w:pPr>
              <w:pStyle w:val="21"/>
              <w:spacing w:before="39"/>
              <w:ind w:left="110"/>
              <w:rPr>
                <w:b/>
              </w:rPr>
            </w:pPr>
            <w:r>
              <w:rPr>
                <w:b/>
                <w:w w:val="90"/>
              </w:rPr>
              <w:t>Credibilidad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84" w:type="dxa"/>
          </w:tcPr>
          <w:p>
            <w:pPr>
              <w:pStyle w:val="21"/>
              <w:spacing w:before="38"/>
              <w:ind w:left="110"/>
            </w:pPr>
            <w:r>
              <w:rPr>
                <w:w w:val="95"/>
              </w:rPr>
              <w:t>total ≤ 4</w:t>
            </w:r>
          </w:p>
        </w:tc>
        <w:tc>
          <w:tcPr>
            <w:tcW w:w="2206" w:type="dxa"/>
          </w:tcPr>
          <w:p>
            <w:pPr>
              <w:pStyle w:val="21"/>
              <w:spacing w:before="38"/>
              <w:ind w:left="110"/>
            </w:pPr>
            <w:r>
              <w:rPr>
                <w:w w:val="90"/>
              </w:rPr>
              <w:t>Baja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1"/>
              <w:spacing w:before="38"/>
              <w:ind w:left="110"/>
            </w:pPr>
            <w:r>
              <w:rPr>
                <w:w w:val="95"/>
              </w:rPr>
              <w:t>4 &lt; total ≤ 7</w:t>
            </w:r>
          </w:p>
        </w:tc>
        <w:tc>
          <w:tcPr>
            <w:tcW w:w="2206" w:type="dxa"/>
          </w:tcPr>
          <w:p>
            <w:pPr>
              <w:pStyle w:val="21"/>
              <w:spacing w:before="38"/>
              <w:ind w:left="110"/>
            </w:pPr>
            <w:r>
              <w:rPr>
                <w:w w:val="90"/>
              </w:rPr>
              <w:t>Media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1"/>
              <w:spacing w:before="38"/>
              <w:ind w:left="110"/>
            </w:pPr>
            <w:r>
              <w:rPr>
                <w:w w:val="90"/>
              </w:rPr>
              <w:t>total &gt; 7</w:t>
            </w:r>
          </w:p>
        </w:tc>
        <w:tc>
          <w:tcPr>
            <w:tcW w:w="2206" w:type="dxa"/>
          </w:tcPr>
          <w:p>
            <w:pPr>
              <w:pStyle w:val="21"/>
              <w:spacing w:before="38"/>
              <w:ind w:left="110"/>
            </w:pPr>
            <w:r>
              <w:rPr>
                <w:w w:val="90"/>
              </w:rPr>
              <w:t>Alta</w:t>
            </w:r>
          </w:p>
        </w:tc>
      </w:tr>
    </w:tbl>
    <w:p>
      <w:pPr>
        <w:sectPr>
          <w:pgSz w:w="11910" w:h="16840"/>
          <w:pgMar w:top="1620" w:right="1160" w:bottom="540" w:left="660" w:header="141" w:footer="237" w:gutter="0"/>
          <w:cols w:space="720" w:num="1"/>
        </w:sectPr>
      </w:pPr>
    </w:p>
    <w:p>
      <w:pPr>
        <w:pStyle w:val="4"/>
        <w:numPr>
          <w:ilvl w:val="0"/>
          <w:numId w:val="0"/>
        </w:numPr>
        <w:tabs>
          <w:tab w:val="left" w:pos="1466"/>
          <w:tab w:val="left" w:pos="1467"/>
        </w:tabs>
        <w:spacing w:before="93"/>
        <w:ind w:left="757" w:leftChars="0"/>
        <w:outlineLvl w:val="2"/>
        <w:rPr>
          <w:i w:val="0"/>
          <w:iCs w:val="0"/>
          <w:sz w:val="24"/>
          <w:szCs w:val="24"/>
          <w:u w:val="none" w:color="auto"/>
        </w:rPr>
      </w:pPr>
      <w:bookmarkStart w:id="16" w:name="_bookmark7"/>
      <w:bookmarkEnd w:id="16"/>
      <w:bookmarkStart w:id="17" w:name="_Toc19856"/>
      <w:r>
        <w:rPr>
          <w:rFonts w:hint="default"/>
          <w:i w:val="0"/>
          <w:iCs w:val="0"/>
          <w:sz w:val="24"/>
          <w:szCs w:val="24"/>
          <w:u w:val="none" w:color="auto"/>
          <w:lang w:val="es-ES"/>
        </w:rPr>
        <w:t xml:space="preserve">3.2.2 </w:t>
      </w:r>
      <w:r>
        <w:rPr>
          <w:i w:val="0"/>
          <w:iCs w:val="0"/>
          <w:sz w:val="24"/>
          <w:szCs w:val="24"/>
          <w:u w:val="none" w:color="auto"/>
        </w:rPr>
        <w:t>Estudios documentados</w:t>
      </w:r>
      <w:bookmarkEnd w:id="17"/>
    </w:p>
    <w:p>
      <w:pPr>
        <w:pStyle w:val="10"/>
        <w:keepNext w:val="0"/>
        <w:keepLines w:val="0"/>
        <w:pageBreakBefore w:val="0"/>
        <w:widowControl w:val="0"/>
        <w:kinsoku/>
        <w:wordWrap/>
        <w:overflowPunct/>
        <w:topLinePunct w:val="0"/>
        <w:autoSpaceDE w:val="0"/>
        <w:autoSpaceDN w:val="0"/>
        <w:bidi w:val="0"/>
        <w:adjustRightInd/>
        <w:snapToGrid/>
        <w:spacing w:before="155" w:after="0" w:afterLines="50" w:line="276" w:lineRule="auto"/>
        <w:ind w:left="760" w:right="255"/>
        <w:jc w:val="both"/>
        <w:textAlignment w:val="auto"/>
        <w:rPr>
          <w:lang w:val="es-ES"/>
        </w:rPr>
      </w:pPr>
      <w:r>
        <w:rPr>
          <w:lang w:val="es-ES"/>
        </w:rPr>
        <w:t xml:space="preserve">Los artículos de revistas revisadas por expertos, los documentos de conferencias, la literatura gris, es decir, los informes externos e internos de las organizaciones, etc., pueden proporcionar información de registro y valiosa. La clasificación de estas fuentes de datos figura en </w:t>
      </w:r>
      <w:r>
        <w:rPr>
          <w:rFonts w:hint="default"/>
          <w:lang w:val="es-ES"/>
        </w:rPr>
        <w:t>la Tabla 3</w:t>
      </w:r>
      <w:r>
        <w:rPr>
          <w:lang w:val="es-ES"/>
        </w:rPr>
        <w:t>.</w:t>
      </w:r>
    </w:p>
    <w:p>
      <w:pPr>
        <w:spacing w:before="1"/>
        <w:ind w:left="758"/>
        <w:jc w:val="center"/>
        <w:rPr>
          <w:rFonts w:hint="default"/>
          <w:b/>
          <w:sz w:val="18"/>
          <w:lang w:val="es-ES"/>
        </w:rPr>
      </w:pPr>
      <w:r>
        <w:rPr>
          <w:b/>
          <w:sz w:val="18"/>
          <w:lang w:val="en-GB"/>
        </w:rPr>
        <w:t xml:space="preserve">Tabla </w:t>
      </w:r>
      <w:r>
        <w:rPr>
          <w:b/>
          <w:sz w:val="18"/>
          <w:lang w:val="en-GB"/>
        </w:rPr>
        <w:fldChar w:fldCharType="begin"/>
      </w:r>
      <w:r>
        <w:rPr>
          <w:b/>
          <w:sz w:val="18"/>
          <w:lang w:val="en-GB"/>
        </w:rPr>
        <w:instrText xml:space="preserve"> SEQ Tabla \* ARABIC </w:instrText>
      </w:r>
      <w:r>
        <w:rPr>
          <w:b/>
          <w:sz w:val="18"/>
          <w:lang w:val="en-GB"/>
        </w:rPr>
        <w:fldChar w:fldCharType="separate"/>
      </w:r>
      <w:r>
        <w:rPr>
          <w:b/>
          <w:sz w:val="18"/>
          <w:lang w:val="en-GB"/>
        </w:rPr>
        <w:t>3</w:t>
      </w:r>
      <w:r>
        <w:rPr>
          <w:b/>
          <w:sz w:val="18"/>
          <w:lang w:val="en-GB"/>
        </w:rPr>
        <w:fldChar w:fldCharType="end"/>
      </w:r>
      <w:bookmarkStart w:id="18" w:name="_Toc23476"/>
      <w:r>
        <w:rPr>
          <w:b/>
          <w:sz w:val="18"/>
          <w:lang w:val="es-ES"/>
        </w:rPr>
        <w:t>.</w:t>
      </w:r>
      <w:r>
        <w:rPr>
          <w:b/>
          <w:sz w:val="18"/>
        </w:rPr>
        <w:t xml:space="preserve"> Estudios documentados</w:t>
      </w:r>
      <w:r>
        <w:rPr>
          <w:rFonts w:hint="default"/>
          <w:b/>
          <w:sz w:val="18"/>
          <w:lang w:val="es-ES"/>
        </w:rPr>
        <w:t>.</w:t>
      </w:r>
      <w:bookmarkEnd w:id="18"/>
    </w:p>
    <w:p>
      <w:pPr>
        <w:pStyle w:val="10"/>
        <w:spacing w:before="6"/>
        <w:rPr>
          <w:b/>
          <w:sz w:val="13"/>
        </w:rPr>
      </w:pPr>
    </w:p>
    <w:tbl>
      <w:tblPr>
        <w:tblStyle w:val="8"/>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8"/>
        <w:gridCol w:w="790"/>
        <w:gridCol w:w="5120"/>
        <w:gridCol w:w="1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868" w:type="dxa"/>
            <w:gridSpan w:val="3"/>
            <w:tcBorders>
              <w:left w:val="single" w:color="000000" w:themeColor="text1" w:sz="6" w:space="0"/>
            </w:tcBorders>
            <w:shd w:val="clear" w:color="auto" w:fill="F1F1F1"/>
          </w:tcPr>
          <w:p>
            <w:pPr>
              <w:pStyle w:val="21"/>
              <w:rPr>
                <w:rFonts w:ascii="Times New Roman"/>
                <w:sz w:val="20"/>
              </w:rPr>
            </w:pPr>
          </w:p>
        </w:tc>
        <w:tc>
          <w:tcPr>
            <w:tcW w:w="1371" w:type="dxa"/>
            <w:shd w:val="clear" w:color="auto" w:fill="F1F1F1"/>
          </w:tcPr>
          <w:p>
            <w:pPr>
              <w:pStyle w:val="21"/>
              <w:spacing w:before="57"/>
              <w:ind w:left="359"/>
              <w:rPr>
                <w:b/>
                <w:sz w:val="20"/>
              </w:rPr>
            </w:pPr>
            <w:r>
              <w:rPr>
                <w:b/>
                <w:w w:val="90"/>
                <w:sz w:val="20"/>
              </w:rPr>
              <w:t>Puntuación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58" w:type="dxa"/>
            <w:vMerge w:val="restart"/>
            <w:tcBorders>
              <w:left w:val="single" w:color="000000" w:themeColor="text1" w:sz="6" w:space="0"/>
            </w:tcBorders>
            <w:shd w:val="clear" w:color="auto" w:fill="F1F1F1"/>
          </w:tcPr>
          <w:p>
            <w:pPr>
              <w:pStyle w:val="21"/>
              <w:rPr>
                <w:b/>
              </w:rPr>
            </w:pPr>
          </w:p>
          <w:p>
            <w:pPr>
              <w:pStyle w:val="21"/>
              <w:spacing w:before="10"/>
              <w:rPr>
                <w:b/>
                <w:sz w:val="29"/>
              </w:rPr>
            </w:pPr>
          </w:p>
          <w:p>
            <w:pPr>
              <w:pStyle w:val="21"/>
              <w:ind w:left="105"/>
              <w:rPr>
                <w:b/>
                <w:sz w:val="20"/>
              </w:rPr>
            </w:pPr>
            <w:r>
              <w:rPr>
                <w:b/>
                <w:w w:val="90"/>
                <w:sz w:val="20"/>
              </w:rPr>
              <w:t>Representatividad</w:t>
            </w:r>
          </w:p>
        </w:tc>
        <w:tc>
          <w:tcPr>
            <w:tcW w:w="790" w:type="dxa"/>
            <w:shd w:val="clear" w:color="auto" w:fill="F1F1F1"/>
          </w:tcPr>
          <w:p>
            <w:pPr>
              <w:pStyle w:val="21"/>
              <w:spacing w:before="117"/>
              <w:ind w:left="111"/>
              <w:rPr>
                <w:b/>
                <w:sz w:val="20"/>
              </w:rPr>
            </w:pPr>
            <w:r>
              <w:rPr>
                <w:b/>
                <w:w w:val="90"/>
                <w:sz w:val="20"/>
              </w:rPr>
              <w:t>alta</w:t>
            </w:r>
          </w:p>
        </w:tc>
        <w:tc>
          <w:tcPr>
            <w:tcW w:w="5120" w:type="dxa"/>
            <w:shd w:val="clear" w:color="auto" w:fill="F1F1F1"/>
          </w:tcPr>
          <w:p>
            <w:pPr>
              <w:pStyle w:val="21"/>
              <w:numPr>
                <w:ilvl w:val="0"/>
                <w:numId w:val="32"/>
              </w:numPr>
              <w:tabs>
                <w:tab w:val="left" w:pos="421"/>
              </w:tabs>
              <w:spacing w:before="16" w:line="223" w:lineRule="auto"/>
              <w:ind w:right="99"/>
              <w:rPr>
                <w:w w:val="90"/>
                <w:sz w:val="20"/>
                <w:szCs w:val="20"/>
                <w:lang w:val="es-ES"/>
              </w:rPr>
            </w:pPr>
            <w:r>
              <w:rPr>
                <w:w w:val="90"/>
                <w:sz w:val="20"/>
                <w:szCs w:val="20"/>
                <w:lang w:val="es-ES"/>
              </w:rPr>
              <w:t>Las referencias citadas son creíbles y están actualizadas.</w:t>
            </w:r>
          </w:p>
        </w:tc>
        <w:tc>
          <w:tcPr>
            <w:tcW w:w="1371" w:type="dxa"/>
            <w:shd w:val="clear" w:color="auto" w:fill="F1F1F1"/>
          </w:tcPr>
          <w:p>
            <w:pPr>
              <w:pStyle w:val="21"/>
              <w:spacing w:before="117"/>
              <w:ind w:left="14"/>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958" w:type="dxa"/>
            <w:vMerge w:val="continue"/>
          </w:tcPr>
          <w:p>
            <w:pPr>
              <w:rPr>
                <w:sz w:val="2"/>
                <w:szCs w:val="2"/>
              </w:rPr>
            </w:pPr>
          </w:p>
        </w:tc>
        <w:tc>
          <w:tcPr>
            <w:tcW w:w="790" w:type="dxa"/>
            <w:shd w:val="clear" w:color="auto" w:fill="F1F1F1"/>
          </w:tcPr>
          <w:p>
            <w:pPr>
              <w:pStyle w:val="21"/>
              <w:spacing w:before="117"/>
              <w:ind w:left="111"/>
              <w:rPr>
                <w:b/>
                <w:bCs/>
                <w:sz w:val="20"/>
                <w:szCs w:val="20"/>
              </w:rPr>
            </w:pPr>
            <w:r>
              <w:rPr>
                <w:b/>
                <w:bCs/>
                <w:w w:val="90"/>
                <w:sz w:val="20"/>
                <w:szCs w:val="20"/>
              </w:rPr>
              <w:t>media</w:t>
            </w:r>
          </w:p>
        </w:tc>
        <w:tc>
          <w:tcPr>
            <w:tcW w:w="5120" w:type="dxa"/>
            <w:shd w:val="clear" w:color="auto" w:fill="F1F1F1"/>
          </w:tcPr>
          <w:p>
            <w:pPr>
              <w:pStyle w:val="21"/>
              <w:numPr>
                <w:ilvl w:val="0"/>
                <w:numId w:val="32"/>
              </w:numPr>
              <w:tabs>
                <w:tab w:val="left" w:pos="421"/>
              </w:tabs>
              <w:spacing w:before="16" w:line="223" w:lineRule="auto"/>
              <w:ind w:right="99"/>
              <w:rPr>
                <w:w w:val="90"/>
                <w:sz w:val="20"/>
                <w:szCs w:val="20"/>
                <w:lang w:val="es-ES"/>
              </w:rPr>
            </w:pPr>
            <w:r>
              <w:rPr>
                <w:w w:val="90"/>
                <w:sz w:val="20"/>
                <w:szCs w:val="20"/>
                <w:lang w:val="es-ES"/>
              </w:rPr>
              <w:t>Las referencias citadas no son las más actualizadas.</w:t>
            </w:r>
          </w:p>
        </w:tc>
        <w:tc>
          <w:tcPr>
            <w:tcW w:w="1371" w:type="dxa"/>
            <w:shd w:val="clear" w:color="auto" w:fill="F1F1F1"/>
          </w:tcPr>
          <w:p>
            <w:pPr>
              <w:pStyle w:val="21"/>
              <w:spacing w:before="117"/>
              <w:ind w:left="1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58" w:type="dxa"/>
            <w:vMerge w:val="continue"/>
          </w:tcPr>
          <w:p>
            <w:pPr>
              <w:rPr>
                <w:sz w:val="2"/>
                <w:szCs w:val="2"/>
              </w:rPr>
            </w:pPr>
          </w:p>
        </w:tc>
        <w:tc>
          <w:tcPr>
            <w:tcW w:w="790" w:type="dxa"/>
            <w:shd w:val="clear" w:color="auto" w:fill="F1F1F1"/>
          </w:tcPr>
          <w:p>
            <w:pPr>
              <w:pStyle w:val="21"/>
              <w:spacing w:before="117"/>
              <w:ind w:left="111"/>
              <w:rPr>
                <w:b/>
                <w:bCs/>
                <w:sz w:val="20"/>
                <w:szCs w:val="20"/>
              </w:rPr>
            </w:pPr>
            <w:r>
              <w:rPr>
                <w:b/>
                <w:bCs/>
                <w:w w:val="90"/>
                <w:sz w:val="20"/>
                <w:szCs w:val="20"/>
              </w:rPr>
              <w:t>baja</w:t>
            </w:r>
          </w:p>
        </w:tc>
        <w:tc>
          <w:tcPr>
            <w:tcW w:w="5120" w:type="dxa"/>
            <w:shd w:val="clear" w:color="auto" w:fill="F1F1F1"/>
          </w:tcPr>
          <w:p>
            <w:pPr>
              <w:pStyle w:val="21"/>
              <w:numPr>
                <w:ilvl w:val="0"/>
                <w:numId w:val="32"/>
              </w:numPr>
              <w:tabs>
                <w:tab w:val="left" w:pos="421"/>
              </w:tabs>
              <w:spacing w:before="16" w:line="223" w:lineRule="auto"/>
              <w:ind w:right="99"/>
              <w:rPr>
                <w:w w:val="90"/>
                <w:sz w:val="20"/>
                <w:szCs w:val="20"/>
                <w:lang w:val="es-ES"/>
              </w:rPr>
            </w:pPr>
            <w:r>
              <w:rPr>
                <w:w w:val="90"/>
                <w:sz w:val="20"/>
                <w:szCs w:val="20"/>
                <w:lang w:val="es-ES"/>
              </w:rPr>
              <w:t>Las referencias citadas no son creíbles y/o no están actualizadas.</w:t>
            </w:r>
          </w:p>
        </w:tc>
        <w:tc>
          <w:tcPr>
            <w:tcW w:w="1371" w:type="dxa"/>
            <w:shd w:val="clear" w:color="auto" w:fill="F1F1F1"/>
          </w:tcPr>
          <w:p>
            <w:pPr>
              <w:pStyle w:val="21"/>
              <w:spacing w:before="117"/>
              <w:ind w:left="14"/>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trPr>
        <w:tc>
          <w:tcPr>
            <w:tcW w:w="1958" w:type="dxa"/>
            <w:vMerge w:val="restart"/>
            <w:tcBorders>
              <w:left w:val="single" w:color="000000" w:themeColor="text1" w:sz="6" w:space="0"/>
            </w:tcBorders>
          </w:tcPr>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spacing w:before="1"/>
              <w:rPr>
                <w:b/>
                <w:sz w:val="24"/>
              </w:rPr>
            </w:pPr>
          </w:p>
          <w:p>
            <w:pPr>
              <w:pStyle w:val="21"/>
              <w:ind w:left="105"/>
              <w:rPr>
                <w:b/>
                <w:sz w:val="20"/>
              </w:rPr>
            </w:pPr>
            <w:r>
              <w:rPr>
                <w:b/>
                <w:w w:val="90"/>
                <w:sz w:val="20"/>
              </w:rPr>
              <w:t>Confianza/ Fiabilidad</w:t>
            </w:r>
          </w:p>
        </w:tc>
        <w:tc>
          <w:tcPr>
            <w:tcW w:w="790" w:type="dxa"/>
          </w:tcPr>
          <w:p>
            <w:pPr>
              <w:pStyle w:val="21"/>
              <w:rPr>
                <w:b/>
              </w:rPr>
            </w:pPr>
          </w:p>
          <w:p>
            <w:pPr>
              <w:pStyle w:val="21"/>
              <w:rPr>
                <w:b/>
              </w:rPr>
            </w:pPr>
          </w:p>
          <w:p>
            <w:pPr>
              <w:pStyle w:val="21"/>
              <w:spacing w:before="180"/>
              <w:ind w:left="111"/>
              <w:rPr>
                <w:b/>
                <w:sz w:val="20"/>
              </w:rPr>
            </w:pPr>
            <w:r>
              <w:rPr>
                <w:b/>
                <w:w w:val="90"/>
                <w:sz w:val="20"/>
              </w:rPr>
              <w:t>alta</w:t>
            </w:r>
          </w:p>
        </w:tc>
        <w:tc>
          <w:tcPr>
            <w:tcW w:w="5120" w:type="dxa"/>
          </w:tcPr>
          <w:p>
            <w:pPr>
              <w:pStyle w:val="21"/>
              <w:numPr>
                <w:ilvl w:val="0"/>
                <w:numId w:val="32"/>
              </w:numPr>
              <w:tabs>
                <w:tab w:val="left" w:pos="421"/>
              </w:tabs>
              <w:spacing w:before="16" w:line="223" w:lineRule="auto"/>
              <w:ind w:right="99"/>
              <w:rPr>
                <w:w w:val="90"/>
                <w:sz w:val="20"/>
                <w:szCs w:val="20"/>
                <w:lang w:val="es-ES"/>
              </w:rPr>
            </w:pPr>
            <w:r>
              <w:rPr>
                <w:w w:val="90"/>
                <w:sz w:val="20"/>
                <w:szCs w:val="20"/>
                <w:lang w:val="es-ES"/>
              </w:rPr>
              <w:t>Estudios documentados de fuentes de gran reputación,</w:t>
            </w:r>
            <w:r>
              <w:rPr>
                <w:rFonts w:hint="default"/>
                <w:w w:val="90"/>
                <w:sz w:val="20"/>
                <w:szCs w:val="20"/>
                <w:lang w:val="es-ES"/>
              </w:rPr>
              <w:t xml:space="preserve"> </w:t>
            </w:r>
            <w:r>
              <w:rPr>
                <w:w w:val="90"/>
                <w:sz w:val="20"/>
                <w:szCs w:val="20"/>
                <w:lang w:val="es-ES"/>
              </w:rPr>
              <w:t>por ejemplo, revisado por pares.</w:t>
            </w:r>
          </w:p>
          <w:p>
            <w:pPr>
              <w:pStyle w:val="21"/>
              <w:numPr>
                <w:ilvl w:val="0"/>
                <w:numId w:val="32"/>
              </w:numPr>
              <w:tabs>
                <w:tab w:val="left" w:pos="421"/>
              </w:tabs>
              <w:spacing w:before="16" w:line="223" w:lineRule="auto"/>
              <w:ind w:right="99"/>
              <w:rPr>
                <w:w w:val="90"/>
                <w:sz w:val="20"/>
                <w:szCs w:val="20"/>
                <w:lang w:val="es-ES"/>
              </w:rPr>
            </w:pPr>
            <w:r>
              <w:rPr>
                <w:w w:val="90"/>
                <w:sz w:val="20"/>
                <w:szCs w:val="20"/>
                <w:lang w:val="es-ES"/>
              </w:rPr>
              <w:t>Fue realizado por profesionales con la formación, experiencia y conocimientos adecuados en la materia.</w:t>
            </w:r>
          </w:p>
          <w:p>
            <w:pPr>
              <w:pStyle w:val="21"/>
              <w:numPr>
                <w:ilvl w:val="0"/>
                <w:numId w:val="32"/>
              </w:numPr>
              <w:tabs>
                <w:tab w:val="left" w:pos="421"/>
              </w:tabs>
              <w:spacing w:before="16" w:line="223" w:lineRule="auto"/>
              <w:ind w:right="99"/>
              <w:rPr>
                <w:w w:val="90"/>
                <w:sz w:val="20"/>
                <w:szCs w:val="20"/>
                <w:lang w:val="es-ES"/>
              </w:rPr>
            </w:pPr>
            <w:r>
              <w:rPr>
                <w:w w:val="90"/>
                <w:sz w:val="20"/>
                <w:szCs w:val="20"/>
                <w:lang w:val="es-ES"/>
              </w:rPr>
              <w:t>No hay incoherencias en la información comunicada.</w:t>
            </w:r>
          </w:p>
          <w:p>
            <w:pPr>
              <w:pStyle w:val="21"/>
              <w:numPr>
                <w:ilvl w:val="0"/>
                <w:numId w:val="32"/>
              </w:numPr>
              <w:tabs>
                <w:tab w:val="left" w:pos="421"/>
              </w:tabs>
              <w:spacing w:before="16" w:line="223" w:lineRule="auto"/>
              <w:ind w:right="99"/>
              <w:rPr>
                <w:w w:val="90"/>
                <w:sz w:val="20"/>
                <w:szCs w:val="20"/>
                <w:lang w:val="es-ES"/>
              </w:rPr>
            </w:pPr>
            <w:r>
              <w:rPr>
                <w:w w:val="90"/>
                <w:sz w:val="20"/>
                <w:szCs w:val="20"/>
                <w:lang w:val="es-ES"/>
              </w:rPr>
              <w:t>Bien explicado, sin incertidumbre tras la lectura.</w:t>
            </w:r>
          </w:p>
        </w:tc>
        <w:tc>
          <w:tcPr>
            <w:tcW w:w="1371" w:type="dxa"/>
          </w:tcPr>
          <w:p>
            <w:pPr>
              <w:pStyle w:val="21"/>
              <w:rPr>
                <w:b/>
                <w:lang w:val="es-ES"/>
              </w:rPr>
            </w:pPr>
          </w:p>
          <w:p>
            <w:pPr>
              <w:pStyle w:val="21"/>
              <w:rPr>
                <w:b/>
                <w:lang w:val="es-ES"/>
              </w:rPr>
            </w:pPr>
          </w:p>
          <w:p>
            <w:pPr>
              <w:pStyle w:val="21"/>
              <w:spacing w:before="177"/>
              <w:ind w:left="14"/>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958" w:type="dxa"/>
            <w:vMerge w:val="continue"/>
          </w:tcPr>
          <w:p>
            <w:pPr>
              <w:rPr>
                <w:sz w:val="2"/>
                <w:szCs w:val="2"/>
              </w:rPr>
            </w:pPr>
          </w:p>
        </w:tc>
        <w:tc>
          <w:tcPr>
            <w:tcW w:w="790" w:type="dxa"/>
          </w:tcPr>
          <w:p>
            <w:pPr>
              <w:pStyle w:val="21"/>
              <w:spacing w:before="9"/>
              <w:rPr>
                <w:b/>
                <w:sz w:val="29"/>
              </w:rPr>
            </w:pPr>
          </w:p>
          <w:p>
            <w:pPr>
              <w:pStyle w:val="21"/>
              <w:ind w:left="111"/>
              <w:rPr>
                <w:b/>
                <w:bCs/>
                <w:sz w:val="20"/>
                <w:szCs w:val="20"/>
              </w:rPr>
            </w:pPr>
            <w:r>
              <w:rPr>
                <w:b/>
                <w:bCs/>
                <w:w w:val="90"/>
                <w:sz w:val="20"/>
                <w:szCs w:val="20"/>
              </w:rPr>
              <w:t>media</w:t>
            </w:r>
          </w:p>
        </w:tc>
        <w:tc>
          <w:tcPr>
            <w:tcW w:w="5120" w:type="dxa"/>
          </w:tcPr>
          <w:p>
            <w:pPr>
              <w:pStyle w:val="21"/>
              <w:numPr>
                <w:ilvl w:val="0"/>
                <w:numId w:val="33"/>
              </w:numPr>
              <w:tabs>
                <w:tab w:val="left" w:pos="421"/>
              </w:tabs>
              <w:spacing w:before="9" w:line="223" w:lineRule="auto"/>
              <w:ind w:right="101"/>
              <w:rPr>
                <w:sz w:val="20"/>
                <w:lang w:val="es-ES"/>
              </w:rPr>
            </w:pPr>
            <w:r>
              <w:rPr>
                <w:w w:val="85"/>
                <w:sz w:val="20"/>
                <w:lang w:val="es-ES"/>
              </w:rPr>
              <w:t xml:space="preserve">Artículo de una organización reputada, pero sin </w:t>
            </w:r>
            <w:r>
              <w:rPr>
                <w:w w:val="90"/>
                <w:sz w:val="20"/>
                <w:lang w:val="es-ES"/>
              </w:rPr>
              <w:t>revisión por pares.</w:t>
            </w:r>
          </w:p>
          <w:p>
            <w:pPr>
              <w:pStyle w:val="21"/>
              <w:numPr>
                <w:ilvl w:val="0"/>
                <w:numId w:val="33"/>
              </w:numPr>
              <w:tabs>
                <w:tab w:val="left" w:pos="421"/>
              </w:tabs>
              <w:spacing w:before="4" w:line="230" w:lineRule="exact"/>
              <w:ind w:right="99"/>
              <w:rPr>
                <w:sz w:val="20"/>
                <w:lang w:val="es-ES"/>
              </w:rPr>
            </w:pPr>
            <w:r>
              <w:rPr>
                <w:w w:val="85"/>
                <w:sz w:val="20"/>
                <w:lang w:val="es-ES"/>
              </w:rPr>
              <w:t xml:space="preserve">No hay errores evidentes en la </w:t>
            </w:r>
            <w:r>
              <w:rPr>
                <w:w w:val="90"/>
                <w:sz w:val="20"/>
                <w:lang w:val="es-ES"/>
              </w:rPr>
              <w:t xml:space="preserve">información </w:t>
            </w:r>
            <w:r>
              <w:rPr>
                <w:w w:val="85"/>
                <w:sz w:val="20"/>
                <w:lang w:val="es-ES"/>
              </w:rPr>
              <w:t>comunicada</w:t>
            </w:r>
            <w:r>
              <w:rPr>
                <w:w w:val="90"/>
                <w:sz w:val="20"/>
                <w:lang w:val="es-ES"/>
              </w:rPr>
              <w:t>.</w:t>
            </w:r>
          </w:p>
        </w:tc>
        <w:tc>
          <w:tcPr>
            <w:tcW w:w="1371" w:type="dxa"/>
          </w:tcPr>
          <w:p>
            <w:pPr>
              <w:pStyle w:val="21"/>
              <w:spacing w:before="6"/>
              <w:rPr>
                <w:b/>
                <w:sz w:val="29"/>
                <w:lang w:val="es-ES"/>
              </w:rPr>
            </w:pPr>
          </w:p>
          <w:p>
            <w:pPr>
              <w:pStyle w:val="21"/>
              <w:ind w:left="1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1958" w:type="dxa"/>
            <w:vMerge w:val="continue"/>
          </w:tcPr>
          <w:p>
            <w:pPr>
              <w:rPr>
                <w:sz w:val="2"/>
                <w:szCs w:val="2"/>
              </w:rPr>
            </w:pPr>
          </w:p>
        </w:tc>
        <w:tc>
          <w:tcPr>
            <w:tcW w:w="790" w:type="dxa"/>
          </w:tcPr>
          <w:p>
            <w:pPr>
              <w:pStyle w:val="21"/>
              <w:rPr>
                <w:b/>
              </w:rPr>
            </w:pPr>
          </w:p>
          <w:p>
            <w:pPr>
              <w:pStyle w:val="21"/>
              <w:rPr>
                <w:b/>
              </w:rPr>
            </w:pPr>
          </w:p>
          <w:p>
            <w:pPr>
              <w:pStyle w:val="21"/>
              <w:rPr>
                <w:b/>
              </w:rPr>
            </w:pPr>
          </w:p>
          <w:p>
            <w:pPr>
              <w:pStyle w:val="21"/>
              <w:spacing w:before="5"/>
              <w:rPr>
                <w:b/>
                <w:sz w:val="23"/>
              </w:rPr>
            </w:pPr>
          </w:p>
          <w:p>
            <w:pPr>
              <w:pStyle w:val="21"/>
              <w:spacing w:before="1"/>
              <w:ind w:left="111"/>
              <w:rPr>
                <w:b/>
                <w:bCs/>
                <w:sz w:val="20"/>
                <w:szCs w:val="20"/>
              </w:rPr>
            </w:pPr>
            <w:r>
              <w:rPr>
                <w:b/>
                <w:bCs/>
                <w:w w:val="90"/>
                <w:sz w:val="20"/>
                <w:szCs w:val="20"/>
              </w:rPr>
              <w:t>baja</w:t>
            </w:r>
          </w:p>
        </w:tc>
        <w:tc>
          <w:tcPr>
            <w:tcW w:w="5120" w:type="dxa"/>
          </w:tcPr>
          <w:p>
            <w:pPr>
              <w:pStyle w:val="21"/>
              <w:numPr>
                <w:ilvl w:val="0"/>
                <w:numId w:val="34"/>
              </w:numPr>
              <w:tabs>
                <w:tab w:val="left" w:pos="421"/>
              </w:tabs>
              <w:spacing w:before="10" w:line="220" w:lineRule="auto"/>
              <w:ind w:right="98"/>
              <w:rPr>
                <w:sz w:val="20"/>
                <w:lang w:val="es-ES"/>
              </w:rPr>
            </w:pPr>
            <w:r>
              <w:rPr>
                <w:w w:val="85"/>
                <w:sz w:val="20"/>
                <w:lang w:val="es-ES"/>
              </w:rPr>
              <w:t>Fue llevada a cabo por</w:t>
            </w:r>
            <w:r>
              <w:rPr>
                <w:rFonts w:hint="default"/>
                <w:w w:val="85"/>
                <w:sz w:val="20"/>
                <w:lang w:val="es-ES"/>
              </w:rPr>
              <w:t xml:space="preserve"> </w:t>
            </w:r>
            <w:r>
              <w:rPr>
                <w:w w:val="85"/>
                <w:sz w:val="20"/>
                <w:lang w:val="es-ES"/>
              </w:rPr>
              <w:t xml:space="preserve">profesionales/organizaciones </w:t>
            </w:r>
            <w:r>
              <w:rPr>
                <w:w w:val="90"/>
                <w:sz w:val="20"/>
                <w:lang w:val="es-ES"/>
              </w:rPr>
              <w:t>que mostraban un conocimiento inadecuado del campo.</w:t>
            </w:r>
          </w:p>
          <w:p>
            <w:pPr>
              <w:pStyle w:val="21"/>
              <w:numPr>
                <w:ilvl w:val="0"/>
                <w:numId w:val="34"/>
              </w:numPr>
              <w:tabs>
                <w:tab w:val="left" w:pos="421"/>
              </w:tabs>
              <w:spacing w:before="18" w:line="220" w:lineRule="auto"/>
              <w:ind w:right="96"/>
              <w:rPr>
                <w:sz w:val="20"/>
                <w:lang w:val="es-ES"/>
              </w:rPr>
            </w:pPr>
            <w:r>
              <w:rPr>
                <w:w w:val="90"/>
                <w:sz w:val="20"/>
                <w:lang w:val="es-ES"/>
              </w:rPr>
              <w:t>Hay incoherencias en la información</w:t>
            </w:r>
            <w:r>
              <w:rPr>
                <w:rFonts w:hint="default"/>
                <w:w w:val="90"/>
                <w:sz w:val="20"/>
                <w:lang w:val="es-ES"/>
              </w:rPr>
              <w:t xml:space="preserve"> </w:t>
            </w:r>
            <w:r>
              <w:rPr>
                <w:w w:val="90"/>
                <w:sz w:val="20"/>
                <w:lang w:val="es-ES"/>
              </w:rPr>
              <w:t>comunicada.</w:t>
            </w:r>
          </w:p>
          <w:p>
            <w:pPr>
              <w:pStyle w:val="21"/>
              <w:numPr>
                <w:ilvl w:val="0"/>
                <w:numId w:val="34"/>
              </w:numPr>
              <w:tabs>
                <w:tab w:val="left" w:pos="421"/>
              </w:tabs>
              <w:spacing w:before="16" w:line="223" w:lineRule="auto"/>
              <w:ind w:right="99"/>
              <w:rPr>
                <w:sz w:val="20"/>
                <w:lang w:val="es-ES"/>
              </w:rPr>
            </w:pPr>
            <w:r>
              <w:rPr>
                <w:w w:val="90"/>
                <w:sz w:val="20"/>
                <w:lang w:val="es-ES"/>
              </w:rPr>
              <w:t>Tras la lectura quedan muchas</w:t>
            </w:r>
            <w:r>
              <w:rPr>
                <w:rFonts w:hint="default"/>
                <w:w w:val="90"/>
                <w:sz w:val="20"/>
                <w:lang w:val="es-ES"/>
              </w:rPr>
              <w:t xml:space="preserve"> </w:t>
            </w:r>
            <w:r>
              <w:rPr>
                <w:w w:val="90"/>
                <w:sz w:val="20"/>
                <w:lang w:val="es-ES"/>
              </w:rPr>
              <w:t>incertidumbres.</w:t>
            </w:r>
          </w:p>
          <w:p>
            <w:pPr>
              <w:pStyle w:val="21"/>
              <w:numPr>
                <w:ilvl w:val="0"/>
                <w:numId w:val="34"/>
              </w:numPr>
              <w:tabs>
                <w:tab w:val="left" w:pos="421"/>
              </w:tabs>
              <w:spacing w:before="13" w:line="223" w:lineRule="auto"/>
              <w:ind w:right="98"/>
              <w:rPr>
                <w:sz w:val="20"/>
                <w:szCs w:val="20"/>
                <w:lang w:val="es-ES"/>
              </w:rPr>
            </w:pPr>
            <w:r>
              <w:rPr>
                <w:w w:val="85"/>
                <w:sz w:val="20"/>
                <w:szCs w:val="20"/>
                <w:lang w:val="es-ES"/>
              </w:rPr>
              <w:t xml:space="preserve">Aunque no se han utilizado para este SFD, en </w:t>
            </w:r>
            <w:r>
              <w:rPr>
                <w:w w:val="90"/>
                <w:sz w:val="20"/>
                <w:szCs w:val="20"/>
                <w:lang w:val="es-ES"/>
              </w:rPr>
              <w:t xml:space="preserve">el informe </w:t>
            </w:r>
            <w:r>
              <w:rPr>
                <w:w w:val="85"/>
                <w:sz w:val="20"/>
                <w:szCs w:val="20"/>
                <w:lang w:val="es-ES"/>
              </w:rPr>
              <w:t xml:space="preserve">se recogen hechos </w:t>
            </w:r>
            <w:r>
              <w:rPr>
                <w:w w:val="90"/>
                <w:sz w:val="20"/>
                <w:szCs w:val="20"/>
                <w:lang w:val="es-ES"/>
              </w:rPr>
              <w:t>que no son correctos.</w:t>
            </w:r>
          </w:p>
          <w:p>
            <w:pPr>
              <w:pStyle w:val="21"/>
              <w:numPr>
                <w:ilvl w:val="0"/>
                <w:numId w:val="34"/>
              </w:numPr>
              <w:tabs>
                <w:tab w:val="left" w:pos="421"/>
              </w:tabs>
              <w:spacing w:before="9" w:line="228" w:lineRule="exact"/>
              <w:ind w:right="100"/>
              <w:rPr>
                <w:sz w:val="20"/>
                <w:lang w:val="es-ES"/>
              </w:rPr>
            </w:pPr>
            <w:r>
              <w:rPr>
                <w:w w:val="85"/>
                <w:sz w:val="20"/>
                <w:lang w:val="es-ES"/>
              </w:rPr>
              <w:t xml:space="preserve">La recogida de datos o las mediciones son inadecuadas para </w:t>
            </w:r>
            <w:r>
              <w:rPr>
                <w:w w:val="90"/>
                <w:sz w:val="20"/>
                <w:lang w:val="es-ES"/>
              </w:rPr>
              <w:t>respaldar las conclusiones expuestas.</w:t>
            </w:r>
          </w:p>
        </w:tc>
        <w:tc>
          <w:tcPr>
            <w:tcW w:w="1371" w:type="dxa"/>
          </w:tcPr>
          <w:p>
            <w:pPr>
              <w:pStyle w:val="21"/>
              <w:rPr>
                <w:b/>
                <w:lang w:val="es-ES"/>
              </w:rPr>
            </w:pPr>
          </w:p>
          <w:p>
            <w:pPr>
              <w:pStyle w:val="21"/>
              <w:rPr>
                <w:b/>
                <w:lang w:val="es-ES"/>
              </w:rPr>
            </w:pPr>
          </w:p>
          <w:p>
            <w:pPr>
              <w:pStyle w:val="21"/>
              <w:rPr>
                <w:b/>
                <w:lang w:val="es-ES"/>
              </w:rPr>
            </w:pPr>
          </w:p>
          <w:p>
            <w:pPr>
              <w:pStyle w:val="21"/>
              <w:spacing w:before="5"/>
              <w:rPr>
                <w:b/>
                <w:sz w:val="23"/>
                <w:lang w:val="es-ES"/>
              </w:rPr>
            </w:pPr>
          </w:p>
          <w:p>
            <w:pPr>
              <w:pStyle w:val="21"/>
              <w:spacing w:before="1"/>
              <w:ind w:left="14"/>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58" w:type="dxa"/>
            <w:vMerge w:val="restart"/>
            <w:tcBorders>
              <w:left w:val="single" w:color="000000" w:themeColor="text1" w:sz="6" w:space="0"/>
            </w:tcBorders>
            <w:shd w:val="clear" w:color="auto" w:fill="F1F1F1"/>
          </w:tcPr>
          <w:p>
            <w:pPr>
              <w:pStyle w:val="21"/>
              <w:rPr>
                <w:b/>
              </w:rPr>
            </w:pPr>
          </w:p>
          <w:p>
            <w:pPr>
              <w:pStyle w:val="21"/>
              <w:spacing w:before="10"/>
              <w:rPr>
                <w:b/>
                <w:sz w:val="29"/>
              </w:rPr>
            </w:pPr>
          </w:p>
          <w:p>
            <w:pPr>
              <w:pStyle w:val="21"/>
              <w:ind w:left="105"/>
              <w:rPr>
                <w:b/>
                <w:sz w:val="20"/>
              </w:rPr>
            </w:pPr>
            <w:r>
              <w:rPr>
                <w:b/>
                <w:w w:val="90"/>
                <w:sz w:val="20"/>
              </w:rPr>
              <w:t>Documentación</w:t>
            </w:r>
          </w:p>
        </w:tc>
        <w:tc>
          <w:tcPr>
            <w:tcW w:w="790" w:type="dxa"/>
            <w:shd w:val="clear" w:color="auto" w:fill="F1F1F1"/>
          </w:tcPr>
          <w:p>
            <w:pPr>
              <w:pStyle w:val="21"/>
              <w:spacing w:before="117"/>
              <w:ind w:left="111"/>
              <w:rPr>
                <w:b/>
                <w:sz w:val="20"/>
              </w:rPr>
            </w:pPr>
            <w:r>
              <w:rPr>
                <w:b/>
                <w:w w:val="90"/>
                <w:sz w:val="20"/>
              </w:rPr>
              <w:t>alta</w:t>
            </w:r>
          </w:p>
        </w:tc>
        <w:tc>
          <w:tcPr>
            <w:tcW w:w="5120" w:type="dxa"/>
            <w:shd w:val="clear" w:color="auto" w:fill="F1F1F1"/>
          </w:tcPr>
          <w:p>
            <w:pPr>
              <w:pStyle w:val="21"/>
              <w:numPr>
                <w:ilvl w:val="0"/>
                <w:numId w:val="34"/>
              </w:numPr>
              <w:tabs>
                <w:tab w:val="left" w:pos="421"/>
              </w:tabs>
              <w:spacing w:before="13" w:line="223" w:lineRule="auto"/>
              <w:ind w:right="98"/>
              <w:rPr>
                <w:w w:val="85"/>
                <w:sz w:val="20"/>
                <w:szCs w:val="20"/>
                <w:lang w:val="es-ES"/>
              </w:rPr>
            </w:pPr>
            <w:r>
              <w:rPr>
                <w:w w:val="85"/>
                <w:sz w:val="20"/>
                <w:szCs w:val="20"/>
                <w:lang w:val="es-ES"/>
              </w:rPr>
              <w:t>Metodología claramente comunicada de forma que el estudio sea fácilmente reproducible.</w:t>
            </w:r>
          </w:p>
        </w:tc>
        <w:tc>
          <w:tcPr>
            <w:tcW w:w="1371" w:type="dxa"/>
            <w:shd w:val="clear" w:color="auto" w:fill="F1F1F1"/>
          </w:tcPr>
          <w:p>
            <w:pPr>
              <w:pStyle w:val="21"/>
              <w:spacing w:before="117"/>
              <w:ind w:left="14"/>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958" w:type="dxa"/>
            <w:vMerge w:val="continue"/>
          </w:tcPr>
          <w:p>
            <w:pPr>
              <w:rPr>
                <w:sz w:val="2"/>
                <w:szCs w:val="2"/>
              </w:rPr>
            </w:pPr>
          </w:p>
        </w:tc>
        <w:tc>
          <w:tcPr>
            <w:tcW w:w="790" w:type="dxa"/>
            <w:shd w:val="clear" w:color="auto" w:fill="F1F1F1"/>
          </w:tcPr>
          <w:p>
            <w:pPr>
              <w:pStyle w:val="21"/>
              <w:spacing w:before="117"/>
              <w:ind w:left="111"/>
              <w:rPr>
                <w:b/>
                <w:bCs/>
                <w:sz w:val="20"/>
                <w:szCs w:val="20"/>
              </w:rPr>
            </w:pPr>
            <w:r>
              <w:rPr>
                <w:b/>
                <w:bCs/>
                <w:w w:val="90"/>
                <w:sz w:val="20"/>
                <w:szCs w:val="20"/>
              </w:rPr>
              <w:t>media</w:t>
            </w:r>
          </w:p>
        </w:tc>
        <w:tc>
          <w:tcPr>
            <w:tcW w:w="5120" w:type="dxa"/>
            <w:shd w:val="clear" w:color="auto" w:fill="F1F1F1"/>
          </w:tcPr>
          <w:p>
            <w:pPr>
              <w:pStyle w:val="21"/>
              <w:numPr>
                <w:ilvl w:val="0"/>
                <w:numId w:val="34"/>
              </w:numPr>
              <w:tabs>
                <w:tab w:val="left" w:pos="421"/>
              </w:tabs>
              <w:spacing w:before="13" w:line="223" w:lineRule="auto"/>
              <w:ind w:right="98"/>
              <w:rPr>
                <w:w w:val="85"/>
                <w:sz w:val="20"/>
                <w:szCs w:val="20"/>
                <w:lang w:val="es-ES"/>
              </w:rPr>
            </w:pPr>
            <w:r>
              <w:rPr>
                <w:w w:val="85"/>
                <w:sz w:val="20"/>
                <w:szCs w:val="20"/>
                <w:lang w:val="es-ES"/>
              </w:rPr>
              <w:t>Metodología comprensible, pero no comunicada en su totalidad.</w:t>
            </w:r>
          </w:p>
        </w:tc>
        <w:tc>
          <w:tcPr>
            <w:tcW w:w="1371" w:type="dxa"/>
            <w:shd w:val="clear" w:color="auto" w:fill="F1F1F1"/>
          </w:tcPr>
          <w:p>
            <w:pPr>
              <w:pStyle w:val="21"/>
              <w:spacing w:before="117"/>
              <w:ind w:left="14"/>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958" w:type="dxa"/>
            <w:vMerge w:val="continue"/>
          </w:tcPr>
          <w:p>
            <w:pPr>
              <w:rPr>
                <w:sz w:val="2"/>
                <w:szCs w:val="2"/>
              </w:rPr>
            </w:pPr>
          </w:p>
        </w:tc>
        <w:tc>
          <w:tcPr>
            <w:tcW w:w="790" w:type="dxa"/>
            <w:shd w:val="clear" w:color="auto" w:fill="F1F1F1"/>
          </w:tcPr>
          <w:p>
            <w:pPr>
              <w:pStyle w:val="21"/>
              <w:spacing w:before="117"/>
              <w:ind w:left="111"/>
              <w:rPr>
                <w:b/>
                <w:bCs/>
                <w:sz w:val="20"/>
                <w:szCs w:val="20"/>
              </w:rPr>
            </w:pPr>
            <w:r>
              <w:rPr>
                <w:b/>
                <w:bCs/>
                <w:w w:val="90"/>
                <w:sz w:val="20"/>
                <w:szCs w:val="20"/>
              </w:rPr>
              <w:t>baja</w:t>
            </w:r>
          </w:p>
        </w:tc>
        <w:tc>
          <w:tcPr>
            <w:tcW w:w="5120" w:type="dxa"/>
            <w:shd w:val="clear" w:color="auto" w:fill="F1F1F1"/>
          </w:tcPr>
          <w:p>
            <w:pPr>
              <w:pStyle w:val="21"/>
              <w:numPr>
                <w:ilvl w:val="0"/>
                <w:numId w:val="34"/>
              </w:numPr>
              <w:tabs>
                <w:tab w:val="left" w:pos="421"/>
              </w:tabs>
              <w:spacing w:before="13" w:line="223" w:lineRule="auto"/>
              <w:ind w:right="98"/>
              <w:rPr>
                <w:w w:val="85"/>
                <w:sz w:val="20"/>
                <w:szCs w:val="20"/>
                <w:lang w:val="es-ES"/>
              </w:rPr>
            </w:pPr>
            <w:r>
              <w:rPr>
                <w:w w:val="85"/>
                <w:sz w:val="20"/>
                <w:szCs w:val="20"/>
                <w:lang w:val="es-ES"/>
              </w:rPr>
              <w:t>La metodología no está clara.</w:t>
            </w:r>
          </w:p>
        </w:tc>
        <w:tc>
          <w:tcPr>
            <w:tcW w:w="1371" w:type="dxa"/>
            <w:shd w:val="clear" w:color="auto" w:fill="F1F1F1"/>
          </w:tcPr>
          <w:p>
            <w:pPr>
              <w:pStyle w:val="21"/>
              <w:spacing w:before="117"/>
              <w:ind w:left="14"/>
              <w:jc w:val="center"/>
              <w:rPr>
                <w:sz w:val="20"/>
              </w:rPr>
            </w:pPr>
            <w:r>
              <w:rPr>
                <w:w w:val="81"/>
                <w:sz w:val="20"/>
              </w:rPr>
              <w:t>1</w:t>
            </w:r>
          </w:p>
        </w:tc>
      </w:tr>
    </w:tbl>
    <w:p>
      <w:pPr>
        <w:pStyle w:val="10"/>
        <w:spacing w:before="7"/>
        <w:rPr>
          <w:b/>
          <w:sz w:val="24"/>
        </w:rPr>
      </w:pPr>
    </w:p>
    <w:p>
      <w:pPr>
        <w:pStyle w:val="10"/>
        <w:spacing w:before="37" w:line="276" w:lineRule="auto"/>
        <w:ind w:left="758"/>
        <w:jc w:val="both"/>
        <w:rPr>
          <w:lang w:val="es-ES"/>
        </w:rPr>
      </w:pPr>
      <w:r>
        <w:rPr>
          <w:lang w:val="es-ES"/>
        </w:rPr>
        <w:t>La puntuación total para este tipo de fuente se calcula como la suma de las puntuaciones de representatividad + confianza + documentación. Una vez calculado este total, la credibilidad corresponde a los valores 1 (Mala), 2 (Media) o 3 (Alta) según la Tabla 4.</w:t>
      </w:r>
    </w:p>
    <w:p>
      <w:pPr>
        <w:spacing w:before="119"/>
        <w:ind w:left="758"/>
        <w:jc w:val="center"/>
        <w:rPr>
          <w:rFonts w:hint="default"/>
          <w:b/>
          <w:sz w:val="18"/>
          <w:lang w:val="es-ES"/>
        </w:rPr>
      </w:pPr>
      <w:r>
        <w:rPr>
          <w:b/>
          <w:sz w:val="18"/>
          <w:lang w:val="en-GB"/>
        </w:rPr>
        <w:t xml:space="preserve">Tabla </w:t>
      </w:r>
      <w:r>
        <w:rPr>
          <w:b/>
          <w:sz w:val="18"/>
          <w:lang w:val="en-GB"/>
        </w:rPr>
        <w:fldChar w:fldCharType="begin"/>
      </w:r>
      <w:r>
        <w:rPr>
          <w:b/>
          <w:sz w:val="18"/>
          <w:lang w:val="en-GB"/>
        </w:rPr>
        <w:instrText xml:space="preserve"> SEQ Tabla \* ARABIC </w:instrText>
      </w:r>
      <w:r>
        <w:rPr>
          <w:b/>
          <w:sz w:val="18"/>
          <w:lang w:val="en-GB"/>
        </w:rPr>
        <w:fldChar w:fldCharType="separate"/>
      </w:r>
      <w:r>
        <w:rPr>
          <w:b/>
          <w:sz w:val="18"/>
          <w:lang w:val="en-GB"/>
        </w:rPr>
        <w:t>4</w:t>
      </w:r>
      <w:r>
        <w:rPr>
          <w:b/>
          <w:sz w:val="18"/>
          <w:lang w:val="en-GB"/>
        </w:rPr>
        <w:fldChar w:fldCharType="end"/>
      </w:r>
      <w:bookmarkStart w:id="19" w:name="_Toc11307"/>
      <w:r>
        <w:rPr>
          <w:b/>
          <w:sz w:val="18"/>
          <w:lang w:val="es-ES"/>
        </w:rPr>
        <w:t>. Clasificación de los estudios documentados</w:t>
      </w:r>
      <w:r>
        <w:rPr>
          <w:rFonts w:hint="default"/>
          <w:b/>
          <w:sz w:val="18"/>
          <w:lang w:val="es-ES"/>
        </w:rPr>
        <w:t>.</w:t>
      </w:r>
      <w:bookmarkEnd w:id="19"/>
    </w:p>
    <w:p>
      <w:pPr>
        <w:pStyle w:val="10"/>
        <w:spacing w:before="7"/>
        <w:rPr>
          <w:b/>
          <w:sz w:val="13"/>
          <w:lang w:val="es-ES"/>
        </w:rPr>
      </w:pPr>
    </w:p>
    <w:tbl>
      <w:tblPr>
        <w:tblStyle w:val="8"/>
        <w:tblW w:w="0" w:type="auto"/>
        <w:tblInd w:w="3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84" w:type="dxa"/>
          </w:tcPr>
          <w:p>
            <w:pPr>
              <w:pStyle w:val="21"/>
              <w:spacing w:before="38"/>
              <w:ind w:left="110"/>
              <w:rPr>
                <w:b/>
              </w:rPr>
            </w:pPr>
            <w:r>
              <w:rPr>
                <w:b/>
                <w:w w:val="90"/>
              </w:rPr>
              <w:t>Puntuación total</w:t>
            </w:r>
          </w:p>
        </w:tc>
        <w:tc>
          <w:tcPr>
            <w:tcW w:w="2206" w:type="dxa"/>
          </w:tcPr>
          <w:p>
            <w:pPr>
              <w:pStyle w:val="21"/>
              <w:spacing w:before="38"/>
              <w:ind w:left="110"/>
              <w:rPr>
                <w:b/>
              </w:rPr>
            </w:pPr>
            <w:r>
              <w:rPr>
                <w:b/>
                <w:w w:val="90"/>
              </w:rPr>
              <w:t>Credibilidad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1"/>
              <w:spacing w:before="40"/>
              <w:ind w:left="110"/>
            </w:pPr>
            <w:r>
              <w:rPr>
                <w:w w:val="95"/>
              </w:rPr>
              <w:t>total ≤ 4</w:t>
            </w:r>
          </w:p>
        </w:tc>
        <w:tc>
          <w:tcPr>
            <w:tcW w:w="2206" w:type="dxa"/>
          </w:tcPr>
          <w:p>
            <w:pPr>
              <w:pStyle w:val="21"/>
              <w:spacing w:before="40"/>
              <w:ind w:left="110"/>
            </w:pPr>
            <w:r>
              <w:rPr>
                <w:w w:val="90"/>
              </w:rPr>
              <w:t>Pobre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1"/>
              <w:spacing w:before="38"/>
              <w:ind w:left="110"/>
            </w:pPr>
            <w:r>
              <w:rPr>
                <w:w w:val="95"/>
              </w:rPr>
              <w:t>4 &lt; total ≤ 7</w:t>
            </w:r>
          </w:p>
        </w:tc>
        <w:tc>
          <w:tcPr>
            <w:tcW w:w="2206" w:type="dxa"/>
          </w:tcPr>
          <w:p>
            <w:pPr>
              <w:pStyle w:val="21"/>
              <w:spacing w:before="38"/>
              <w:ind w:left="110"/>
            </w:pPr>
            <w:r>
              <w:rPr>
                <w:w w:val="90"/>
              </w:rPr>
              <w:t>Medio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1"/>
              <w:spacing w:before="38"/>
              <w:ind w:left="110"/>
            </w:pPr>
            <w:r>
              <w:rPr>
                <w:w w:val="90"/>
              </w:rPr>
              <w:t>total &gt; 7</w:t>
            </w:r>
          </w:p>
        </w:tc>
        <w:tc>
          <w:tcPr>
            <w:tcW w:w="2206" w:type="dxa"/>
          </w:tcPr>
          <w:p>
            <w:pPr>
              <w:pStyle w:val="21"/>
              <w:spacing w:before="38"/>
              <w:ind w:left="110"/>
            </w:pPr>
            <w:r>
              <w:rPr>
                <w:w w:val="90"/>
              </w:rPr>
              <w:t>Alta</w:t>
            </w:r>
          </w:p>
        </w:tc>
      </w:tr>
    </w:tbl>
    <w:p>
      <w:pPr>
        <w:sectPr>
          <w:pgSz w:w="11910" w:h="16840"/>
          <w:pgMar w:top="1620" w:right="1160" w:bottom="540" w:left="660" w:header="141" w:footer="237" w:gutter="0"/>
          <w:cols w:space="720" w:num="1"/>
        </w:sectPr>
      </w:pPr>
    </w:p>
    <w:p>
      <w:pPr>
        <w:pStyle w:val="4"/>
        <w:numPr>
          <w:ilvl w:val="0"/>
          <w:numId w:val="0"/>
        </w:numPr>
        <w:tabs>
          <w:tab w:val="left" w:pos="1466"/>
          <w:tab w:val="left" w:pos="1467"/>
        </w:tabs>
        <w:spacing w:before="93"/>
        <w:ind w:left="757" w:leftChars="0"/>
        <w:outlineLvl w:val="2"/>
        <w:rPr>
          <w:rFonts w:hint="default"/>
          <w:sz w:val="24"/>
          <w:szCs w:val="24"/>
          <w:u w:val="none" w:color="auto"/>
          <w:lang w:val="es-ES"/>
        </w:rPr>
      </w:pPr>
      <w:bookmarkStart w:id="20" w:name="_bookmark8"/>
      <w:bookmarkEnd w:id="20"/>
      <w:bookmarkStart w:id="21" w:name="_Toc6580"/>
      <w:r>
        <w:rPr>
          <w:rFonts w:hint="default"/>
          <w:i w:val="0"/>
          <w:iCs w:val="0"/>
          <w:sz w:val="24"/>
          <w:szCs w:val="24"/>
          <w:u w:val="none" w:color="auto"/>
          <w:lang w:val="es-ES"/>
        </w:rPr>
        <w:t>3.2.3</w:t>
      </w:r>
      <w:r>
        <w:rPr>
          <w:rFonts w:hint="default"/>
          <w:sz w:val="24"/>
          <w:szCs w:val="24"/>
          <w:u w:val="none" w:color="auto"/>
          <w:lang w:val="es-ES"/>
        </w:rPr>
        <w:t xml:space="preserve"> Entrevistas y DGF</w:t>
      </w:r>
      <w:bookmarkEnd w:id="21"/>
    </w:p>
    <w:p>
      <w:pPr>
        <w:pStyle w:val="10"/>
        <w:spacing w:before="155" w:line="276" w:lineRule="auto"/>
        <w:ind w:left="758"/>
        <w:jc w:val="both"/>
        <w:rPr>
          <w:rFonts w:hint="default"/>
          <w:lang w:val="es-ES"/>
        </w:rPr>
      </w:pPr>
      <w:r>
        <w:rPr>
          <w:lang w:val="es-ES"/>
        </w:rPr>
        <w:t xml:space="preserve">Entrevistas con autoridades municipales, departamentos de la administración local, </w:t>
      </w:r>
      <w:r>
        <w:rPr>
          <w:rFonts w:hint="default"/>
          <w:lang w:val="es-ES"/>
        </w:rPr>
        <w:t>Organizaciones no  Gubernamentales (</w:t>
      </w:r>
      <w:r>
        <w:rPr>
          <w:lang w:val="es-ES"/>
        </w:rPr>
        <w:t>ONG</w:t>
      </w:r>
      <w:r>
        <w:rPr>
          <w:rFonts w:hint="default"/>
          <w:lang w:val="es-ES"/>
        </w:rPr>
        <w:t>s)</w:t>
      </w:r>
      <w:r>
        <w:rPr>
          <w:lang w:val="es-ES"/>
        </w:rPr>
        <w:t xml:space="preserve">, expertos, representantes de la comunidad, proveedores de servicios. La clasificación de estos datos figura en </w:t>
      </w:r>
      <w:r>
        <w:rPr>
          <w:rFonts w:hint="default"/>
          <w:lang w:val="es-ES"/>
        </w:rPr>
        <w:t>la Tabla 5</w:t>
      </w:r>
    </w:p>
    <w:p>
      <w:pPr>
        <w:spacing w:before="116"/>
        <w:ind w:left="758"/>
        <w:jc w:val="center"/>
        <w:rPr>
          <w:rFonts w:hint="default"/>
          <w:b/>
          <w:sz w:val="18"/>
          <w:lang w:val="es-ES"/>
        </w:rPr>
      </w:pPr>
      <w:r>
        <w:rPr>
          <w:b/>
          <w:sz w:val="18"/>
          <w:lang w:val="en-GB"/>
        </w:rPr>
        <w:t xml:space="preserve">Tabla </w:t>
      </w:r>
      <w:r>
        <w:rPr>
          <w:b/>
          <w:sz w:val="18"/>
          <w:lang w:val="en-GB"/>
        </w:rPr>
        <w:fldChar w:fldCharType="begin"/>
      </w:r>
      <w:r>
        <w:rPr>
          <w:b/>
          <w:sz w:val="18"/>
          <w:lang w:val="en-GB"/>
        </w:rPr>
        <w:instrText xml:space="preserve"> SEQ Tabla \* ARABIC </w:instrText>
      </w:r>
      <w:r>
        <w:rPr>
          <w:b/>
          <w:sz w:val="18"/>
          <w:lang w:val="en-GB"/>
        </w:rPr>
        <w:fldChar w:fldCharType="separate"/>
      </w:r>
      <w:r>
        <w:rPr>
          <w:b/>
          <w:sz w:val="18"/>
          <w:lang w:val="en-GB"/>
        </w:rPr>
        <w:t>5</w:t>
      </w:r>
      <w:r>
        <w:rPr>
          <w:b/>
          <w:sz w:val="18"/>
          <w:lang w:val="en-GB"/>
        </w:rPr>
        <w:fldChar w:fldCharType="end"/>
      </w:r>
      <w:bookmarkStart w:id="22" w:name="_Toc25890"/>
      <w:r>
        <w:rPr>
          <w:b/>
          <w:sz w:val="18"/>
          <w:lang w:val="es-ES"/>
        </w:rPr>
        <w:t xml:space="preserve">. </w:t>
      </w:r>
      <w:r>
        <w:rPr>
          <w:b/>
          <w:sz w:val="18"/>
        </w:rPr>
        <w:t>Entrevistas y DGF</w:t>
      </w:r>
      <w:r>
        <w:rPr>
          <w:rFonts w:hint="default"/>
          <w:b/>
          <w:sz w:val="18"/>
          <w:lang w:val="es-ES"/>
        </w:rPr>
        <w:t>s.</w:t>
      </w:r>
      <w:bookmarkEnd w:id="22"/>
    </w:p>
    <w:p>
      <w:pPr>
        <w:pStyle w:val="10"/>
        <w:spacing w:before="9"/>
        <w:rPr>
          <w:b/>
          <w:sz w:val="13"/>
        </w:rPr>
      </w:pPr>
    </w:p>
    <w:tbl>
      <w:tblPr>
        <w:tblStyle w:val="8"/>
        <w:tblW w:w="0" w:type="auto"/>
        <w:tblInd w:w="7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4"/>
        <w:gridCol w:w="930"/>
        <w:gridCol w:w="4900"/>
        <w:gridCol w:w="1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624" w:type="dxa"/>
            <w:gridSpan w:val="3"/>
          </w:tcPr>
          <w:p>
            <w:pPr>
              <w:pStyle w:val="21"/>
              <w:rPr>
                <w:rFonts w:ascii="Times New Roman"/>
                <w:sz w:val="20"/>
              </w:rPr>
            </w:pPr>
          </w:p>
        </w:tc>
        <w:tc>
          <w:tcPr>
            <w:tcW w:w="1541" w:type="dxa"/>
          </w:tcPr>
          <w:p>
            <w:pPr>
              <w:pStyle w:val="21"/>
              <w:spacing w:before="54"/>
              <w:ind w:left="294" w:right="192"/>
              <w:jc w:val="center"/>
              <w:rPr>
                <w:b/>
                <w:sz w:val="20"/>
              </w:rPr>
            </w:pPr>
            <w:r>
              <w:rPr>
                <w:b/>
                <w:w w:val="90"/>
                <w:sz w:val="20"/>
              </w:rPr>
              <w:t>Puntuación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794" w:type="dxa"/>
            <w:vMerge w:val="restart"/>
          </w:tcPr>
          <w:p>
            <w:pPr>
              <w:pStyle w:val="21"/>
              <w:rPr>
                <w:b/>
              </w:rPr>
            </w:pPr>
          </w:p>
          <w:p>
            <w:pPr>
              <w:pStyle w:val="21"/>
              <w:rPr>
                <w:b/>
              </w:rPr>
            </w:pPr>
          </w:p>
          <w:p>
            <w:pPr>
              <w:pStyle w:val="21"/>
              <w:rPr>
                <w:b/>
              </w:rPr>
            </w:pPr>
          </w:p>
          <w:p>
            <w:pPr>
              <w:pStyle w:val="21"/>
              <w:rPr>
                <w:b/>
              </w:rPr>
            </w:pPr>
          </w:p>
          <w:p>
            <w:pPr>
              <w:pStyle w:val="21"/>
              <w:spacing w:before="4"/>
              <w:rPr>
                <w:b/>
                <w:sz w:val="32"/>
              </w:rPr>
            </w:pPr>
          </w:p>
          <w:p>
            <w:pPr>
              <w:pStyle w:val="21"/>
              <w:ind w:left="107"/>
              <w:rPr>
                <w:b/>
                <w:sz w:val="20"/>
              </w:rPr>
            </w:pPr>
            <w:r>
              <w:rPr>
                <w:b/>
                <w:w w:val="90"/>
                <w:sz w:val="20"/>
              </w:rPr>
              <w:t>Representatividad</w:t>
            </w:r>
          </w:p>
        </w:tc>
        <w:tc>
          <w:tcPr>
            <w:tcW w:w="930" w:type="dxa"/>
          </w:tcPr>
          <w:p>
            <w:pPr>
              <w:pStyle w:val="21"/>
              <w:rPr>
                <w:b/>
              </w:rPr>
            </w:pPr>
          </w:p>
          <w:p>
            <w:pPr>
              <w:pStyle w:val="21"/>
              <w:spacing w:before="9"/>
              <w:rPr>
                <w:b/>
                <w:sz w:val="17"/>
              </w:rPr>
            </w:pPr>
          </w:p>
          <w:p>
            <w:pPr>
              <w:pStyle w:val="21"/>
              <w:ind w:left="108"/>
              <w:rPr>
                <w:b/>
                <w:sz w:val="20"/>
              </w:rPr>
            </w:pPr>
            <w:r>
              <w:rPr>
                <w:b/>
                <w:w w:val="90"/>
                <w:sz w:val="20"/>
              </w:rPr>
              <w:t>alta</w:t>
            </w:r>
          </w:p>
        </w:tc>
        <w:tc>
          <w:tcPr>
            <w:tcW w:w="4900" w:type="dxa"/>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Las entrevistas y l</w:t>
            </w:r>
            <w:r>
              <w:rPr>
                <w:rFonts w:hint="default"/>
                <w:w w:val="85"/>
                <w:sz w:val="20"/>
                <w:szCs w:val="20"/>
                <w:lang w:val="es-ES"/>
              </w:rPr>
              <w:t>as</w:t>
            </w:r>
            <w:r>
              <w:rPr>
                <w:w w:val="85"/>
                <w:sz w:val="20"/>
                <w:szCs w:val="20"/>
                <w:lang w:val="es-ES"/>
              </w:rPr>
              <w:t xml:space="preserve"> DGF</w:t>
            </w:r>
            <w:r>
              <w:rPr>
                <w:rFonts w:hint="default"/>
                <w:w w:val="85"/>
                <w:sz w:val="20"/>
                <w:szCs w:val="20"/>
                <w:lang w:val="es-ES"/>
              </w:rPr>
              <w:t>s</w:t>
            </w:r>
            <w:r>
              <w:rPr>
                <w:w w:val="85"/>
                <w:sz w:val="20"/>
                <w:szCs w:val="20"/>
                <w:lang w:val="es-ES"/>
              </w:rPr>
              <w:t xml:space="preserve"> fueron abiertos y fluidos, se llevaron a cabo con diversos grupos de representantes de las partes interesadas y los participantes se implicaron e involucraron activamente en el proceso de un debate abierto.</w:t>
            </w:r>
          </w:p>
        </w:tc>
        <w:tc>
          <w:tcPr>
            <w:tcW w:w="1541" w:type="dxa"/>
          </w:tcPr>
          <w:p>
            <w:pPr>
              <w:pStyle w:val="21"/>
              <w:rPr>
                <w:b/>
                <w:lang w:val="es-ES"/>
              </w:rPr>
            </w:pPr>
          </w:p>
          <w:p>
            <w:pPr>
              <w:pStyle w:val="21"/>
              <w:spacing w:before="6"/>
              <w:rPr>
                <w:b/>
                <w:sz w:val="17"/>
                <w:lang w:val="es-ES"/>
              </w:rPr>
            </w:pPr>
          </w:p>
          <w:p>
            <w:pPr>
              <w:pStyle w:val="21"/>
              <w:spacing w:before="1"/>
              <w:ind w:left="8"/>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794" w:type="dxa"/>
            <w:vMerge w:val="continue"/>
          </w:tcPr>
          <w:p>
            <w:pPr>
              <w:rPr>
                <w:sz w:val="2"/>
                <w:szCs w:val="2"/>
              </w:rPr>
            </w:pPr>
          </w:p>
        </w:tc>
        <w:tc>
          <w:tcPr>
            <w:tcW w:w="930" w:type="dxa"/>
          </w:tcPr>
          <w:p>
            <w:pPr>
              <w:pStyle w:val="21"/>
              <w:spacing w:before="6"/>
              <w:rPr>
                <w:b/>
                <w:sz w:val="19"/>
              </w:rPr>
            </w:pPr>
          </w:p>
          <w:p>
            <w:pPr>
              <w:pStyle w:val="21"/>
              <w:ind w:left="108"/>
              <w:rPr>
                <w:b/>
                <w:bCs/>
                <w:sz w:val="20"/>
                <w:szCs w:val="20"/>
              </w:rPr>
            </w:pPr>
            <w:r>
              <w:rPr>
                <w:b/>
                <w:bCs/>
                <w:w w:val="90"/>
                <w:sz w:val="20"/>
                <w:szCs w:val="20"/>
              </w:rPr>
              <w:t>media</w:t>
            </w:r>
          </w:p>
        </w:tc>
        <w:tc>
          <w:tcPr>
            <w:tcW w:w="4900" w:type="dxa"/>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Las entrevistas y l</w:t>
            </w:r>
            <w:r>
              <w:rPr>
                <w:rFonts w:hint="default"/>
                <w:w w:val="85"/>
                <w:sz w:val="20"/>
                <w:szCs w:val="20"/>
                <w:lang w:val="es-ES"/>
              </w:rPr>
              <w:t>a</w:t>
            </w:r>
            <w:r>
              <w:rPr>
                <w:w w:val="85"/>
                <w:sz w:val="20"/>
                <w:szCs w:val="20"/>
                <w:lang w:val="es-ES"/>
              </w:rPr>
              <w:t>s DGF</w:t>
            </w:r>
            <w:r>
              <w:rPr>
                <w:rFonts w:hint="default"/>
                <w:w w:val="85"/>
                <w:sz w:val="20"/>
                <w:szCs w:val="20"/>
                <w:lang w:val="es-ES"/>
              </w:rPr>
              <w:t>s</w:t>
            </w:r>
            <w:r>
              <w:rPr>
                <w:w w:val="85"/>
                <w:sz w:val="20"/>
                <w:szCs w:val="20"/>
                <w:lang w:val="es-ES"/>
              </w:rPr>
              <w:t xml:space="preserve"> fueron abiertos y fluidos, pero sólo fue posible con un número limitado de partes interesadas que no era plenamente representativa.</w:t>
            </w:r>
          </w:p>
        </w:tc>
        <w:tc>
          <w:tcPr>
            <w:tcW w:w="1541" w:type="dxa"/>
          </w:tcPr>
          <w:p>
            <w:pPr>
              <w:pStyle w:val="21"/>
              <w:spacing w:before="6"/>
              <w:rPr>
                <w:b/>
                <w:sz w:val="19"/>
                <w:lang w:val="es-ES"/>
              </w:rPr>
            </w:pPr>
          </w:p>
          <w:p>
            <w:pPr>
              <w:pStyle w:val="21"/>
              <w:ind w:left="8"/>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94" w:type="dxa"/>
            <w:vMerge w:val="continue"/>
          </w:tcPr>
          <w:p>
            <w:pPr>
              <w:rPr>
                <w:sz w:val="2"/>
                <w:szCs w:val="2"/>
              </w:rPr>
            </w:pPr>
          </w:p>
        </w:tc>
        <w:tc>
          <w:tcPr>
            <w:tcW w:w="930" w:type="dxa"/>
          </w:tcPr>
          <w:p>
            <w:pPr>
              <w:pStyle w:val="21"/>
              <w:rPr>
                <w:b/>
              </w:rPr>
            </w:pPr>
          </w:p>
          <w:p>
            <w:pPr>
              <w:pStyle w:val="21"/>
              <w:spacing w:before="7"/>
              <w:rPr>
                <w:b/>
                <w:sz w:val="17"/>
              </w:rPr>
            </w:pPr>
          </w:p>
          <w:p>
            <w:pPr>
              <w:pStyle w:val="21"/>
              <w:ind w:left="108"/>
              <w:rPr>
                <w:b/>
                <w:bCs/>
                <w:sz w:val="20"/>
                <w:szCs w:val="20"/>
              </w:rPr>
            </w:pPr>
            <w:r>
              <w:rPr>
                <w:b/>
                <w:bCs/>
                <w:w w:val="90"/>
                <w:sz w:val="20"/>
                <w:szCs w:val="20"/>
              </w:rPr>
              <w:t>baja</w:t>
            </w:r>
          </w:p>
        </w:tc>
        <w:tc>
          <w:tcPr>
            <w:tcW w:w="4900" w:type="dxa"/>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En l</w:t>
            </w:r>
            <w:r>
              <w:rPr>
                <w:rFonts w:hint="default"/>
                <w:w w:val="85"/>
                <w:sz w:val="20"/>
                <w:szCs w:val="20"/>
                <w:lang w:val="es-ES"/>
              </w:rPr>
              <w:t>as</w:t>
            </w:r>
            <w:r>
              <w:rPr>
                <w:w w:val="85"/>
                <w:sz w:val="20"/>
                <w:szCs w:val="20"/>
                <w:lang w:val="es-ES"/>
              </w:rPr>
              <w:t xml:space="preserve"> DGF</w:t>
            </w:r>
            <w:r>
              <w:rPr>
                <w:rFonts w:hint="default"/>
                <w:w w:val="85"/>
                <w:sz w:val="20"/>
                <w:szCs w:val="20"/>
                <w:lang w:val="es-ES"/>
              </w:rPr>
              <w:t>s</w:t>
            </w:r>
            <w:r>
              <w:rPr>
                <w:w w:val="85"/>
                <w:sz w:val="20"/>
                <w:szCs w:val="20"/>
                <w:lang w:val="es-ES"/>
              </w:rPr>
              <w:t>, un participante controlaba o dominaba la conversación, no había una conversación fluida.</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Las entrevistas sólo se realizaron con una persona, o en representación de un único punto de vista/sector.</w:t>
            </w:r>
          </w:p>
        </w:tc>
        <w:tc>
          <w:tcPr>
            <w:tcW w:w="1541" w:type="dxa"/>
          </w:tcPr>
          <w:p>
            <w:pPr>
              <w:pStyle w:val="21"/>
              <w:rPr>
                <w:b/>
                <w:lang w:val="es-ES"/>
              </w:rPr>
            </w:pPr>
          </w:p>
          <w:p>
            <w:pPr>
              <w:pStyle w:val="21"/>
              <w:spacing w:before="7"/>
              <w:rPr>
                <w:b/>
                <w:sz w:val="17"/>
                <w:lang w:val="es-ES"/>
              </w:rPr>
            </w:pPr>
          </w:p>
          <w:p>
            <w:pPr>
              <w:pStyle w:val="21"/>
              <w:ind w:left="8"/>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94" w:type="dxa"/>
            <w:vMerge w:val="restart"/>
            <w:shd w:val="clear" w:color="auto" w:fill="F1F1F1"/>
          </w:tcPr>
          <w:p>
            <w:pPr>
              <w:pStyle w:val="21"/>
              <w:rPr>
                <w:b/>
              </w:rPr>
            </w:pPr>
          </w:p>
          <w:p>
            <w:pPr>
              <w:pStyle w:val="21"/>
              <w:rPr>
                <w:b/>
              </w:rPr>
            </w:pPr>
          </w:p>
          <w:p>
            <w:pPr>
              <w:pStyle w:val="21"/>
              <w:spacing w:before="10"/>
              <w:rPr>
                <w:b/>
                <w:sz w:val="26"/>
              </w:rPr>
            </w:pPr>
          </w:p>
          <w:p>
            <w:pPr>
              <w:pStyle w:val="21"/>
              <w:ind w:left="107"/>
              <w:rPr>
                <w:b/>
                <w:sz w:val="20"/>
              </w:rPr>
            </w:pPr>
            <w:r>
              <w:rPr>
                <w:b/>
                <w:w w:val="90"/>
                <w:sz w:val="20"/>
              </w:rPr>
              <w:t>Profundidad de los datos</w:t>
            </w:r>
          </w:p>
        </w:tc>
        <w:tc>
          <w:tcPr>
            <w:tcW w:w="930" w:type="dxa"/>
            <w:shd w:val="clear" w:color="auto" w:fill="F1F1F1"/>
          </w:tcPr>
          <w:p>
            <w:pPr>
              <w:pStyle w:val="21"/>
              <w:spacing w:before="117"/>
              <w:ind w:left="108"/>
              <w:rPr>
                <w:b/>
                <w:sz w:val="20"/>
              </w:rPr>
            </w:pPr>
            <w:r>
              <w:rPr>
                <w:b/>
                <w:w w:val="90"/>
                <w:sz w:val="20"/>
              </w:rPr>
              <w:t>alta</w:t>
            </w:r>
          </w:p>
        </w:tc>
        <w:tc>
          <w:tcPr>
            <w:tcW w:w="4900" w:type="dxa"/>
            <w:shd w:val="clear" w:color="auto" w:fill="F1F1F1"/>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debates y las entrevistas se llevaron a cabo hasta la saturación, cuando no se reveló ninguna información nueva.</w:t>
            </w:r>
          </w:p>
        </w:tc>
        <w:tc>
          <w:tcPr>
            <w:tcW w:w="1541" w:type="dxa"/>
            <w:shd w:val="clear" w:color="auto" w:fill="F1F1F1"/>
          </w:tcPr>
          <w:p>
            <w:pPr>
              <w:pStyle w:val="21"/>
              <w:spacing w:before="117"/>
              <w:ind w:left="8"/>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794" w:type="dxa"/>
            <w:vMerge w:val="continue"/>
          </w:tcPr>
          <w:p>
            <w:pPr>
              <w:rPr>
                <w:sz w:val="2"/>
                <w:szCs w:val="2"/>
              </w:rPr>
            </w:pPr>
          </w:p>
        </w:tc>
        <w:tc>
          <w:tcPr>
            <w:tcW w:w="930" w:type="dxa"/>
            <w:shd w:val="clear" w:color="auto" w:fill="F1F1F1"/>
          </w:tcPr>
          <w:p>
            <w:pPr>
              <w:pStyle w:val="21"/>
              <w:spacing w:before="6"/>
              <w:rPr>
                <w:b/>
                <w:sz w:val="19"/>
              </w:rPr>
            </w:pPr>
          </w:p>
          <w:p>
            <w:pPr>
              <w:pStyle w:val="21"/>
              <w:ind w:left="108"/>
              <w:rPr>
                <w:b/>
                <w:bCs/>
                <w:sz w:val="20"/>
                <w:szCs w:val="20"/>
              </w:rPr>
            </w:pPr>
            <w:r>
              <w:rPr>
                <w:b/>
                <w:bCs/>
                <w:w w:val="90"/>
                <w:sz w:val="20"/>
                <w:szCs w:val="20"/>
              </w:rPr>
              <w:t>media</w:t>
            </w:r>
          </w:p>
        </w:tc>
        <w:tc>
          <w:tcPr>
            <w:tcW w:w="4900" w:type="dxa"/>
            <w:shd w:val="clear" w:color="auto" w:fill="F1F1F1"/>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resultados de los debates y las entrevistas no coincidían, pero una interpretación razonable de resultados ha sido hecho.</w:t>
            </w:r>
          </w:p>
        </w:tc>
        <w:tc>
          <w:tcPr>
            <w:tcW w:w="1541" w:type="dxa"/>
            <w:shd w:val="clear" w:color="auto" w:fill="F1F1F1"/>
          </w:tcPr>
          <w:p>
            <w:pPr>
              <w:pStyle w:val="21"/>
              <w:spacing w:before="6"/>
              <w:rPr>
                <w:b/>
                <w:sz w:val="19"/>
                <w:lang w:val="es-ES"/>
              </w:rPr>
            </w:pPr>
          </w:p>
          <w:p>
            <w:pPr>
              <w:pStyle w:val="21"/>
              <w:ind w:left="8"/>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794" w:type="dxa"/>
            <w:vMerge w:val="continue"/>
          </w:tcPr>
          <w:p>
            <w:pPr>
              <w:rPr>
                <w:sz w:val="2"/>
                <w:szCs w:val="2"/>
              </w:rPr>
            </w:pPr>
          </w:p>
        </w:tc>
        <w:tc>
          <w:tcPr>
            <w:tcW w:w="930" w:type="dxa"/>
            <w:shd w:val="clear" w:color="auto" w:fill="F1F1F1"/>
          </w:tcPr>
          <w:p>
            <w:pPr>
              <w:pStyle w:val="21"/>
              <w:spacing w:before="8"/>
              <w:rPr>
                <w:b/>
                <w:sz w:val="19"/>
              </w:rPr>
            </w:pPr>
          </w:p>
          <w:p>
            <w:pPr>
              <w:pStyle w:val="21"/>
              <w:spacing w:before="1"/>
              <w:ind w:left="108"/>
              <w:rPr>
                <w:b/>
                <w:bCs/>
                <w:sz w:val="20"/>
                <w:szCs w:val="20"/>
              </w:rPr>
            </w:pPr>
            <w:r>
              <w:rPr>
                <w:b/>
                <w:bCs/>
                <w:w w:val="90"/>
                <w:sz w:val="20"/>
                <w:szCs w:val="20"/>
              </w:rPr>
              <w:t>baja</w:t>
            </w:r>
          </w:p>
        </w:tc>
        <w:tc>
          <w:tcPr>
            <w:tcW w:w="4900" w:type="dxa"/>
            <w:shd w:val="clear" w:color="auto" w:fill="F1F1F1"/>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debates y las entrevistas no dieron lugar a una convergencia de datos; las respuestas no estaban en acuerdo entre los participantes.</w:t>
            </w:r>
          </w:p>
        </w:tc>
        <w:tc>
          <w:tcPr>
            <w:tcW w:w="1541" w:type="dxa"/>
            <w:shd w:val="clear" w:color="auto" w:fill="F1F1F1"/>
          </w:tcPr>
          <w:p>
            <w:pPr>
              <w:pStyle w:val="21"/>
              <w:spacing w:before="6"/>
              <w:rPr>
                <w:b/>
                <w:sz w:val="19"/>
                <w:lang w:val="es-ES"/>
              </w:rPr>
            </w:pPr>
          </w:p>
          <w:p>
            <w:pPr>
              <w:pStyle w:val="21"/>
              <w:ind w:left="8"/>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6" w:hRule="atLeast"/>
        </w:trPr>
        <w:tc>
          <w:tcPr>
            <w:tcW w:w="1794" w:type="dxa"/>
            <w:vMerge w:val="restart"/>
          </w:tcPr>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rPr>
                <w:b/>
              </w:rPr>
            </w:pPr>
          </w:p>
          <w:p>
            <w:pPr>
              <w:pStyle w:val="21"/>
              <w:spacing w:before="11"/>
              <w:rPr>
                <w:b/>
              </w:rPr>
            </w:pPr>
          </w:p>
          <w:p>
            <w:pPr>
              <w:pStyle w:val="21"/>
              <w:ind w:left="107"/>
              <w:rPr>
                <w:b/>
                <w:sz w:val="20"/>
              </w:rPr>
            </w:pPr>
            <w:r>
              <w:rPr>
                <w:b/>
                <w:w w:val="90"/>
                <w:sz w:val="20"/>
              </w:rPr>
              <w:t>Confianza</w:t>
            </w:r>
          </w:p>
        </w:tc>
        <w:tc>
          <w:tcPr>
            <w:tcW w:w="930" w:type="dxa"/>
          </w:tcPr>
          <w:p>
            <w:pPr>
              <w:pStyle w:val="21"/>
              <w:rPr>
                <w:b/>
              </w:rPr>
            </w:pPr>
          </w:p>
          <w:p>
            <w:pPr>
              <w:pStyle w:val="21"/>
              <w:rPr>
                <w:b/>
              </w:rPr>
            </w:pPr>
          </w:p>
          <w:p>
            <w:pPr>
              <w:pStyle w:val="21"/>
              <w:rPr>
                <w:b/>
              </w:rPr>
            </w:pPr>
          </w:p>
          <w:p>
            <w:pPr>
              <w:pStyle w:val="21"/>
              <w:rPr>
                <w:b/>
              </w:rPr>
            </w:pPr>
          </w:p>
          <w:p>
            <w:pPr>
              <w:pStyle w:val="21"/>
              <w:rPr>
                <w:b/>
              </w:rPr>
            </w:pPr>
          </w:p>
          <w:p>
            <w:pPr>
              <w:pStyle w:val="21"/>
              <w:spacing w:before="1"/>
              <w:rPr>
                <w:b/>
                <w:sz w:val="27"/>
              </w:rPr>
            </w:pPr>
          </w:p>
          <w:p>
            <w:pPr>
              <w:pStyle w:val="21"/>
              <w:ind w:left="108"/>
              <w:rPr>
                <w:b/>
                <w:sz w:val="20"/>
              </w:rPr>
            </w:pPr>
            <w:r>
              <w:rPr>
                <w:b/>
                <w:w w:val="90"/>
                <w:sz w:val="20"/>
              </w:rPr>
              <w:t>alta</w:t>
            </w:r>
          </w:p>
        </w:tc>
        <w:tc>
          <w:tcPr>
            <w:tcW w:w="4900" w:type="dxa"/>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La selección de los participantes se basó en sus conocimientos especializados, la duración de su experiencia y su responsabilidad directa y participación activa en el tema.</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Más de un entrevistador trabaja conjuntamente y está de acuerdo y confía en los datos comunicados.</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participantes comunicaron datos/informaciones coherentes en todo momento.</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participantes parecían bien informados, dispuestos a expresar opiniones contrarias a sus propios intereses, y manifestaron claramente cuándo no querían responder o que no sabían la respuesta.</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Se facilitaron fuentes de datos que validaron las respuestas.</w:t>
            </w:r>
          </w:p>
        </w:tc>
        <w:tc>
          <w:tcPr>
            <w:tcW w:w="1541" w:type="dxa"/>
          </w:tcPr>
          <w:p>
            <w:pPr>
              <w:pStyle w:val="21"/>
              <w:rPr>
                <w:b/>
                <w:lang w:val="es-ES"/>
              </w:rPr>
            </w:pPr>
          </w:p>
          <w:p>
            <w:pPr>
              <w:pStyle w:val="21"/>
              <w:rPr>
                <w:b/>
                <w:lang w:val="es-ES"/>
              </w:rPr>
            </w:pPr>
          </w:p>
          <w:p>
            <w:pPr>
              <w:pStyle w:val="21"/>
              <w:rPr>
                <w:b/>
                <w:lang w:val="es-ES"/>
              </w:rPr>
            </w:pPr>
          </w:p>
          <w:p>
            <w:pPr>
              <w:pStyle w:val="21"/>
              <w:rPr>
                <w:b/>
                <w:lang w:val="es-ES"/>
              </w:rPr>
            </w:pPr>
          </w:p>
          <w:p>
            <w:pPr>
              <w:pStyle w:val="21"/>
              <w:rPr>
                <w:b/>
                <w:lang w:val="es-ES"/>
              </w:rPr>
            </w:pPr>
          </w:p>
          <w:p>
            <w:pPr>
              <w:pStyle w:val="21"/>
              <w:spacing w:before="10"/>
              <w:rPr>
                <w:b/>
                <w:sz w:val="26"/>
                <w:lang w:val="es-ES"/>
              </w:rPr>
            </w:pPr>
          </w:p>
          <w:p>
            <w:pPr>
              <w:pStyle w:val="21"/>
              <w:ind w:left="8"/>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1794" w:type="dxa"/>
            <w:vMerge w:val="continue"/>
          </w:tcPr>
          <w:p>
            <w:pPr>
              <w:rPr>
                <w:sz w:val="2"/>
                <w:szCs w:val="2"/>
              </w:rPr>
            </w:pPr>
          </w:p>
        </w:tc>
        <w:tc>
          <w:tcPr>
            <w:tcW w:w="930" w:type="dxa"/>
          </w:tcPr>
          <w:p>
            <w:pPr>
              <w:pStyle w:val="21"/>
              <w:rPr>
                <w:b/>
              </w:rPr>
            </w:pPr>
          </w:p>
          <w:p>
            <w:pPr>
              <w:pStyle w:val="21"/>
              <w:spacing w:before="7"/>
              <w:rPr>
                <w:b/>
                <w:sz w:val="27"/>
              </w:rPr>
            </w:pPr>
          </w:p>
          <w:p>
            <w:pPr>
              <w:pStyle w:val="21"/>
              <w:ind w:left="108"/>
              <w:rPr>
                <w:b/>
                <w:bCs/>
                <w:sz w:val="20"/>
                <w:szCs w:val="20"/>
              </w:rPr>
            </w:pPr>
            <w:r>
              <w:rPr>
                <w:b/>
                <w:bCs/>
                <w:w w:val="90"/>
                <w:sz w:val="20"/>
                <w:szCs w:val="20"/>
              </w:rPr>
              <w:t>media</w:t>
            </w:r>
          </w:p>
        </w:tc>
        <w:tc>
          <w:tcPr>
            <w:tcW w:w="4900" w:type="dxa"/>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participantes tenían un conocimiento razonable del tema.</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participantes no estaban seguros de las respuestas, pero parecían razonablemente precisos.</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participantes no pudieron ser interrogados en su lengua materna, lo que puede dar lugar a imprecisiones debido a las traducciones.</w:t>
            </w:r>
          </w:p>
        </w:tc>
        <w:tc>
          <w:tcPr>
            <w:tcW w:w="1541" w:type="dxa"/>
          </w:tcPr>
          <w:p>
            <w:pPr>
              <w:pStyle w:val="21"/>
              <w:rPr>
                <w:b/>
                <w:lang w:val="es-ES"/>
              </w:rPr>
            </w:pPr>
          </w:p>
          <w:p>
            <w:pPr>
              <w:pStyle w:val="21"/>
              <w:spacing w:before="7"/>
              <w:rPr>
                <w:b/>
                <w:sz w:val="27"/>
                <w:lang w:val="es-ES"/>
              </w:rPr>
            </w:pPr>
          </w:p>
          <w:p>
            <w:pPr>
              <w:pStyle w:val="21"/>
              <w:ind w:left="8"/>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3" w:hRule="atLeast"/>
        </w:trPr>
        <w:tc>
          <w:tcPr>
            <w:tcW w:w="1794" w:type="dxa"/>
            <w:vMerge w:val="continue"/>
          </w:tcPr>
          <w:p>
            <w:pPr>
              <w:rPr>
                <w:sz w:val="2"/>
                <w:szCs w:val="2"/>
              </w:rPr>
            </w:pPr>
          </w:p>
        </w:tc>
        <w:tc>
          <w:tcPr>
            <w:tcW w:w="930" w:type="dxa"/>
          </w:tcPr>
          <w:p>
            <w:pPr>
              <w:pStyle w:val="21"/>
              <w:rPr>
                <w:b/>
              </w:rPr>
            </w:pPr>
          </w:p>
          <w:p>
            <w:pPr>
              <w:pStyle w:val="21"/>
              <w:rPr>
                <w:b/>
              </w:rPr>
            </w:pPr>
          </w:p>
          <w:p>
            <w:pPr>
              <w:pStyle w:val="21"/>
              <w:rPr>
                <w:b/>
              </w:rPr>
            </w:pPr>
          </w:p>
          <w:p>
            <w:pPr>
              <w:pStyle w:val="21"/>
              <w:spacing w:before="150"/>
              <w:ind w:left="108"/>
              <w:rPr>
                <w:b/>
                <w:bCs/>
                <w:sz w:val="20"/>
                <w:szCs w:val="20"/>
              </w:rPr>
            </w:pPr>
            <w:r>
              <w:rPr>
                <w:b/>
                <w:bCs/>
                <w:w w:val="90"/>
                <w:sz w:val="20"/>
                <w:szCs w:val="20"/>
              </w:rPr>
              <w:t>baja</w:t>
            </w:r>
          </w:p>
        </w:tc>
        <w:tc>
          <w:tcPr>
            <w:tcW w:w="4900" w:type="dxa"/>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participantes fueron preseleccionados por otra parte.</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recopiladores de datos no se pusieron de acuerdo en la interpretación de los datos.</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entrevistados y/o participantes se contradecían con respuestas incoherentes a lo largo de la sesión.</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Los participantes dieron algunas respuestas que al autor le parecieron claramente erróneas.</w:t>
            </w:r>
          </w:p>
        </w:tc>
        <w:tc>
          <w:tcPr>
            <w:tcW w:w="1541" w:type="dxa"/>
          </w:tcPr>
          <w:p>
            <w:pPr>
              <w:pStyle w:val="21"/>
              <w:rPr>
                <w:b/>
                <w:lang w:val="es-ES"/>
              </w:rPr>
            </w:pPr>
          </w:p>
          <w:p>
            <w:pPr>
              <w:pStyle w:val="21"/>
              <w:rPr>
                <w:b/>
                <w:lang w:val="es-ES"/>
              </w:rPr>
            </w:pPr>
          </w:p>
          <w:p>
            <w:pPr>
              <w:pStyle w:val="21"/>
              <w:rPr>
                <w:b/>
                <w:lang w:val="es-ES"/>
              </w:rPr>
            </w:pPr>
          </w:p>
          <w:p>
            <w:pPr>
              <w:pStyle w:val="21"/>
              <w:spacing w:before="150"/>
              <w:ind w:left="8"/>
              <w:jc w:val="center"/>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1794" w:type="dxa"/>
            <w:vMerge w:val="restart"/>
            <w:shd w:val="clear" w:color="auto" w:fill="F1F1F1"/>
          </w:tcPr>
          <w:p>
            <w:pPr>
              <w:pStyle w:val="21"/>
              <w:rPr>
                <w:b/>
              </w:rPr>
            </w:pPr>
          </w:p>
          <w:p>
            <w:pPr>
              <w:pStyle w:val="21"/>
              <w:rPr>
                <w:b/>
              </w:rPr>
            </w:pPr>
          </w:p>
          <w:p>
            <w:pPr>
              <w:pStyle w:val="21"/>
              <w:rPr>
                <w:b/>
              </w:rPr>
            </w:pPr>
          </w:p>
          <w:p>
            <w:pPr>
              <w:pStyle w:val="21"/>
              <w:spacing w:before="177"/>
              <w:ind w:left="107"/>
              <w:rPr>
                <w:b/>
                <w:sz w:val="20"/>
              </w:rPr>
            </w:pPr>
            <w:r>
              <w:rPr>
                <w:b/>
                <w:w w:val="90"/>
                <w:sz w:val="20"/>
              </w:rPr>
              <w:t>Documentación</w:t>
            </w:r>
          </w:p>
        </w:tc>
        <w:tc>
          <w:tcPr>
            <w:tcW w:w="930" w:type="dxa"/>
            <w:shd w:val="clear" w:color="auto" w:fill="F1F1F1"/>
          </w:tcPr>
          <w:p>
            <w:pPr>
              <w:pStyle w:val="21"/>
              <w:rPr>
                <w:b/>
              </w:rPr>
            </w:pPr>
          </w:p>
          <w:p>
            <w:pPr>
              <w:pStyle w:val="21"/>
              <w:spacing w:before="7"/>
              <w:rPr>
                <w:b/>
                <w:sz w:val="17"/>
              </w:rPr>
            </w:pPr>
          </w:p>
          <w:p>
            <w:pPr>
              <w:pStyle w:val="21"/>
              <w:ind w:left="108"/>
              <w:rPr>
                <w:b/>
                <w:sz w:val="20"/>
              </w:rPr>
            </w:pPr>
            <w:r>
              <w:rPr>
                <w:b/>
                <w:w w:val="90"/>
                <w:sz w:val="20"/>
              </w:rPr>
              <w:t>alta</w:t>
            </w:r>
          </w:p>
        </w:tc>
        <w:tc>
          <w:tcPr>
            <w:tcW w:w="4900" w:type="dxa"/>
            <w:shd w:val="clear" w:color="auto" w:fill="F1F1F1"/>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Las sesiones estaban bien documentadas y se redactaban en 24 horas.</w:t>
            </w:r>
          </w:p>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Se mantuvieron registros precisos de los métodos, incluida la duración, el número de entrevistas/participantes y</w:t>
            </w:r>
            <w:r>
              <w:rPr>
                <w:rFonts w:hint="default"/>
                <w:w w:val="85"/>
                <w:sz w:val="20"/>
                <w:szCs w:val="20"/>
                <w:lang w:val="es-ES"/>
              </w:rPr>
              <w:t xml:space="preserve"> </w:t>
            </w:r>
            <w:r>
              <w:rPr>
                <w:w w:val="85"/>
                <w:sz w:val="20"/>
                <w:szCs w:val="20"/>
                <w:lang w:val="es-ES"/>
              </w:rPr>
              <w:t>método de grabación.</w:t>
            </w:r>
          </w:p>
        </w:tc>
        <w:tc>
          <w:tcPr>
            <w:tcW w:w="1541" w:type="dxa"/>
            <w:shd w:val="clear" w:color="auto" w:fill="F1F1F1"/>
          </w:tcPr>
          <w:p>
            <w:pPr>
              <w:pStyle w:val="21"/>
              <w:rPr>
                <w:b/>
              </w:rPr>
            </w:pPr>
          </w:p>
          <w:p>
            <w:pPr>
              <w:pStyle w:val="21"/>
              <w:spacing w:before="7"/>
              <w:rPr>
                <w:b/>
                <w:sz w:val="17"/>
              </w:rPr>
            </w:pPr>
          </w:p>
          <w:p>
            <w:pPr>
              <w:pStyle w:val="21"/>
              <w:ind w:left="8"/>
              <w:jc w:val="center"/>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794" w:type="dxa"/>
            <w:vMerge w:val="continue"/>
          </w:tcPr>
          <w:p>
            <w:pPr>
              <w:rPr>
                <w:sz w:val="2"/>
                <w:szCs w:val="2"/>
              </w:rPr>
            </w:pPr>
          </w:p>
        </w:tc>
        <w:tc>
          <w:tcPr>
            <w:tcW w:w="930" w:type="dxa"/>
            <w:shd w:val="clear" w:color="auto" w:fill="F1F1F1"/>
          </w:tcPr>
          <w:p>
            <w:pPr>
              <w:pStyle w:val="21"/>
              <w:spacing w:before="117"/>
              <w:ind w:left="108"/>
              <w:rPr>
                <w:b/>
                <w:bCs/>
                <w:sz w:val="20"/>
                <w:szCs w:val="20"/>
              </w:rPr>
            </w:pPr>
            <w:r>
              <w:rPr>
                <w:b/>
                <w:bCs/>
                <w:w w:val="90"/>
                <w:sz w:val="20"/>
                <w:szCs w:val="20"/>
              </w:rPr>
              <w:t>media</w:t>
            </w:r>
          </w:p>
        </w:tc>
        <w:tc>
          <w:tcPr>
            <w:tcW w:w="4900" w:type="dxa"/>
            <w:shd w:val="clear" w:color="auto" w:fill="F1F1F1"/>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Se tomaron notas durante las entrevistas y l</w:t>
            </w:r>
            <w:r>
              <w:rPr>
                <w:rFonts w:hint="default"/>
                <w:w w:val="85"/>
                <w:sz w:val="20"/>
                <w:szCs w:val="20"/>
                <w:lang w:val="es-ES"/>
              </w:rPr>
              <w:t>as</w:t>
            </w:r>
            <w:r>
              <w:rPr>
                <w:w w:val="85"/>
                <w:sz w:val="20"/>
                <w:szCs w:val="20"/>
                <w:lang w:val="es-ES"/>
              </w:rPr>
              <w:t xml:space="preserve"> DGF</w:t>
            </w:r>
            <w:r>
              <w:rPr>
                <w:rFonts w:hint="default"/>
                <w:w w:val="85"/>
                <w:sz w:val="20"/>
                <w:szCs w:val="20"/>
                <w:lang w:val="es-ES"/>
              </w:rPr>
              <w:t>s</w:t>
            </w:r>
            <w:r>
              <w:rPr>
                <w:w w:val="85"/>
                <w:sz w:val="20"/>
                <w:szCs w:val="20"/>
                <w:lang w:val="es-ES"/>
              </w:rPr>
              <w:t>.</w:t>
            </w:r>
          </w:p>
        </w:tc>
        <w:tc>
          <w:tcPr>
            <w:tcW w:w="1541" w:type="dxa"/>
            <w:shd w:val="clear" w:color="auto" w:fill="F1F1F1"/>
          </w:tcPr>
          <w:p>
            <w:pPr>
              <w:pStyle w:val="21"/>
              <w:spacing w:before="117"/>
              <w:ind w:left="8"/>
              <w:jc w:val="center"/>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94" w:type="dxa"/>
            <w:vMerge w:val="continue"/>
          </w:tcPr>
          <w:p>
            <w:pPr>
              <w:rPr>
                <w:sz w:val="2"/>
                <w:szCs w:val="2"/>
              </w:rPr>
            </w:pPr>
          </w:p>
        </w:tc>
        <w:tc>
          <w:tcPr>
            <w:tcW w:w="930" w:type="dxa"/>
            <w:shd w:val="clear" w:color="auto" w:fill="F1F1F1"/>
          </w:tcPr>
          <w:p>
            <w:pPr>
              <w:pStyle w:val="21"/>
              <w:spacing w:before="117"/>
              <w:ind w:left="108"/>
              <w:rPr>
                <w:b/>
                <w:bCs/>
                <w:sz w:val="20"/>
                <w:szCs w:val="20"/>
              </w:rPr>
            </w:pPr>
            <w:r>
              <w:rPr>
                <w:b/>
                <w:bCs/>
                <w:w w:val="90"/>
                <w:sz w:val="20"/>
                <w:szCs w:val="20"/>
              </w:rPr>
              <w:t>baja</w:t>
            </w:r>
          </w:p>
        </w:tc>
        <w:tc>
          <w:tcPr>
            <w:tcW w:w="4900" w:type="dxa"/>
            <w:shd w:val="clear" w:color="auto" w:fill="F1F1F1"/>
          </w:tcPr>
          <w:p>
            <w:pPr>
              <w:pStyle w:val="21"/>
              <w:numPr>
                <w:ilvl w:val="0"/>
                <w:numId w:val="35"/>
              </w:numPr>
              <w:tabs>
                <w:tab w:val="left" w:pos="423"/>
              </w:tabs>
              <w:spacing w:line="232" w:lineRule="auto"/>
              <w:ind w:right="94"/>
              <w:jc w:val="both"/>
              <w:rPr>
                <w:w w:val="85"/>
                <w:sz w:val="20"/>
                <w:szCs w:val="20"/>
                <w:lang w:val="es-ES"/>
              </w:rPr>
            </w:pPr>
            <w:r>
              <w:rPr>
                <w:w w:val="85"/>
                <w:sz w:val="20"/>
                <w:szCs w:val="20"/>
                <w:lang w:val="es-ES"/>
              </w:rPr>
              <w:t>No se tomaron notas ni se llevaron registros durante las entrevistas o los debates.</w:t>
            </w:r>
          </w:p>
        </w:tc>
        <w:tc>
          <w:tcPr>
            <w:tcW w:w="1541" w:type="dxa"/>
            <w:shd w:val="clear" w:color="auto" w:fill="F1F1F1"/>
          </w:tcPr>
          <w:p>
            <w:pPr>
              <w:pStyle w:val="21"/>
              <w:spacing w:before="117"/>
              <w:ind w:left="8"/>
              <w:jc w:val="center"/>
              <w:rPr>
                <w:sz w:val="20"/>
              </w:rPr>
            </w:pPr>
            <w:r>
              <w:rPr>
                <w:w w:val="81"/>
                <w:sz w:val="20"/>
              </w:rPr>
              <w:t>1</w:t>
            </w:r>
          </w:p>
        </w:tc>
      </w:tr>
    </w:tbl>
    <w:p>
      <w:pPr>
        <w:pStyle w:val="10"/>
        <w:rPr>
          <w:b/>
          <w:sz w:val="20"/>
        </w:rPr>
      </w:pPr>
    </w:p>
    <w:p>
      <w:pPr>
        <w:pStyle w:val="10"/>
        <w:spacing w:before="9"/>
        <w:rPr>
          <w:b/>
          <w:sz w:val="17"/>
        </w:rPr>
      </w:pPr>
    </w:p>
    <w:p>
      <w:pPr>
        <w:pStyle w:val="10"/>
        <w:spacing w:before="94" w:line="278" w:lineRule="auto"/>
        <w:ind w:left="758"/>
        <w:rPr>
          <w:lang w:val="es-ES"/>
        </w:rPr>
      </w:pPr>
      <w:r>
        <w:rPr>
          <w:lang w:val="es-ES"/>
        </w:rPr>
        <w:t>La puntuación total para este tipo de fuente se calcula como la suma de las puntuaciones de representatividad + escala + confianza + documentación. Una vez calculado este total, la credibilidad corresponde a los valores 1 (Bajo), 2 (Medio) o 3 (Alto) según la Tabla 6.</w:t>
      </w:r>
    </w:p>
    <w:p>
      <w:pPr>
        <w:pStyle w:val="10"/>
        <w:rPr>
          <w:sz w:val="24"/>
          <w:lang w:val="es-ES"/>
        </w:rPr>
      </w:pPr>
    </w:p>
    <w:p>
      <w:pPr>
        <w:spacing w:before="157"/>
        <w:ind w:left="758"/>
        <w:jc w:val="center"/>
        <w:rPr>
          <w:rFonts w:hint="default"/>
          <w:b/>
          <w:sz w:val="18"/>
          <w:lang w:val="es-ES"/>
        </w:rPr>
      </w:pPr>
      <w:r>
        <w:rPr>
          <w:b/>
          <w:sz w:val="18"/>
          <w:lang w:val="en-GB"/>
        </w:rPr>
        <w:t xml:space="preserve">Tabla </w:t>
      </w:r>
      <w:r>
        <w:rPr>
          <w:b/>
          <w:sz w:val="18"/>
          <w:lang w:val="en-GB"/>
        </w:rPr>
        <w:fldChar w:fldCharType="begin"/>
      </w:r>
      <w:r>
        <w:rPr>
          <w:b/>
          <w:sz w:val="18"/>
          <w:lang w:val="en-GB"/>
        </w:rPr>
        <w:instrText xml:space="preserve"> SEQ Tabla \* ARABIC </w:instrText>
      </w:r>
      <w:r>
        <w:rPr>
          <w:b/>
          <w:sz w:val="18"/>
          <w:lang w:val="en-GB"/>
        </w:rPr>
        <w:fldChar w:fldCharType="separate"/>
      </w:r>
      <w:r>
        <w:rPr>
          <w:b/>
          <w:sz w:val="18"/>
          <w:lang w:val="en-GB"/>
        </w:rPr>
        <w:t>6</w:t>
      </w:r>
      <w:r>
        <w:rPr>
          <w:b/>
          <w:sz w:val="18"/>
          <w:lang w:val="en-GB"/>
        </w:rPr>
        <w:fldChar w:fldCharType="end"/>
      </w:r>
      <w:bookmarkStart w:id="23" w:name="_Toc12150"/>
      <w:r>
        <w:rPr>
          <w:b/>
          <w:sz w:val="18"/>
          <w:lang w:val="es-ES"/>
        </w:rPr>
        <w:t>.</w:t>
      </w:r>
      <w:r>
        <w:rPr>
          <w:rFonts w:hint="default"/>
          <w:b/>
          <w:sz w:val="18"/>
          <w:lang w:val="es-ES"/>
        </w:rPr>
        <w:t xml:space="preserve"> </w:t>
      </w:r>
      <w:r>
        <w:rPr>
          <w:b/>
          <w:sz w:val="18"/>
          <w:lang w:val="es-ES"/>
        </w:rPr>
        <w:t>Clasificación de las entrevistas y los DGF</w:t>
      </w:r>
      <w:r>
        <w:rPr>
          <w:rFonts w:hint="default"/>
          <w:b/>
          <w:sz w:val="18"/>
          <w:lang w:val="es-ES"/>
        </w:rPr>
        <w:t>s.</w:t>
      </w:r>
      <w:bookmarkEnd w:id="23"/>
    </w:p>
    <w:p>
      <w:pPr>
        <w:pStyle w:val="10"/>
        <w:spacing w:before="7"/>
        <w:rPr>
          <w:b/>
          <w:sz w:val="13"/>
          <w:lang w:val="es-ES"/>
        </w:rPr>
      </w:pPr>
    </w:p>
    <w:tbl>
      <w:tblPr>
        <w:tblStyle w:val="8"/>
        <w:tblW w:w="0" w:type="auto"/>
        <w:tblInd w:w="3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384" w:type="dxa"/>
          </w:tcPr>
          <w:p>
            <w:pPr>
              <w:pStyle w:val="21"/>
              <w:spacing w:before="57"/>
              <w:ind w:left="110"/>
              <w:rPr>
                <w:b/>
              </w:rPr>
            </w:pPr>
            <w:r>
              <w:rPr>
                <w:b/>
                <w:w w:val="90"/>
              </w:rPr>
              <w:t>Puntuación total</w:t>
            </w:r>
          </w:p>
        </w:tc>
        <w:tc>
          <w:tcPr>
            <w:tcW w:w="2206" w:type="dxa"/>
          </w:tcPr>
          <w:p>
            <w:pPr>
              <w:pStyle w:val="21"/>
              <w:spacing w:before="57"/>
              <w:ind w:left="110"/>
              <w:rPr>
                <w:b/>
              </w:rPr>
            </w:pPr>
            <w:r>
              <w:rPr>
                <w:b/>
                <w:w w:val="90"/>
              </w:rPr>
              <w:t>Credibilidad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84" w:type="dxa"/>
          </w:tcPr>
          <w:p>
            <w:pPr>
              <w:pStyle w:val="21"/>
              <w:spacing w:before="57"/>
              <w:ind w:left="110"/>
            </w:pPr>
            <w:r>
              <w:rPr>
                <w:w w:val="95"/>
              </w:rPr>
              <w:t>Total≤6</w:t>
            </w:r>
          </w:p>
        </w:tc>
        <w:tc>
          <w:tcPr>
            <w:tcW w:w="2206" w:type="dxa"/>
          </w:tcPr>
          <w:p>
            <w:pPr>
              <w:pStyle w:val="21"/>
              <w:spacing w:before="57"/>
              <w:ind w:left="110"/>
            </w:pPr>
            <w:r>
              <w:rPr>
                <w:w w:val="90"/>
              </w:rPr>
              <w:t>Baja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84" w:type="dxa"/>
          </w:tcPr>
          <w:p>
            <w:pPr>
              <w:pStyle w:val="21"/>
              <w:spacing w:before="57"/>
              <w:ind w:left="110"/>
            </w:pPr>
            <w:r>
              <w:rPr>
                <w:w w:val="95"/>
              </w:rPr>
              <w:t>6&lt;Total≤10</w:t>
            </w:r>
          </w:p>
        </w:tc>
        <w:tc>
          <w:tcPr>
            <w:tcW w:w="2206" w:type="dxa"/>
          </w:tcPr>
          <w:p>
            <w:pPr>
              <w:pStyle w:val="21"/>
              <w:spacing w:before="57"/>
              <w:ind w:left="110"/>
            </w:pPr>
            <w:r>
              <w:rPr>
                <w:w w:val="90"/>
              </w:rPr>
              <w:t>Media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384" w:type="dxa"/>
          </w:tcPr>
          <w:p>
            <w:pPr>
              <w:pStyle w:val="21"/>
              <w:spacing w:before="60"/>
              <w:ind w:left="110"/>
            </w:pPr>
            <w:r>
              <w:rPr>
                <w:w w:val="90"/>
              </w:rPr>
              <w:t>Total &gt;10</w:t>
            </w:r>
          </w:p>
        </w:tc>
        <w:tc>
          <w:tcPr>
            <w:tcW w:w="2206" w:type="dxa"/>
          </w:tcPr>
          <w:p>
            <w:pPr>
              <w:pStyle w:val="21"/>
              <w:spacing w:before="60"/>
              <w:ind w:left="110"/>
            </w:pPr>
            <w:r>
              <w:rPr>
                <w:w w:val="90"/>
              </w:rPr>
              <w:t>Alta</w:t>
            </w:r>
          </w:p>
        </w:tc>
      </w:tr>
    </w:tbl>
    <w:p>
      <w:pPr>
        <w:sectPr>
          <w:pgSz w:w="11910" w:h="16840"/>
          <w:pgMar w:top="1620" w:right="1160" w:bottom="540" w:left="660" w:header="141" w:footer="237" w:gutter="0"/>
          <w:cols w:space="720" w:num="1"/>
        </w:sectPr>
      </w:pPr>
    </w:p>
    <w:p>
      <w:pPr>
        <w:pStyle w:val="4"/>
        <w:numPr>
          <w:ilvl w:val="0"/>
          <w:numId w:val="0"/>
        </w:numPr>
        <w:tabs>
          <w:tab w:val="left" w:pos="1466"/>
          <w:tab w:val="left" w:pos="1467"/>
        </w:tabs>
        <w:spacing w:before="93"/>
        <w:ind w:left="757" w:leftChars="0"/>
        <w:outlineLvl w:val="2"/>
        <w:rPr>
          <w:rFonts w:hint="default"/>
          <w:sz w:val="24"/>
          <w:szCs w:val="24"/>
          <w:u w:val="none" w:color="auto"/>
          <w:lang w:val="es-ES"/>
        </w:rPr>
      </w:pPr>
      <w:bookmarkStart w:id="24" w:name="_bookmark9"/>
      <w:bookmarkEnd w:id="24"/>
      <w:bookmarkStart w:id="25" w:name="_Toc18476"/>
      <w:r>
        <w:rPr>
          <w:rFonts w:hint="default"/>
          <w:i w:val="0"/>
          <w:iCs w:val="0"/>
          <w:sz w:val="24"/>
          <w:szCs w:val="24"/>
          <w:u w:val="none" w:color="auto"/>
          <w:lang w:val="es-ES"/>
        </w:rPr>
        <w:t>3.2.4</w:t>
      </w:r>
      <w:r>
        <w:rPr>
          <w:rFonts w:hint="default"/>
          <w:sz w:val="24"/>
          <w:szCs w:val="24"/>
          <w:u w:val="none" w:color="auto"/>
          <w:lang w:val="es-ES"/>
        </w:rPr>
        <w:t xml:space="preserve"> Observación (incluidas posibles entrevistas relacionadas)</w:t>
      </w:r>
      <w:bookmarkEnd w:id="25"/>
    </w:p>
    <w:p>
      <w:pPr>
        <w:pStyle w:val="10"/>
        <w:spacing w:before="155"/>
        <w:ind w:left="758" w:right="165"/>
        <w:jc w:val="both"/>
        <w:rPr>
          <w:lang w:val="es-ES"/>
        </w:rPr>
      </w:pPr>
      <w:r>
        <w:rPr>
          <w:lang w:val="es-ES"/>
        </w:rPr>
        <w:t xml:space="preserve">La observación sólo se aplica a los estudios exhaustivos. La clasificación de estos datos figura en </w:t>
      </w:r>
      <w:r>
        <w:rPr>
          <w:rFonts w:hint="default"/>
          <w:lang w:val="es-ES"/>
        </w:rPr>
        <w:t>la Tabla  7</w:t>
      </w:r>
      <w:r>
        <w:rPr>
          <w:lang w:val="es-ES"/>
        </w:rPr>
        <w:t>.</w:t>
      </w:r>
    </w:p>
    <w:p>
      <w:pPr>
        <w:spacing w:before="117"/>
        <w:ind w:left="758"/>
        <w:jc w:val="center"/>
        <w:rPr>
          <w:rFonts w:hint="default"/>
          <w:b/>
          <w:sz w:val="18"/>
          <w:lang w:val="es-ES"/>
        </w:rPr>
      </w:pPr>
      <w:r>
        <w:rPr>
          <w:b/>
          <w:sz w:val="18"/>
          <w:lang w:val="en-GB"/>
        </w:rPr>
        <w:t xml:space="preserve">Tabla </w:t>
      </w:r>
      <w:r>
        <w:rPr>
          <w:b/>
          <w:sz w:val="18"/>
          <w:lang w:val="en-GB"/>
        </w:rPr>
        <w:fldChar w:fldCharType="begin"/>
      </w:r>
      <w:r>
        <w:rPr>
          <w:b/>
          <w:sz w:val="18"/>
          <w:lang w:val="en-GB"/>
        </w:rPr>
        <w:instrText xml:space="preserve"> SEQ Tabla \* ARABIC </w:instrText>
      </w:r>
      <w:r>
        <w:rPr>
          <w:b/>
          <w:sz w:val="18"/>
          <w:lang w:val="en-GB"/>
        </w:rPr>
        <w:fldChar w:fldCharType="separate"/>
      </w:r>
      <w:r>
        <w:rPr>
          <w:b/>
          <w:sz w:val="18"/>
          <w:lang w:val="en-GB"/>
        </w:rPr>
        <w:t>7</w:t>
      </w:r>
      <w:r>
        <w:rPr>
          <w:b/>
          <w:sz w:val="18"/>
          <w:lang w:val="en-GB"/>
        </w:rPr>
        <w:fldChar w:fldCharType="end"/>
      </w:r>
      <w:bookmarkStart w:id="26" w:name="_Toc5546"/>
      <w:r>
        <w:rPr>
          <w:b/>
          <w:sz w:val="18"/>
          <w:lang w:val="es-ES"/>
        </w:rPr>
        <w:t>.</w:t>
      </w:r>
      <w:r>
        <w:rPr>
          <w:b/>
          <w:sz w:val="18"/>
        </w:rPr>
        <w:t xml:space="preserve"> Observación</w:t>
      </w:r>
      <w:r>
        <w:rPr>
          <w:rFonts w:hint="default"/>
          <w:b/>
          <w:sz w:val="18"/>
          <w:lang w:val="es-ES"/>
        </w:rPr>
        <w:t>.</w:t>
      </w:r>
      <w:bookmarkEnd w:id="26"/>
    </w:p>
    <w:p>
      <w:pPr>
        <w:pStyle w:val="10"/>
        <w:spacing w:before="7"/>
        <w:rPr>
          <w:b/>
          <w:sz w:val="13"/>
        </w:rPr>
      </w:pPr>
    </w:p>
    <w:tbl>
      <w:tblPr>
        <w:tblStyle w:val="8"/>
        <w:tblW w:w="0" w:type="auto"/>
        <w:tblInd w:w="6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8"/>
        <w:gridCol w:w="800"/>
        <w:gridCol w:w="5370"/>
        <w:gridCol w:w="1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928" w:type="dxa"/>
            <w:gridSpan w:val="3"/>
          </w:tcPr>
          <w:p>
            <w:pPr>
              <w:pStyle w:val="21"/>
              <w:rPr>
                <w:rFonts w:ascii="Times New Roman"/>
                <w:sz w:val="20"/>
              </w:rPr>
            </w:pPr>
          </w:p>
        </w:tc>
        <w:tc>
          <w:tcPr>
            <w:tcW w:w="1331" w:type="dxa"/>
          </w:tcPr>
          <w:p>
            <w:pPr>
              <w:pStyle w:val="21"/>
              <w:spacing w:before="57"/>
              <w:ind w:right="221" w:rightChars="0"/>
              <w:jc w:val="right"/>
              <w:rPr>
                <w:b/>
                <w:sz w:val="20"/>
              </w:rPr>
            </w:pPr>
            <w:r>
              <w:rPr>
                <w:b/>
                <w:w w:val="80"/>
                <w:sz w:val="20"/>
              </w:rPr>
              <w:t>Puntuación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1758" w:type="dxa"/>
            <w:vMerge w:val="restart"/>
          </w:tcPr>
          <w:p>
            <w:pPr>
              <w:pStyle w:val="21"/>
              <w:rPr>
                <w:b/>
              </w:rPr>
            </w:pPr>
          </w:p>
          <w:p>
            <w:pPr>
              <w:pStyle w:val="21"/>
              <w:rPr>
                <w:b/>
              </w:rPr>
            </w:pPr>
          </w:p>
          <w:p>
            <w:pPr>
              <w:pStyle w:val="21"/>
              <w:rPr>
                <w:b/>
              </w:rPr>
            </w:pPr>
          </w:p>
          <w:p>
            <w:pPr>
              <w:pStyle w:val="21"/>
              <w:rPr>
                <w:b/>
              </w:rPr>
            </w:pPr>
          </w:p>
          <w:p>
            <w:pPr>
              <w:pStyle w:val="21"/>
              <w:spacing w:before="4"/>
              <w:rPr>
                <w:b/>
              </w:rPr>
            </w:pPr>
          </w:p>
          <w:p>
            <w:pPr>
              <w:pStyle w:val="21"/>
              <w:ind w:left="108"/>
              <w:rPr>
                <w:b/>
                <w:sz w:val="20"/>
              </w:rPr>
            </w:pPr>
            <w:r>
              <w:rPr>
                <w:b/>
                <w:w w:val="90"/>
                <w:sz w:val="20"/>
              </w:rPr>
              <w:t>Representatividad</w:t>
            </w:r>
          </w:p>
        </w:tc>
        <w:tc>
          <w:tcPr>
            <w:tcW w:w="800" w:type="dxa"/>
          </w:tcPr>
          <w:p>
            <w:pPr>
              <w:pStyle w:val="21"/>
              <w:rPr>
                <w:b/>
              </w:rPr>
            </w:pPr>
          </w:p>
          <w:p>
            <w:pPr>
              <w:pStyle w:val="21"/>
              <w:spacing w:before="6"/>
              <w:rPr>
                <w:b/>
                <w:sz w:val="17"/>
              </w:rPr>
            </w:pPr>
          </w:p>
          <w:p>
            <w:pPr>
              <w:pStyle w:val="21"/>
              <w:spacing w:before="1"/>
              <w:ind w:left="108"/>
              <w:rPr>
                <w:b/>
                <w:sz w:val="20"/>
              </w:rPr>
            </w:pPr>
            <w:r>
              <w:rPr>
                <w:b/>
                <w:w w:val="90"/>
                <w:sz w:val="20"/>
              </w:rPr>
              <w:t>alta</w:t>
            </w:r>
          </w:p>
        </w:tc>
        <w:tc>
          <w:tcPr>
            <w:tcW w:w="5370" w:type="dxa"/>
          </w:tcPr>
          <w:p>
            <w:pPr>
              <w:pStyle w:val="21"/>
              <w:numPr>
                <w:ilvl w:val="0"/>
                <w:numId w:val="36"/>
              </w:numPr>
              <w:tabs>
                <w:tab w:val="left" w:pos="419"/>
              </w:tabs>
              <w:spacing w:before="6" w:line="223" w:lineRule="auto"/>
              <w:ind w:left="418" w:right="285"/>
              <w:rPr>
                <w:sz w:val="20"/>
                <w:lang w:val="es-ES"/>
              </w:rPr>
            </w:pPr>
            <w:r>
              <w:rPr>
                <w:w w:val="85"/>
                <w:sz w:val="20"/>
                <w:lang w:val="es-ES"/>
              </w:rPr>
              <w:t>La observación fue abierta, no intrusiva y se</w:t>
            </w:r>
            <w:r>
              <w:rPr>
                <w:rFonts w:hint="default"/>
                <w:w w:val="85"/>
                <w:sz w:val="20"/>
                <w:lang w:val="es-ES"/>
              </w:rPr>
              <w:t xml:space="preserve"> </w:t>
            </w:r>
            <w:r>
              <w:rPr>
                <w:w w:val="85"/>
                <w:sz w:val="20"/>
                <w:lang w:val="es-ES"/>
              </w:rPr>
              <w:t xml:space="preserve">produjo </w:t>
            </w:r>
            <w:r>
              <w:rPr>
                <w:w w:val="90"/>
                <w:sz w:val="20"/>
                <w:lang w:val="es-ES"/>
              </w:rPr>
              <w:t>con un mínimo o ningún acuerdo</w:t>
            </w:r>
            <w:r>
              <w:rPr>
                <w:rFonts w:hint="default"/>
                <w:w w:val="90"/>
                <w:sz w:val="20"/>
                <w:lang w:val="es-ES"/>
              </w:rPr>
              <w:t xml:space="preserve"> </w:t>
            </w:r>
            <w:r>
              <w:rPr>
                <w:w w:val="90"/>
                <w:sz w:val="20"/>
                <w:lang w:val="es-ES"/>
              </w:rPr>
              <w:t>previo.</w:t>
            </w:r>
          </w:p>
          <w:p>
            <w:pPr>
              <w:pStyle w:val="21"/>
              <w:numPr>
                <w:ilvl w:val="0"/>
                <w:numId w:val="36"/>
              </w:numPr>
              <w:tabs>
                <w:tab w:val="left" w:pos="419"/>
              </w:tabs>
              <w:spacing w:before="17" w:line="220" w:lineRule="auto"/>
              <w:ind w:left="418" w:right="294"/>
              <w:rPr>
                <w:sz w:val="20"/>
              </w:rPr>
            </w:pPr>
            <w:r>
              <w:rPr>
                <w:w w:val="85"/>
                <w:sz w:val="20"/>
                <w:lang w:val="es-ES"/>
              </w:rPr>
              <w:t xml:space="preserve">Durante </w:t>
            </w:r>
            <w:r>
              <w:rPr>
                <w:w w:val="90"/>
                <w:sz w:val="20"/>
                <w:lang w:val="es-ES"/>
              </w:rPr>
              <w:t xml:space="preserve">la observación </w:t>
            </w:r>
            <w:r>
              <w:rPr>
                <w:w w:val="85"/>
                <w:sz w:val="20"/>
                <w:lang w:val="es-ES"/>
              </w:rPr>
              <w:t>se realizaron</w:t>
            </w:r>
            <w:r>
              <w:rPr>
                <w:rFonts w:hint="default"/>
                <w:w w:val="85"/>
                <w:sz w:val="20"/>
                <w:lang w:val="es-ES"/>
              </w:rPr>
              <w:t xml:space="preserve"> </w:t>
            </w:r>
            <w:r>
              <w:rPr>
                <w:w w:val="85"/>
                <w:sz w:val="20"/>
                <w:lang w:val="es-ES"/>
              </w:rPr>
              <w:t xml:space="preserve">entrevistas adicionales a expertos </w:t>
            </w:r>
            <w:r>
              <w:rPr>
                <w:w w:val="90"/>
                <w:sz w:val="20"/>
                <w:lang w:val="es-ES"/>
              </w:rPr>
              <w:t>para</w:t>
            </w:r>
            <w:r>
              <w:rPr>
                <w:rFonts w:hint="default"/>
                <w:w w:val="90"/>
                <w:sz w:val="20"/>
                <w:lang w:val="es-ES"/>
              </w:rPr>
              <w:t xml:space="preserve"> </w:t>
            </w:r>
            <w:r>
              <w:rPr>
                <w:w w:val="90"/>
                <w:sz w:val="20"/>
                <w:lang w:val="es-ES"/>
              </w:rPr>
              <w:t xml:space="preserve">determinar la eficacia y </w:t>
            </w:r>
            <w:r>
              <w:rPr>
                <w:w w:val="90"/>
                <w:sz w:val="20"/>
              </w:rPr>
              <w:t>entender el proceso.</w:t>
            </w:r>
          </w:p>
        </w:tc>
        <w:tc>
          <w:tcPr>
            <w:tcW w:w="1331" w:type="dxa"/>
          </w:tcPr>
          <w:p>
            <w:pPr>
              <w:pStyle w:val="21"/>
              <w:rPr>
                <w:b/>
              </w:rPr>
            </w:pPr>
          </w:p>
          <w:p>
            <w:pPr>
              <w:pStyle w:val="21"/>
              <w:spacing w:before="6"/>
              <w:rPr>
                <w:b/>
                <w:sz w:val="17"/>
              </w:rPr>
            </w:pPr>
          </w:p>
          <w:p>
            <w:pPr>
              <w:pStyle w:val="21"/>
              <w:spacing w:before="1"/>
              <w:ind w:right="403"/>
              <w:jc w:val="right"/>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758" w:type="dxa"/>
            <w:vMerge w:val="continue"/>
          </w:tcPr>
          <w:p>
            <w:pPr>
              <w:rPr>
                <w:sz w:val="2"/>
                <w:szCs w:val="2"/>
              </w:rPr>
            </w:pPr>
          </w:p>
        </w:tc>
        <w:tc>
          <w:tcPr>
            <w:tcW w:w="800" w:type="dxa"/>
          </w:tcPr>
          <w:p>
            <w:pPr>
              <w:pStyle w:val="21"/>
              <w:spacing w:before="8"/>
              <w:rPr>
                <w:b/>
                <w:sz w:val="19"/>
              </w:rPr>
            </w:pPr>
          </w:p>
          <w:p>
            <w:pPr>
              <w:pStyle w:val="21"/>
              <w:spacing w:before="1"/>
              <w:ind w:left="108"/>
              <w:rPr>
                <w:b/>
                <w:bCs/>
                <w:sz w:val="20"/>
                <w:szCs w:val="20"/>
              </w:rPr>
            </w:pPr>
            <w:r>
              <w:rPr>
                <w:b/>
                <w:bCs/>
                <w:w w:val="90"/>
                <w:sz w:val="20"/>
                <w:szCs w:val="20"/>
              </w:rPr>
              <w:t>media</w:t>
            </w:r>
          </w:p>
        </w:tc>
        <w:tc>
          <w:tcPr>
            <w:tcW w:w="5370" w:type="dxa"/>
          </w:tcPr>
          <w:p>
            <w:pPr>
              <w:pStyle w:val="21"/>
              <w:spacing w:before="10" w:line="220" w:lineRule="auto"/>
              <w:ind w:left="418" w:hanging="216"/>
              <w:rPr>
                <w:sz w:val="20"/>
                <w:szCs w:val="20"/>
                <w:lang w:val="es-ES"/>
              </w:rPr>
            </w:pPr>
            <w:r>
              <w:rPr>
                <w:rFonts w:ascii="Courier New"/>
                <w:w w:val="85"/>
                <w:sz w:val="20"/>
                <w:szCs w:val="20"/>
                <w:lang w:val="es-ES"/>
              </w:rPr>
              <w:t xml:space="preserve">o </w:t>
            </w:r>
            <w:r>
              <w:rPr>
                <w:w w:val="85"/>
                <w:sz w:val="20"/>
                <w:szCs w:val="20"/>
                <w:lang w:val="es-ES"/>
              </w:rPr>
              <w:t xml:space="preserve">Se observaron ejemplos de tecnología, pero </w:t>
            </w:r>
            <w:r>
              <w:rPr>
                <w:w w:val="90"/>
                <w:sz w:val="20"/>
                <w:szCs w:val="20"/>
                <w:lang w:val="es-ES"/>
              </w:rPr>
              <w:t xml:space="preserve">no se realizaron entrevistas a </w:t>
            </w:r>
            <w:r>
              <w:rPr>
                <w:w w:val="85"/>
                <w:sz w:val="20"/>
                <w:szCs w:val="20"/>
                <w:lang w:val="es-ES"/>
              </w:rPr>
              <w:t xml:space="preserve">expertos </w:t>
            </w:r>
            <w:r>
              <w:rPr>
                <w:w w:val="90"/>
                <w:sz w:val="20"/>
                <w:szCs w:val="20"/>
                <w:lang w:val="es-ES"/>
              </w:rPr>
              <w:t>para determinar su eficacia posible.</w:t>
            </w:r>
          </w:p>
        </w:tc>
        <w:tc>
          <w:tcPr>
            <w:tcW w:w="1331" w:type="dxa"/>
          </w:tcPr>
          <w:p>
            <w:pPr>
              <w:pStyle w:val="21"/>
              <w:spacing w:before="6"/>
              <w:rPr>
                <w:b/>
                <w:sz w:val="19"/>
                <w:lang w:val="es-ES"/>
              </w:rPr>
            </w:pPr>
          </w:p>
          <w:p>
            <w:pPr>
              <w:pStyle w:val="21"/>
              <w:ind w:right="403"/>
              <w:jc w:val="right"/>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758" w:type="dxa"/>
            <w:vMerge w:val="continue"/>
          </w:tcPr>
          <w:p>
            <w:pPr>
              <w:rPr>
                <w:sz w:val="2"/>
                <w:szCs w:val="2"/>
              </w:rPr>
            </w:pPr>
          </w:p>
        </w:tc>
        <w:tc>
          <w:tcPr>
            <w:tcW w:w="800" w:type="dxa"/>
          </w:tcPr>
          <w:p>
            <w:pPr>
              <w:pStyle w:val="21"/>
              <w:spacing w:before="9"/>
              <w:rPr>
                <w:b/>
                <w:sz w:val="29"/>
              </w:rPr>
            </w:pPr>
          </w:p>
          <w:p>
            <w:pPr>
              <w:pStyle w:val="21"/>
              <w:ind w:left="108"/>
              <w:rPr>
                <w:b/>
                <w:bCs/>
                <w:sz w:val="20"/>
                <w:szCs w:val="20"/>
              </w:rPr>
            </w:pPr>
            <w:r>
              <w:rPr>
                <w:b/>
                <w:bCs/>
                <w:w w:val="90"/>
                <w:sz w:val="20"/>
                <w:szCs w:val="20"/>
              </w:rPr>
              <w:t>baja</w:t>
            </w:r>
          </w:p>
        </w:tc>
        <w:tc>
          <w:tcPr>
            <w:tcW w:w="5370" w:type="dxa"/>
          </w:tcPr>
          <w:p>
            <w:pPr>
              <w:pStyle w:val="21"/>
              <w:numPr>
                <w:ilvl w:val="0"/>
                <w:numId w:val="37"/>
              </w:numPr>
              <w:tabs>
                <w:tab w:val="left" w:pos="419"/>
              </w:tabs>
              <w:spacing w:before="10" w:line="220" w:lineRule="auto"/>
              <w:ind w:left="418" w:right="321"/>
              <w:rPr>
                <w:sz w:val="20"/>
                <w:lang w:val="es-ES"/>
              </w:rPr>
            </w:pPr>
            <w:r>
              <w:rPr>
                <w:w w:val="85"/>
                <w:sz w:val="20"/>
                <w:lang w:val="es-ES"/>
              </w:rPr>
              <w:t xml:space="preserve">Observaciones limitadas, organizadas por personas que tenían </w:t>
            </w:r>
            <w:r>
              <w:rPr>
                <w:w w:val="90"/>
                <w:sz w:val="20"/>
                <w:lang w:val="es-ES"/>
              </w:rPr>
              <w:t>un incentivo para influir en los resultados.</w:t>
            </w:r>
          </w:p>
          <w:p>
            <w:pPr>
              <w:pStyle w:val="21"/>
              <w:numPr>
                <w:ilvl w:val="0"/>
                <w:numId w:val="37"/>
              </w:numPr>
              <w:tabs>
                <w:tab w:val="left" w:pos="419"/>
              </w:tabs>
              <w:spacing w:before="8" w:line="230" w:lineRule="exact"/>
              <w:ind w:left="418" w:right="540"/>
              <w:rPr>
                <w:sz w:val="20"/>
                <w:szCs w:val="20"/>
                <w:lang w:val="es-ES"/>
              </w:rPr>
            </w:pPr>
            <w:r>
              <w:rPr>
                <w:w w:val="85"/>
                <w:sz w:val="20"/>
                <w:szCs w:val="20"/>
                <w:lang w:val="es-ES"/>
              </w:rPr>
              <w:t xml:space="preserve">Se observaron ejemplos de tecnología, pero no </w:t>
            </w:r>
            <w:r>
              <w:rPr>
                <w:w w:val="90"/>
                <w:sz w:val="20"/>
                <w:szCs w:val="20"/>
                <w:lang w:val="es-ES"/>
              </w:rPr>
              <w:t>durante su uso.</w:t>
            </w:r>
          </w:p>
        </w:tc>
        <w:tc>
          <w:tcPr>
            <w:tcW w:w="1331" w:type="dxa"/>
          </w:tcPr>
          <w:p>
            <w:pPr>
              <w:pStyle w:val="21"/>
              <w:spacing w:before="7"/>
              <w:rPr>
                <w:b/>
                <w:sz w:val="29"/>
                <w:lang w:val="es-ES"/>
              </w:rPr>
            </w:pPr>
          </w:p>
          <w:p>
            <w:pPr>
              <w:pStyle w:val="21"/>
              <w:ind w:right="403"/>
              <w:jc w:val="right"/>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1758" w:type="dxa"/>
            <w:vMerge w:val="restart"/>
            <w:shd w:val="clear" w:color="auto" w:fill="F1F1F1"/>
          </w:tcPr>
          <w:p>
            <w:pPr>
              <w:pStyle w:val="21"/>
              <w:rPr>
                <w:b/>
              </w:rPr>
            </w:pPr>
          </w:p>
          <w:p>
            <w:pPr>
              <w:pStyle w:val="21"/>
              <w:rPr>
                <w:b/>
              </w:rPr>
            </w:pPr>
          </w:p>
          <w:p>
            <w:pPr>
              <w:pStyle w:val="21"/>
              <w:spacing w:before="3"/>
              <w:rPr>
                <w:b/>
                <w:sz w:val="27"/>
              </w:rPr>
            </w:pPr>
          </w:p>
          <w:p>
            <w:pPr>
              <w:pStyle w:val="21"/>
              <w:ind w:left="108"/>
              <w:rPr>
                <w:b/>
                <w:sz w:val="20"/>
              </w:rPr>
            </w:pPr>
            <w:r>
              <w:rPr>
                <w:b/>
                <w:w w:val="90"/>
                <w:sz w:val="20"/>
              </w:rPr>
              <w:t>Escala</w:t>
            </w:r>
          </w:p>
        </w:tc>
        <w:tc>
          <w:tcPr>
            <w:tcW w:w="800" w:type="dxa"/>
            <w:shd w:val="clear" w:color="auto" w:fill="F1F1F1"/>
          </w:tcPr>
          <w:p>
            <w:pPr>
              <w:pStyle w:val="21"/>
              <w:spacing w:before="6"/>
              <w:rPr>
                <w:b/>
                <w:sz w:val="29"/>
              </w:rPr>
            </w:pPr>
          </w:p>
          <w:p>
            <w:pPr>
              <w:pStyle w:val="21"/>
              <w:ind w:left="108"/>
              <w:rPr>
                <w:b/>
                <w:sz w:val="20"/>
              </w:rPr>
            </w:pPr>
            <w:r>
              <w:rPr>
                <w:b/>
                <w:w w:val="90"/>
                <w:sz w:val="20"/>
              </w:rPr>
              <w:t>alta</w:t>
            </w:r>
          </w:p>
        </w:tc>
        <w:tc>
          <w:tcPr>
            <w:tcW w:w="5370" w:type="dxa"/>
            <w:shd w:val="clear" w:color="auto" w:fill="F1F1F1"/>
          </w:tcPr>
          <w:p>
            <w:pPr>
              <w:pStyle w:val="21"/>
              <w:numPr>
                <w:ilvl w:val="0"/>
                <w:numId w:val="38"/>
              </w:numPr>
              <w:tabs>
                <w:tab w:val="left" w:pos="419"/>
              </w:tabs>
              <w:spacing w:before="6" w:line="223" w:lineRule="auto"/>
              <w:ind w:left="418" w:right="277"/>
              <w:rPr>
                <w:sz w:val="20"/>
                <w:lang w:val="es-ES"/>
              </w:rPr>
            </w:pPr>
            <w:r>
              <w:rPr>
                <w:w w:val="85"/>
                <w:sz w:val="20"/>
                <w:lang w:val="es-ES"/>
              </w:rPr>
              <w:t xml:space="preserve">Se observó un número significativo de ejemplos para </w:t>
            </w:r>
            <w:r>
              <w:rPr>
                <w:w w:val="90"/>
                <w:sz w:val="20"/>
                <w:lang w:val="es-ES"/>
              </w:rPr>
              <w:t>confirmar la distribución y el uso.</w:t>
            </w:r>
          </w:p>
          <w:p>
            <w:pPr>
              <w:pStyle w:val="21"/>
              <w:numPr>
                <w:ilvl w:val="0"/>
                <w:numId w:val="38"/>
              </w:numPr>
              <w:tabs>
                <w:tab w:val="left" w:pos="419"/>
              </w:tabs>
              <w:spacing w:before="9" w:line="228" w:lineRule="exact"/>
              <w:ind w:left="418" w:right="505"/>
              <w:rPr>
                <w:sz w:val="20"/>
                <w:lang w:val="es-ES"/>
              </w:rPr>
            </w:pPr>
            <w:r>
              <w:rPr>
                <w:w w:val="85"/>
                <w:sz w:val="20"/>
                <w:lang w:val="es-ES"/>
              </w:rPr>
              <w:t xml:space="preserve">Se han realizado observaciones en </w:t>
            </w:r>
            <w:r>
              <w:rPr>
                <w:w w:val="90"/>
                <w:sz w:val="20"/>
                <w:lang w:val="es-ES"/>
              </w:rPr>
              <w:t xml:space="preserve">zonas </w:t>
            </w:r>
            <w:r>
              <w:rPr>
                <w:w w:val="85"/>
                <w:sz w:val="20"/>
                <w:lang w:val="es-ES"/>
              </w:rPr>
              <w:t xml:space="preserve">representativas </w:t>
            </w:r>
            <w:r>
              <w:rPr>
                <w:w w:val="90"/>
                <w:sz w:val="20"/>
                <w:lang w:val="es-ES"/>
              </w:rPr>
              <w:t>de la ciudad.</w:t>
            </w:r>
          </w:p>
        </w:tc>
        <w:tc>
          <w:tcPr>
            <w:tcW w:w="1331" w:type="dxa"/>
            <w:shd w:val="clear" w:color="auto" w:fill="F1F1F1"/>
          </w:tcPr>
          <w:p>
            <w:pPr>
              <w:pStyle w:val="21"/>
              <w:spacing w:before="6"/>
              <w:rPr>
                <w:b/>
                <w:sz w:val="29"/>
                <w:lang w:val="es-ES"/>
              </w:rPr>
            </w:pPr>
          </w:p>
          <w:p>
            <w:pPr>
              <w:pStyle w:val="21"/>
              <w:ind w:right="403"/>
              <w:jc w:val="right"/>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58" w:type="dxa"/>
            <w:vMerge w:val="continue"/>
          </w:tcPr>
          <w:p>
            <w:pPr>
              <w:rPr>
                <w:sz w:val="2"/>
                <w:szCs w:val="2"/>
              </w:rPr>
            </w:pPr>
          </w:p>
        </w:tc>
        <w:tc>
          <w:tcPr>
            <w:tcW w:w="800" w:type="dxa"/>
            <w:shd w:val="clear" w:color="auto" w:fill="F1F1F1"/>
          </w:tcPr>
          <w:p>
            <w:pPr>
              <w:pStyle w:val="21"/>
              <w:spacing w:before="117"/>
              <w:ind w:left="108"/>
              <w:rPr>
                <w:b/>
                <w:bCs/>
                <w:sz w:val="20"/>
                <w:szCs w:val="20"/>
              </w:rPr>
            </w:pPr>
            <w:r>
              <w:rPr>
                <w:b/>
                <w:bCs/>
                <w:w w:val="90"/>
                <w:sz w:val="20"/>
                <w:szCs w:val="20"/>
              </w:rPr>
              <w:t>media</w:t>
            </w:r>
          </w:p>
        </w:tc>
        <w:tc>
          <w:tcPr>
            <w:tcW w:w="5370" w:type="dxa"/>
            <w:shd w:val="clear" w:color="auto" w:fill="F1F1F1"/>
          </w:tcPr>
          <w:p>
            <w:pPr>
              <w:pStyle w:val="21"/>
              <w:spacing w:before="5" w:line="230" w:lineRule="exact"/>
              <w:ind w:left="418" w:right="121" w:hanging="216"/>
              <w:rPr>
                <w:sz w:val="20"/>
                <w:lang w:val="es-ES"/>
              </w:rPr>
            </w:pPr>
            <w:r>
              <w:rPr>
                <w:rFonts w:ascii="Courier New"/>
                <w:w w:val="85"/>
                <w:sz w:val="20"/>
                <w:lang w:val="es-ES"/>
              </w:rPr>
              <w:t xml:space="preserve">o </w:t>
            </w:r>
            <w:r>
              <w:rPr>
                <w:w w:val="85"/>
                <w:sz w:val="20"/>
                <w:lang w:val="es-ES"/>
              </w:rPr>
              <w:t xml:space="preserve">Se observaron múltiples tipos de tecnologías, pero no </w:t>
            </w:r>
            <w:r>
              <w:rPr>
                <w:w w:val="90"/>
                <w:sz w:val="20"/>
                <w:lang w:val="es-ES"/>
              </w:rPr>
              <w:t>en réplica.</w:t>
            </w:r>
          </w:p>
        </w:tc>
        <w:tc>
          <w:tcPr>
            <w:tcW w:w="1331" w:type="dxa"/>
            <w:shd w:val="clear" w:color="auto" w:fill="F1F1F1"/>
          </w:tcPr>
          <w:p>
            <w:pPr>
              <w:pStyle w:val="21"/>
              <w:spacing w:before="117"/>
              <w:ind w:right="403"/>
              <w:jc w:val="right"/>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58" w:type="dxa"/>
            <w:vMerge w:val="continue"/>
          </w:tcPr>
          <w:p>
            <w:pPr>
              <w:rPr>
                <w:sz w:val="2"/>
                <w:szCs w:val="2"/>
              </w:rPr>
            </w:pPr>
          </w:p>
        </w:tc>
        <w:tc>
          <w:tcPr>
            <w:tcW w:w="800" w:type="dxa"/>
            <w:shd w:val="clear" w:color="auto" w:fill="F1F1F1"/>
          </w:tcPr>
          <w:p>
            <w:pPr>
              <w:pStyle w:val="21"/>
              <w:spacing w:before="117"/>
              <w:ind w:left="108"/>
              <w:rPr>
                <w:b/>
                <w:bCs/>
                <w:sz w:val="20"/>
                <w:szCs w:val="20"/>
              </w:rPr>
            </w:pPr>
            <w:r>
              <w:rPr>
                <w:b/>
                <w:bCs/>
                <w:w w:val="90"/>
                <w:sz w:val="20"/>
                <w:szCs w:val="20"/>
              </w:rPr>
              <w:t>baja</w:t>
            </w:r>
          </w:p>
        </w:tc>
        <w:tc>
          <w:tcPr>
            <w:tcW w:w="5370" w:type="dxa"/>
            <w:shd w:val="clear" w:color="auto" w:fill="F1F1F1"/>
          </w:tcPr>
          <w:p>
            <w:pPr>
              <w:pStyle w:val="21"/>
              <w:spacing w:before="5" w:line="230" w:lineRule="exact"/>
              <w:ind w:left="418" w:right="862" w:hanging="216"/>
              <w:rPr>
                <w:sz w:val="20"/>
                <w:szCs w:val="20"/>
                <w:lang w:val="es-ES"/>
              </w:rPr>
            </w:pPr>
            <w:r>
              <w:rPr>
                <w:rFonts w:ascii="Courier New"/>
                <w:w w:val="90"/>
                <w:sz w:val="20"/>
                <w:szCs w:val="20"/>
                <w:lang w:val="es-ES"/>
              </w:rPr>
              <w:t xml:space="preserve">o </w:t>
            </w:r>
            <w:r>
              <w:rPr>
                <w:w w:val="90"/>
                <w:sz w:val="20"/>
                <w:szCs w:val="20"/>
                <w:lang w:val="es-ES"/>
              </w:rPr>
              <w:t>No fue posible realizar observaciones en zonas representativas de la ciudad.</w:t>
            </w:r>
          </w:p>
        </w:tc>
        <w:tc>
          <w:tcPr>
            <w:tcW w:w="1331" w:type="dxa"/>
            <w:shd w:val="clear" w:color="auto" w:fill="F1F1F1"/>
          </w:tcPr>
          <w:p>
            <w:pPr>
              <w:pStyle w:val="21"/>
              <w:spacing w:before="117"/>
              <w:ind w:right="403"/>
              <w:jc w:val="right"/>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58" w:type="dxa"/>
            <w:vMerge w:val="restart"/>
          </w:tcPr>
          <w:p>
            <w:pPr>
              <w:pStyle w:val="21"/>
              <w:rPr>
                <w:b/>
              </w:rPr>
            </w:pPr>
          </w:p>
          <w:p>
            <w:pPr>
              <w:pStyle w:val="21"/>
              <w:rPr>
                <w:b/>
              </w:rPr>
            </w:pPr>
          </w:p>
          <w:p>
            <w:pPr>
              <w:pStyle w:val="21"/>
              <w:spacing w:before="3"/>
              <w:rPr>
                <w:b/>
                <w:sz w:val="17"/>
              </w:rPr>
            </w:pPr>
          </w:p>
          <w:p>
            <w:pPr>
              <w:pStyle w:val="21"/>
              <w:ind w:left="108"/>
              <w:rPr>
                <w:b/>
                <w:sz w:val="20"/>
              </w:rPr>
            </w:pPr>
            <w:r>
              <w:rPr>
                <w:b/>
                <w:w w:val="90"/>
                <w:sz w:val="20"/>
              </w:rPr>
              <w:t>Confianza</w:t>
            </w:r>
          </w:p>
        </w:tc>
        <w:tc>
          <w:tcPr>
            <w:tcW w:w="800" w:type="dxa"/>
          </w:tcPr>
          <w:p>
            <w:pPr>
              <w:pStyle w:val="21"/>
              <w:spacing w:before="117"/>
              <w:ind w:left="108"/>
              <w:rPr>
                <w:b/>
                <w:sz w:val="20"/>
              </w:rPr>
            </w:pPr>
            <w:r>
              <w:rPr>
                <w:b/>
                <w:w w:val="90"/>
                <w:sz w:val="20"/>
              </w:rPr>
              <w:t>alta</w:t>
            </w:r>
          </w:p>
        </w:tc>
        <w:tc>
          <w:tcPr>
            <w:tcW w:w="5370" w:type="dxa"/>
          </w:tcPr>
          <w:p>
            <w:pPr>
              <w:pStyle w:val="21"/>
              <w:spacing w:before="7" w:line="228" w:lineRule="exact"/>
              <w:ind w:left="418" w:hanging="216"/>
              <w:rPr>
                <w:sz w:val="20"/>
                <w:szCs w:val="20"/>
                <w:lang w:val="es-ES"/>
              </w:rPr>
            </w:pPr>
            <w:r>
              <w:rPr>
                <w:rFonts w:ascii="Courier New"/>
                <w:w w:val="85"/>
                <w:sz w:val="20"/>
                <w:szCs w:val="20"/>
                <w:lang w:val="es-ES"/>
              </w:rPr>
              <w:t>o</w:t>
            </w:r>
            <w:r>
              <w:rPr>
                <w:w w:val="85"/>
                <w:sz w:val="20"/>
                <w:szCs w:val="20"/>
                <w:lang w:val="es-ES"/>
              </w:rPr>
              <w:t xml:space="preserve"> Se han realizado mediciones o</w:t>
            </w:r>
            <w:r>
              <w:rPr>
                <w:rFonts w:hint="default"/>
                <w:w w:val="85"/>
                <w:sz w:val="20"/>
                <w:szCs w:val="20"/>
                <w:lang w:val="es-ES"/>
              </w:rPr>
              <w:t xml:space="preserve"> </w:t>
            </w:r>
            <w:r>
              <w:rPr>
                <w:w w:val="85"/>
                <w:sz w:val="20"/>
                <w:szCs w:val="20"/>
                <w:lang w:val="es-ES"/>
              </w:rPr>
              <w:t xml:space="preserve">pruebas/comprobaciones sobre el terreno </w:t>
            </w:r>
            <w:r>
              <w:rPr>
                <w:w w:val="90"/>
                <w:sz w:val="20"/>
                <w:szCs w:val="20"/>
                <w:lang w:val="es-ES"/>
              </w:rPr>
              <w:t>durante la observación.</w:t>
            </w:r>
          </w:p>
        </w:tc>
        <w:tc>
          <w:tcPr>
            <w:tcW w:w="1331" w:type="dxa"/>
          </w:tcPr>
          <w:p>
            <w:pPr>
              <w:pStyle w:val="21"/>
              <w:spacing w:before="117"/>
              <w:ind w:right="403"/>
              <w:jc w:val="right"/>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58" w:type="dxa"/>
            <w:vMerge w:val="continue"/>
          </w:tcPr>
          <w:p>
            <w:pPr>
              <w:rPr>
                <w:sz w:val="2"/>
                <w:szCs w:val="2"/>
              </w:rPr>
            </w:pPr>
          </w:p>
        </w:tc>
        <w:tc>
          <w:tcPr>
            <w:tcW w:w="800" w:type="dxa"/>
          </w:tcPr>
          <w:p>
            <w:pPr>
              <w:pStyle w:val="21"/>
              <w:spacing w:before="117"/>
              <w:ind w:left="108"/>
              <w:rPr>
                <w:b/>
                <w:bCs/>
                <w:sz w:val="20"/>
                <w:szCs w:val="20"/>
              </w:rPr>
            </w:pPr>
            <w:r>
              <w:rPr>
                <w:b/>
                <w:bCs/>
                <w:w w:val="90"/>
                <w:sz w:val="20"/>
                <w:szCs w:val="20"/>
              </w:rPr>
              <w:t>media</w:t>
            </w:r>
          </w:p>
        </w:tc>
        <w:tc>
          <w:tcPr>
            <w:tcW w:w="5370" w:type="dxa"/>
          </w:tcPr>
          <w:p>
            <w:pPr>
              <w:pStyle w:val="21"/>
              <w:spacing w:before="7" w:line="228" w:lineRule="exact"/>
              <w:ind w:left="418" w:hanging="216"/>
              <w:rPr>
                <w:sz w:val="20"/>
                <w:lang w:val="es-ES"/>
              </w:rPr>
            </w:pPr>
            <w:r>
              <w:rPr>
                <w:rFonts w:ascii="Courier New"/>
                <w:w w:val="85"/>
                <w:sz w:val="20"/>
                <w:lang w:val="es-ES"/>
              </w:rPr>
              <w:t xml:space="preserve">o </w:t>
            </w:r>
            <w:r>
              <w:rPr>
                <w:w w:val="85"/>
                <w:sz w:val="20"/>
                <w:lang w:val="es-ES"/>
              </w:rPr>
              <w:t xml:space="preserve">No fue posible realizar mediciones sobre el terreno, pero </w:t>
            </w:r>
            <w:r>
              <w:rPr>
                <w:w w:val="90"/>
                <w:sz w:val="20"/>
                <w:lang w:val="es-ES"/>
              </w:rPr>
              <w:t xml:space="preserve">sí una observación </w:t>
            </w:r>
            <w:r>
              <w:rPr>
                <w:w w:val="85"/>
                <w:sz w:val="20"/>
                <w:lang w:val="es-ES"/>
              </w:rPr>
              <w:t xml:space="preserve">visual </w:t>
            </w:r>
            <w:r>
              <w:rPr>
                <w:w w:val="90"/>
                <w:sz w:val="20"/>
                <w:lang w:val="es-ES"/>
              </w:rPr>
              <w:t>del rendimiento.</w:t>
            </w:r>
          </w:p>
        </w:tc>
        <w:tc>
          <w:tcPr>
            <w:tcW w:w="1331" w:type="dxa"/>
          </w:tcPr>
          <w:p>
            <w:pPr>
              <w:pStyle w:val="21"/>
              <w:spacing w:before="114"/>
              <w:ind w:right="403"/>
              <w:jc w:val="right"/>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758" w:type="dxa"/>
            <w:vMerge w:val="continue"/>
          </w:tcPr>
          <w:p>
            <w:pPr>
              <w:rPr>
                <w:sz w:val="2"/>
                <w:szCs w:val="2"/>
              </w:rPr>
            </w:pPr>
          </w:p>
        </w:tc>
        <w:tc>
          <w:tcPr>
            <w:tcW w:w="800" w:type="dxa"/>
          </w:tcPr>
          <w:p>
            <w:pPr>
              <w:pStyle w:val="21"/>
              <w:spacing w:before="9"/>
              <w:rPr>
                <w:b/>
                <w:sz w:val="19"/>
              </w:rPr>
            </w:pPr>
          </w:p>
          <w:p>
            <w:pPr>
              <w:pStyle w:val="21"/>
              <w:ind w:left="108"/>
              <w:rPr>
                <w:b/>
                <w:bCs/>
                <w:sz w:val="20"/>
                <w:szCs w:val="20"/>
              </w:rPr>
            </w:pPr>
            <w:r>
              <w:rPr>
                <w:b/>
                <w:bCs/>
                <w:w w:val="90"/>
                <w:sz w:val="20"/>
                <w:szCs w:val="20"/>
              </w:rPr>
              <w:t>baja</w:t>
            </w:r>
          </w:p>
        </w:tc>
        <w:tc>
          <w:tcPr>
            <w:tcW w:w="5370" w:type="dxa"/>
          </w:tcPr>
          <w:p>
            <w:pPr>
              <w:pStyle w:val="21"/>
              <w:spacing w:before="9" w:line="223" w:lineRule="auto"/>
              <w:ind w:left="418" w:right="121" w:hanging="216"/>
              <w:rPr>
                <w:sz w:val="20"/>
                <w:szCs w:val="20"/>
                <w:lang w:val="es-ES"/>
              </w:rPr>
            </w:pPr>
            <w:bookmarkStart w:id="27" w:name="_Int_ZfOukcBo"/>
            <w:r>
              <w:rPr>
                <w:rFonts w:ascii="Courier New"/>
                <w:w w:val="85"/>
                <w:sz w:val="20"/>
                <w:szCs w:val="20"/>
                <w:lang w:val="es-ES"/>
              </w:rPr>
              <w:t xml:space="preserve">o </w:t>
            </w:r>
            <w:r>
              <w:rPr>
                <w:w w:val="90"/>
                <w:sz w:val="20"/>
                <w:szCs w:val="20"/>
                <w:lang w:val="es-ES"/>
              </w:rPr>
              <w:t>Las</w:t>
            </w:r>
            <w:r>
              <w:rPr>
                <w:w w:val="85"/>
                <w:sz w:val="20"/>
                <w:szCs w:val="20"/>
                <w:lang w:val="es-ES"/>
              </w:rPr>
              <w:t xml:space="preserve"> observaciones fueron realizadas por una sola persona </w:t>
            </w:r>
            <w:r>
              <w:rPr>
                <w:w w:val="90"/>
                <w:sz w:val="20"/>
                <w:szCs w:val="20"/>
                <w:lang w:val="es-ES"/>
              </w:rPr>
              <w:t>sin verificación por parte de expertos locales o sin experiencia razonable.</w:t>
            </w:r>
            <w:bookmarkEnd w:id="27"/>
          </w:p>
        </w:tc>
        <w:tc>
          <w:tcPr>
            <w:tcW w:w="1331" w:type="dxa"/>
          </w:tcPr>
          <w:p>
            <w:pPr>
              <w:pStyle w:val="21"/>
              <w:spacing w:before="9"/>
              <w:rPr>
                <w:b/>
                <w:sz w:val="19"/>
                <w:lang w:val="es-ES"/>
              </w:rPr>
            </w:pPr>
          </w:p>
          <w:p>
            <w:pPr>
              <w:pStyle w:val="21"/>
              <w:ind w:right="403"/>
              <w:jc w:val="right"/>
              <w:rPr>
                <w:sz w:val="20"/>
              </w:rPr>
            </w:pPr>
            <w:r>
              <w:rPr>
                <w:w w:val="81"/>
                <w:sz w:val="2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58" w:type="dxa"/>
            <w:vMerge w:val="restart"/>
            <w:shd w:val="clear" w:color="auto" w:fill="F1F1F1"/>
          </w:tcPr>
          <w:p>
            <w:pPr>
              <w:pStyle w:val="21"/>
              <w:rPr>
                <w:b/>
              </w:rPr>
            </w:pPr>
          </w:p>
          <w:p>
            <w:pPr>
              <w:pStyle w:val="21"/>
              <w:spacing w:before="10"/>
              <w:rPr>
                <w:b/>
                <w:sz w:val="29"/>
              </w:rPr>
            </w:pPr>
          </w:p>
          <w:p>
            <w:pPr>
              <w:pStyle w:val="21"/>
              <w:ind w:left="108"/>
              <w:rPr>
                <w:b/>
                <w:sz w:val="20"/>
              </w:rPr>
            </w:pPr>
            <w:r>
              <w:rPr>
                <w:b/>
                <w:w w:val="90"/>
                <w:sz w:val="20"/>
              </w:rPr>
              <w:t>Documentación</w:t>
            </w:r>
          </w:p>
        </w:tc>
        <w:tc>
          <w:tcPr>
            <w:tcW w:w="800" w:type="dxa"/>
            <w:shd w:val="clear" w:color="auto" w:fill="F1F1F1"/>
          </w:tcPr>
          <w:p>
            <w:pPr>
              <w:pStyle w:val="21"/>
              <w:spacing w:before="119"/>
              <w:ind w:left="108"/>
              <w:rPr>
                <w:b/>
                <w:sz w:val="20"/>
              </w:rPr>
            </w:pPr>
            <w:r>
              <w:rPr>
                <w:b/>
                <w:w w:val="90"/>
                <w:sz w:val="20"/>
              </w:rPr>
              <w:t>alta</w:t>
            </w:r>
          </w:p>
        </w:tc>
        <w:tc>
          <w:tcPr>
            <w:tcW w:w="5370" w:type="dxa"/>
            <w:shd w:val="clear" w:color="auto" w:fill="F1F1F1"/>
          </w:tcPr>
          <w:p>
            <w:pPr>
              <w:pStyle w:val="21"/>
              <w:spacing w:before="5" w:line="230" w:lineRule="exact"/>
              <w:ind w:left="418" w:right="218" w:hanging="216"/>
              <w:rPr>
                <w:sz w:val="20"/>
                <w:lang w:val="es-ES"/>
              </w:rPr>
            </w:pPr>
            <w:r>
              <w:rPr>
                <w:rFonts w:ascii="Courier New"/>
                <w:w w:val="85"/>
                <w:sz w:val="20"/>
                <w:lang w:val="es-ES"/>
              </w:rPr>
              <w:t xml:space="preserve">o </w:t>
            </w:r>
            <w:r>
              <w:rPr>
                <w:w w:val="85"/>
                <w:sz w:val="20"/>
                <w:lang w:val="es-ES"/>
              </w:rPr>
              <w:t xml:space="preserve">Se tomaron notas y/o se </w:t>
            </w:r>
            <w:r>
              <w:rPr>
                <w:w w:val="90"/>
                <w:sz w:val="20"/>
                <w:lang w:val="es-ES"/>
              </w:rPr>
              <w:t xml:space="preserve">hicieron </w:t>
            </w:r>
            <w:r>
              <w:rPr>
                <w:w w:val="85"/>
                <w:sz w:val="20"/>
                <w:lang w:val="es-ES"/>
              </w:rPr>
              <w:t xml:space="preserve">fotografías y/o vídeos </w:t>
            </w:r>
            <w:r>
              <w:rPr>
                <w:w w:val="90"/>
                <w:sz w:val="20"/>
                <w:lang w:val="es-ES"/>
              </w:rPr>
              <w:t>durante la observación.</w:t>
            </w:r>
          </w:p>
        </w:tc>
        <w:tc>
          <w:tcPr>
            <w:tcW w:w="1331" w:type="dxa"/>
            <w:shd w:val="clear" w:color="auto" w:fill="F1F1F1"/>
          </w:tcPr>
          <w:p>
            <w:pPr>
              <w:pStyle w:val="21"/>
              <w:spacing w:before="117"/>
              <w:ind w:right="403"/>
              <w:jc w:val="right"/>
              <w:rPr>
                <w:sz w:val="20"/>
              </w:rPr>
            </w:pPr>
            <w:r>
              <w:rPr>
                <w:w w:val="81"/>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58" w:type="dxa"/>
            <w:vMerge w:val="continue"/>
          </w:tcPr>
          <w:p>
            <w:pPr>
              <w:rPr>
                <w:sz w:val="2"/>
                <w:szCs w:val="2"/>
              </w:rPr>
            </w:pPr>
          </w:p>
        </w:tc>
        <w:tc>
          <w:tcPr>
            <w:tcW w:w="800" w:type="dxa"/>
            <w:shd w:val="clear" w:color="auto" w:fill="F1F1F1"/>
          </w:tcPr>
          <w:p>
            <w:pPr>
              <w:pStyle w:val="21"/>
              <w:spacing w:before="117"/>
              <w:ind w:left="108"/>
              <w:rPr>
                <w:b/>
                <w:bCs/>
                <w:sz w:val="20"/>
                <w:szCs w:val="20"/>
              </w:rPr>
            </w:pPr>
            <w:r>
              <w:rPr>
                <w:b/>
                <w:bCs/>
                <w:w w:val="90"/>
                <w:sz w:val="20"/>
                <w:szCs w:val="20"/>
              </w:rPr>
              <w:t>media</w:t>
            </w:r>
          </w:p>
        </w:tc>
        <w:tc>
          <w:tcPr>
            <w:tcW w:w="5370" w:type="dxa"/>
            <w:shd w:val="clear" w:color="auto" w:fill="F1F1F1"/>
          </w:tcPr>
          <w:p>
            <w:pPr>
              <w:pStyle w:val="21"/>
              <w:spacing w:before="5" w:line="230" w:lineRule="exact"/>
              <w:ind w:left="418" w:hanging="216"/>
              <w:rPr>
                <w:sz w:val="20"/>
                <w:lang w:val="es-ES"/>
              </w:rPr>
            </w:pPr>
            <w:r>
              <w:rPr>
                <w:rFonts w:ascii="Courier New"/>
                <w:w w:val="85"/>
                <w:sz w:val="20"/>
                <w:lang w:val="es-ES"/>
              </w:rPr>
              <w:t xml:space="preserve">o </w:t>
            </w:r>
            <w:r>
              <w:rPr>
                <w:w w:val="85"/>
                <w:sz w:val="20"/>
                <w:lang w:val="es-ES"/>
              </w:rPr>
              <w:t xml:space="preserve">Se tomaron algunas notas, pero no </w:t>
            </w:r>
            <w:r>
              <w:rPr>
                <w:w w:val="90"/>
                <w:sz w:val="20"/>
                <w:lang w:val="es-ES"/>
              </w:rPr>
              <w:t xml:space="preserve">se documentaron </w:t>
            </w:r>
            <w:r>
              <w:rPr>
                <w:w w:val="85"/>
                <w:sz w:val="20"/>
                <w:lang w:val="es-ES"/>
              </w:rPr>
              <w:t>pruebas visuales</w:t>
            </w:r>
            <w:r>
              <w:rPr>
                <w:w w:val="90"/>
                <w:sz w:val="20"/>
                <w:lang w:val="es-ES"/>
              </w:rPr>
              <w:t>.</w:t>
            </w:r>
          </w:p>
        </w:tc>
        <w:tc>
          <w:tcPr>
            <w:tcW w:w="1331" w:type="dxa"/>
            <w:shd w:val="clear" w:color="auto" w:fill="F1F1F1"/>
          </w:tcPr>
          <w:p>
            <w:pPr>
              <w:pStyle w:val="21"/>
              <w:spacing w:before="2"/>
              <w:rPr>
                <w:b/>
                <w:sz w:val="20"/>
                <w:lang w:val="es-ES"/>
              </w:rPr>
            </w:pPr>
          </w:p>
          <w:p>
            <w:pPr>
              <w:pStyle w:val="21"/>
              <w:spacing w:line="218" w:lineRule="exact"/>
              <w:ind w:right="403"/>
              <w:jc w:val="right"/>
              <w:rPr>
                <w:sz w:val="20"/>
              </w:rPr>
            </w:pPr>
            <w:r>
              <w:rPr>
                <w:w w:val="81"/>
                <w:sz w:val="2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58" w:type="dxa"/>
            <w:vMerge w:val="continue"/>
          </w:tcPr>
          <w:p>
            <w:pPr>
              <w:rPr>
                <w:sz w:val="2"/>
                <w:szCs w:val="2"/>
              </w:rPr>
            </w:pPr>
          </w:p>
        </w:tc>
        <w:tc>
          <w:tcPr>
            <w:tcW w:w="800" w:type="dxa"/>
            <w:shd w:val="clear" w:color="auto" w:fill="F1F1F1"/>
          </w:tcPr>
          <w:p>
            <w:pPr>
              <w:pStyle w:val="21"/>
              <w:spacing w:before="117"/>
              <w:ind w:left="108"/>
              <w:rPr>
                <w:b/>
                <w:bCs/>
                <w:sz w:val="20"/>
                <w:szCs w:val="20"/>
              </w:rPr>
            </w:pPr>
            <w:r>
              <w:rPr>
                <w:b/>
                <w:bCs/>
                <w:w w:val="90"/>
                <w:sz w:val="20"/>
                <w:szCs w:val="20"/>
              </w:rPr>
              <w:t>baja</w:t>
            </w:r>
          </w:p>
        </w:tc>
        <w:tc>
          <w:tcPr>
            <w:tcW w:w="5370" w:type="dxa"/>
            <w:shd w:val="clear" w:color="auto" w:fill="F1F1F1"/>
          </w:tcPr>
          <w:p>
            <w:pPr>
              <w:pStyle w:val="21"/>
              <w:spacing w:before="117"/>
              <w:ind w:left="202"/>
              <w:rPr>
                <w:sz w:val="20"/>
                <w:lang w:val="en-GB"/>
              </w:rPr>
            </w:pPr>
            <w:r>
              <w:rPr>
                <w:rFonts w:ascii="Courier New"/>
                <w:w w:val="95"/>
                <w:sz w:val="20"/>
                <w:lang w:val="en-GB"/>
              </w:rPr>
              <w:t xml:space="preserve">o </w:t>
            </w:r>
            <w:r>
              <w:rPr>
                <w:w w:val="95"/>
                <w:sz w:val="20"/>
                <w:lang w:val="en-GB"/>
              </w:rPr>
              <w:t>No se tomaron notas.</w:t>
            </w:r>
          </w:p>
        </w:tc>
        <w:tc>
          <w:tcPr>
            <w:tcW w:w="1331" w:type="dxa"/>
            <w:shd w:val="clear" w:color="auto" w:fill="F1F1F1"/>
          </w:tcPr>
          <w:p>
            <w:pPr>
              <w:pStyle w:val="21"/>
              <w:spacing w:before="117"/>
              <w:ind w:right="403"/>
              <w:jc w:val="right"/>
              <w:rPr>
                <w:sz w:val="20"/>
              </w:rPr>
            </w:pPr>
            <w:r>
              <w:rPr>
                <w:w w:val="81"/>
                <w:sz w:val="20"/>
              </w:rPr>
              <w:t>1</w:t>
            </w:r>
          </w:p>
        </w:tc>
      </w:tr>
    </w:tbl>
    <w:p>
      <w:pPr>
        <w:spacing w:before="117"/>
        <w:ind w:left="758"/>
        <w:rPr>
          <w:i/>
          <w:iCs/>
          <w:sz w:val="20"/>
          <w:szCs w:val="20"/>
          <w:lang w:val="es-ES"/>
        </w:rPr>
      </w:pPr>
      <w:r>
        <w:rPr>
          <w:i/>
          <w:iCs/>
          <w:sz w:val="20"/>
          <w:szCs w:val="20"/>
          <w:lang w:val="es-ES"/>
        </w:rPr>
        <w:t>*Nota: Las observaciones pueden incluir entrevistas que tengan lugar durante la observación.</w:t>
      </w:r>
    </w:p>
    <w:p>
      <w:pPr>
        <w:pStyle w:val="10"/>
        <w:rPr>
          <w:i/>
          <w:lang w:val="es-ES"/>
        </w:rPr>
      </w:pPr>
    </w:p>
    <w:p>
      <w:pPr>
        <w:pStyle w:val="10"/>
        <w:rPr>
          <w:i/>
          <w:sz w:val="19"/>
          <w:lang w:val="es-ES"/>
        </w:rPr>
      </w:pPr>
    </w:p>
    <w:p>
      <w:pPr>
        <w:pStyle w:val="10"/>
        <w:spacing w:before="37" w:line="276" w:lineRule="auto"/>
        <w:ind w:left="758"/>
        <w:jc w:val="both"/>
        <w:rPr>
          <w:lang w:val="es-ES"/>
        </w:rPr>
      </w:pPr>
      <w:r>
        <w:rPr>
          <w:lang w:val="es-ES"/>
        </w:rPr>
        <w:t>La puntuación total para este tipo de fuente se calcula como la suma de las puntuaciones de representatividad + escala + confianza + documentación. Una vez calculado este total, la calidad y credibilidad corresponde a los valores 1 (Bajo), 2 (Medio) o 3 (Alto) según la Tabla 8.</w:t>
      </w:r>
    </w:p>
    <w:p>
      <w:pPr>
        <w:pStyle w:val="10"/>
        <w:rPr>
          <w:lang w:val="es-ES"/>
        </w:rPr>
      </w:pPr>
    </w:p>
    <w:p>
      <w:pPr>
        <w:ind w:left="758"/>
        <w:jc w:val="center"/>
        <w:rPr>
          <w:rFonts w:hint="default"/>
          <w:b/>
          <w:sz w:val="18"/>
          <w:lang w:val="es-ES"/>
        </w:rPr>
      </w:pPr>
      <w:r>
        <w:rPr>
          <w:b/>
          <w:sz w:val="18"/>
        </w:rPr>
        <w:t>Tabla 8. Clasificación de las observaciones</w:t>
      </w:r>
      <w:r>
        <w:rPr>
          <w:rFonts w:hint="default"/>
          <w:b/>
          <w:sz w:val="18"/>
          <w:lang w:val="es-ES"/>
        </w:rPr>
        <w:t>.</w:t>
      </w:r>
    </w:p>
    <w:p>
      <w:pPr>
        <w:pStyle w:val="10"/>
        <w:spacing w:before="7"/>
        <w:rPr>
          <w:b/>
          <w:sz w:val="13"/>
        </w:rPr>
      </w:pPr>
    </w:p>
    <w:tbl>
      <w:tblPr>
        <w:tblStyle w:val="8"/>
        <w:tblW w:w="0" w:type="auto"/>
        <w:tblInd w:w="3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84" w:type="dxa"/>
          </w:tcPr>
          <w:p>
            <w:pPr>
              <w:pStyle w:val="21"/>
              <w:spacing w:before="57"/>
              <w:ind w:left="110"/>
              <w:rPr>
                <w:b/>
              </w:rPr>
            </w:pPr>
            <w:r>
              <w:rPr>
                <w:b/>
                <w:w w:val="90"/>
              </w:rPr>
              <w:t>Puntuación total</w:t>
            </w:r>
          </w:p>
        </w:tc>
        <w:tc>
          <w:tcPr>
            <w:tcW w:w="2206" w:type="dxa"/>
          </w:tcPr>
          <w:p>
            <w:pPr>
              <w:pStyle w:val="21"/>
              <w:spacing w:before="57"/>
              <w:ind w:left="110"/>
              <w:rPr>
                <w:b/>
              </w:rPr>
            </w:pPr>
            <w:r>
              <w:rPr>
                <w:b/>
                <w:w w:val="90"/>
              </w:rPr>
              <w:t>Credibilidad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84" w:type="dxa"/>
          </w:tcPr>
          <w:p>
            <w:pPr>
              <w:pStyle w:val="21"/>
              <w:spacing w:before="57"/>
              <w:ind w:left="110"/>
            </w:pPr>
            <w:r>
              <w:rPr>
                <w:w w:val="95"/>
              </w:rPr>
              <w:t>total ≤ 6</w:t>
            </w:r>
          </w:p>
        </w:tc>
        <w:tc>
          <w:tcPr>
            <w:tcW w:w="2206" w:type="dxa"/>
          </w:tcPr>
          <w:p>
            <w:pPr>
              <w:pStyle w:val="21"/>
              <w:spacing w:before="57"/>
              <w:ind w:left="110"/>
            </w:pPr>
            <w:r>
              <w:rPr>
                <w:w w:val="90"/>
              </w:rPr>
              <w:t>1 (Bajo)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384" w:type="dxa"/>
          </w:tcPr>
          <w:p>
            <w:pPr>
              <w:pStyle w:val="21"/>
              <w:spacing w:before="59"/>
              <w:ind w:left="110"/>
            </w:pPr>
            <w:r>
              <w:rPr>
                <w:w w:val="95"/>
              </w:rPr>
              <w:t>6 &lt; total ≤ 10</w:t>
            </w:r>
          </w:p>
        </w:tc>
        <w:tc>
          <w:tcPr>
            <w:tcW w:w="2206" w:type="dxa"/>
          </w:tcPr>
          <w:p>
            <w:pPr>
              <w:pStyle w:val="21"/>
              <w:spacing w:before="59"/>
              <w:ind w:left="110"/>
            </w:pPr>
            <w:r>
              <w:rPr>
                <w:w w:val="90"/>
              </w:rPr>
              <w:t>2 (Medio)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384" w:type="dxa"/>
          </w:tcPr>
          <w:p>
            <w:pPr>
              <w:pStyle w:val="21"/>
              <w:spacing w:before="57"/>
              <w:ind w:left="110"/>
            </w:pPr>
            <w:r>
              <w:rPr>
                <w:w w:val="90"/>
              </w:rPr>
              <w:t>total &gt; 10</w:t>
            </w:r>
          </w:p>
        </w:tc>
        <w:tc>
          <w:tcPr>
            <w:tcW w:w="2206" w:type="dxa"/>
          </w:tcPr>
          <w:p>
            <w:pPr>
              <w:pStyle w:val="21"/>
              <w:numPr>
                <w:ilvl w:val="0"/>
                <w:numId w:val="39"/>
              </w:numPr>
              <w:spacing w:before="57"/>
              <w:ind w:left="270" w:leftChars="0" w:hanging="160" w:firstLineChars="0"/>
            </w:pPr>
            <w:r>
              <w:rPr>
                <w:w w:val="90"/>
              </w:rPr>
              <w:t>(Alto)</w:t>
            </w:r>
          </w:p>
        </w:tc>
      </w:tr>
    </w:tbl>
    <w:p>
      <w:pPr>
        <w:sectPr>
          <w:pgSz w:w="11910" w:h="16840"/>
          <w:pgMar w:top="1620" w:right="1160" w:bottom="540" w:left="660" w:header="141" w:footer="237" w:gutter="0"/>
          <w:cols w:space="720" w:num="1"/>
        </w:sectPr>
      </w:pPr>
    </w:p>
    <w:p>
      <w:pPr>
        <w:pStyle w:val="2"/>
        <w:numPr>
          <w:ilvl w:val="0"/>
          <w:numId w:val="1"/>
        </w:numPr>
        <w:tabs>
          <w:tab w:val="left" w:pos="1119"/>
        </w:tabs>
        <w:spacing w:before="86"/>
        <w:ind w:hanging="361"/>
        <w:outlineLvl w:val="0"/>
        <w:rPr>
          <w:b/>
          <w:bCs/>
          <w:i w:val="0"/>
          <w:iCs/>
          <w:sz w:val="24"/>
          <w:szCs w:val="24"/>
          <w:u w:val="none"/>
          <w:lang w:val="es-ES"/>
        </w:rPr>
      </w:pPr>
      <w:bookmarkStart w:id="28" w:name="_bookmark10"/>
      <w:bookmarkEnd w:id="28"/>
      <w:bookmarkStart w:id="29" w:name="_Toc14475"/>
      <w:r>
        <w:rPr>
          <w:b/>
          <w:bCs/>
          <w:i w:val="0"/>
          <w:iCs/>
          <w:sz w:val="24"/>
          <w:szCs w:val="24"/>
          <w:u w:val="none"/>
          <w:lang w:val="es-ES"/>
        </w:rPr>
        <w:t>Proceso de revisión</w:t>
      </w:r>
      <w:bookmarkEnd w:id="29"/>
    </w:p>
    <w:p>
      <w:pPr>
        <w:pStyle w:val="10"/>
        <w:spacing w:before="9"/>
        <w:rPr>
          <w:b/>
          <w:sz w:val="20"/>
        </w:rPr>
      </w:pPr>
    </w:p>
    <w:p>
      <w:pPr>
        <w:pStyle w:val="3"/>
        <w:numPr>
          <w:ilvl w:val="0"/>
          <w:numId w:val="0"/>
        </w:numPr>
        <w:spacing w:before="1"/>
        <w:jc w:val="both"/>
        <w:outlineLvl w:val="1"/>
        <w:rPr>
          <w:sz w:val="24"/>
          <w:szCs w:val="24"/>
        </w:rPr>
      </w:pPr>
      <w:bookmarkStart w:id="30" w:name="_bookmark11"/>
      <w:bookmarkEnd w:id="30"/>
      <w:r>
        <w:rPr>
          <w:rFonts w:hint="default"/>
          <w:sz w:val="24"/>
          <w:szCs w:val="24"/>
          <w:lang w:val="es-ES"/>
        </w:rPr>
        <w:tab/>
      </w:r>
      <w:bookmarkStart w:id="31" w:name="_Toc5828"/>
      <w:r>
        <w:rPr>
          <w:rFonts w:hint="default"/>
          <w:sz w:val="24"/>
          <w:szCs w:val="24"/>
          <w:lang w:val="es-ES"/>
        </w:rPr>
        <w:t xml:space="preserve">4.1 </w:t>
      </w:r>
      <w:r>
        <w:rPr>
          <w:sz w:val="24"/>
          <w:szCs w:val="24"/>
        </w:rPr>
        <w:t>Visión general</w:t>
      </w:r>
      <w:bookmarkEnd w:id="31"/>
    </w:p>
    <w:p>
      <w:pPr>
        <w:pStyle w:val="10"/>
        <w:spacing w:before="159" w:line="312" w:lineRule="auto"/>
        <w:ind w:left="758" w:right="251"/>
        <w:jc w:val="both"/>
        <w:rPr>
          <w:lang w:val="es-ES"/>
        </w:rPr>
      </w:pPr>
      <w:r>
        <w:rPr>
          <w:lang w:val="es-ES"/>
        </w:rPr>
        <w:t xml:space="preserve">Este proceso se ha creado para evaluar, valorar y mejorar la calidad de los informes, proporcionando comentarios a los autores y haciendo críticas constructivas. Con el fin de proporcionar una base común para ayudar en el proceso de revisión, los revisores pueden utilizar la lista de comprobación que figura a continuación y, sobre esta base, hacer una recomendación para subir o modificar el </w:t>
      </w:r>
      <w:r>
        <w:rPr>
          <w:rFonts w:hint="default"/>
          <w:lang w:val="es-ES"/>
        </w:rPr>
        <w:t xml:space="preserve">informe </w:t>
      </w:r>
      <w:r>
        <w:rPr>
          <w:lang w:val="es-ES"/>
        </w:rPr>
        <w:t>SFD.</w:t>
      </w:r>
    </w:p>
    <w:p>
      <w:pPr>
        <w:pStyle w:val="3"/>
        <w:numPr>
          <w:ilvl w:val="0"/>
          <w:numId w:val="0"/>
        </w:numPr>
        <w:tabs>
          <w:tab w:val="left" w:pos="1467"/>
        </w:tabs>
        <w:spacing w:before="199"/>
        <w:ind w:left="758" w:leftChars="0"/>
        <w:jc w:val="both"/>
        <w:outlineLvl w:val="1"/>
        <w:rPr>
          <w:rFonts w:hint="default" w:ascii="Arial" w:hAnsi="Arial" w:eastAsia="Arial" w:cs="Arial"/>
          <w:b/>
          <w:bCs/>
          <w:sz w:val="24"/>
          <w:szCs w:val="24"/>
          <w:lang w:val="es-ES" w:eastAsia="de-DE" w:bidi="de-DE"/>
        </w:rPr>
      </w:pPr>
      <w:bookmarkStart w:id="32" w:name="_bookmark12"/>
      <w:bookmarkEnd w:id="32"/>
      <w:bookmarkStart w:id="33" w:name="_Toc17931"/>
      <w:r>
        <w:rPr>
          <w:rFonts w:hint="default" w:cs="Arial"/>
          <w:b/>
          <w:bCs/>
          <w:sz w:val="24"/>
          <w:szCs w:val="24"/>
          <w:lang w:val="es-ES" w:eastAsia="de-DE" w:bidi="de-DE"/>
        </w:rPr>
        <w:t xml:space="preserve">4.2 </w:t>
      </w:r>
      <w:r>
        <w:rPr>
          <w:rFonts w:hint="default" w:ascii="Arial" w:hAnsi="Arial" w:eastAsia="Arial" w:cs="Arial"/>
          <w:b/>
          <w:bCs/>
          <w:sz w:val="24"/>
          <w:szCs w:val="24"/>
          <w:lang w:val="es-ES" w:eastAsia="de-DE" w:bidi="de-DE"/>
        </w:rPr>
        <w:t>Lista de comprobación del revisor</w:t>
      </w:r>
      <w:bookmarkEnd w:id="33"/>
    </w:p>
    <w:p>
      <w:pPr>
        <w:pStyle w:val="10"/>
        <w:spacing w:before="158" w:line="312" w:lineRule="auto"/>
        <w:ind w:left="758" w:right="254"/>
        <w:jc w:val="both"/>
        <w:rPr>
          <w:lang w:val="es-ES"/>
        </w:rPr>
      </w:pPr>
      <w:r>
        <w:rPr>
          <w:lang w:val="es-ES"/>
        </w:rPr>
        <w:t xml:space="preserve">El equipo de SuSanA responderá a las siguientes preguntas para comprobar los elementos presentados por el/los autor/es. Comunicarán al autor o los autores la primera decisión sobre si continuar o no con </w:t>
      </w:r>
      <w:r>
        <w:rPr>
          <w:spacing w:val="-5"/>
          <w:lang w:val="es-ES"/>
        </w:rPr>
        <w:t xml:space="preserve">el </w:t>
      </w:r>
      <w:r>
        <w:rPr>
          <w:lang w:val="es-ES"/>
        </w:rPr>
        <w:t>proceso.</w:t>
      </w:r>
    </w:p>
    <w:p>
      <w:pPr>
        <w:pStyle w:val="10"/>
        <w:spacing w:before="9"/>
        <w:rPr>
          <w:sz w:val="28"/>
          <w:lang w:val="es-ES"/>
        </w:rPr>
      </w:pPr>
    </w:p>
    <w:tbl>
      <w:tblPr>
        <w:tblStyle w:val="8"/>
        <w:tblW w:w="0" w:type="auto"/>
        <w:tblInd w:w="7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07"/>
        <w:gridCol w:w="1585"/>
        <w:gridCol w:w="3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55" w:right="145"/>
              <w:jc w:val="center"/>
              <w:rPr>
                <w:b/>
              </w:rPr>
            </w:pPr>
            <w:r>
              <w:rPr>
                <w:b/>
              </w:rPr>
              <w:t>Cuestiones generales</w:t>
            </w:r>
          </w:p>
        </w:tc>
        <w:tc>
          <w:tcPr>
            <w:tcW w:w="1585" w:type="dxa"/>
            <w:vAlign w:val="center"/>
          </w:tcPr>
          <w:p>
            <w:pPr>
              <w:pStyle w:val="21"/>
              <w:spacing w:after="60"/>
              <w:ind w:left="0" w:leftChars="0" w:right="-155" w:rightChars="0" w:firstLine="0" w:firstLineChars="0"/>
              <w:jc w:val="center"/>
              <w:rPr>
                <w:b/>
              </w:rPr>
            </w:pPr>
            <w:r>
              <w:rPr>
                <w:b/>
              </w:rPr>
              <w:t>Respuesta</w:t>
            </w:r>
          </w:p>
        </w:tc>
        <w:tc>
          <w:tcPr>
            <w:tcW w:w="3369" w:type="dxa"/>
            <w:vAlign w:val="center"/>
          </w:tcPr>
          <w:p>
            <w:pPr>
              <w:pStyle w:val="21"/>
              <w:spacing w:after="60"/>
              <w:ind w:left="880" w:leftChars="0" w:right="1241" w:firstLine="0" w:firstLineChars="0"/>
              <w:jc w:val="center"/>
              <w:rPr>
                <w:b/>
              </w:rPr>
            </w:pPr>
            <w:r>
              <w:rPr>
                <w:b/>
              </w:rPr>
              <w:t>Comentarios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4107" w:type="dxa"/>
            <w:vAlign w:val="top"/>
          </w:tcPr>
          <w:p>
            <w:pPr>
              <w:pStyle w:val="21"/>
              <w:spacing w:after="60"/>
              <w:ind w:left="147" w:right="148"/>
              <w:jc w:val="both"/>
              <w:rPr>
                <w:sz w:val="18"/>
                <w:lang w:val="es-ES"/>
              </w:rPr>
            </w:pPr>
            <w:r>
              <w:rPr>
                <w:sz w:val="18"/>
                <w:lang w:val="es-ES"/>
              </w:rPr>
              <w:t>¿Se facilitan las cuatro partes del SFD?</w:t>
            </w:r>
          </w:p>
          <w:p>
            <w:pPr>
              <w:pStyle w:val="21"/>
              <w:spacing w:after="60"/>
              <w:ind w:left="147" w:leftChars="0" w:right="148" w:rightChars="0"/>
              <w:jc w:val="both"/>
              <w:rPr>
                <w:sz w:val="18"/>
                <w:lang w:val="es-ES"/>
              </w:rPr>
            </w:pPr>
            <w:r>
              <w:rPr>
                <w:sz w:val="18"/>
                <w:lang w:val="es-ES"/>
              </w:rPr>
              <w:t>(es decir, el informe SFD, el archivo json, la herramienta de evaluación de fuentes SFD y la lista de comprobación del usuario)</w:t>
            </w:r>
          </w:p>
        </w:tc>
        <w:tc>
          <w:tcPr>
            <w:tcW w:w="1585" w:type="dxa"/>
            <w:vAlign w:val="center"/>
          </w:tcPr>
          <w:p>
            <w:pPr>
              <w:pStyle w:val="21"/>
              <w:numPr>
                <w:ilvl w:val="0"/>
                <w:numId w:val="40"/>
              </w:numPr>
              <w:tabs>
                <w:tab w:val="left" w:pos="346"/>
              </w:tabs>
              <w:spacing w:after="60"/>
              <w:ind w:hanging="184"/>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4107" w:type="dxa"/>
            <w:vAlign w:val="top"/>
          </w:tcPr>
          <w:p>
            <w:pPr>
              <w:pStyle w:val="21"/>
              <w:spacing w:after="60"/>
              <w:ind w:left="256"/>
              <w:jc w:val="both"/>
              <w:rPr>
                <w:sz w:val="18"/>
                <w:lang w:val="es-ES"/>
              </w:rPr>
            </w:pPr>
            <w:r>
              <w:rPr>
                <w:sz w:val="18"/>
                <w:lang w:val="es-ES"/>
              </w:rPr>
              <w:t>¿Es su SFD el primero producido para la ciudad?</w:t>
            </w:r>
          </w:p>
          <w:p>
            <w:pPr>
              <w:pStyle w:val="21"/>
              <w:numPr>
                <w:ilvl w:val="0"/>
                <w:numId w:val="5"/>
              </w:numPr>
              <w:tabs>
                <w:tab w:val="left" w:pos="939"/>
              </w:tabs>
              <w:spacing w:after="60"/>
              <w:ind w:left="883" w:leftChars="0" w:right="157" w:hanging="306" w:firstLineChars="0"/>
              <w:jc w:val="both"/>
              <w:rPr>
                <w:sz w:val="18"/>
                <w:lang w:val="es-ES"/>
              </w:rPr>
            </w:pPr>
            <w:r>
              <w:rPr>
                <w:i/>
                <w:spacing w:val="2"/>
                <w:sz w:val="18"/>
                <w:lang w:val="es-ES"/>
              </w:rPr>
              <w:t xml:space="preserve">En caso </w:t>
            </w:r>
            <w:r>
              <w:rPr>
                <w:rFonts w:hint="default"/>
                <w:i/>
                <w:spacing w:val="3"/>
                <w:sz w:val="18"/>
                <w:lang w:val="es-ES"/>
              </w:rPr>
              <w:t>positivo</w:t>
            </w:r>
            <w:r>
              <w:rPr>
                <w:i/>
                <w:spacing w:val="3"/>
                <w:sz w:val="18"/>
                <w:lang w:val="es-ES"/>
              </w:rPr>
              <w:t xml:space="preserve">: </w:t>
            </w:r>
            <w:r>
              <w:rPr>
                <w:spacing w:val="3"/>
                <w:sz w:val="18"/>
                <w:lang w:val="es-ES"/>
              </w:rPr>
              <w:t xml:space="preserve">¿hay </w:t>
            </w:r>
            <w:r>
              <w:rPr>
                <w:spacing w:val="4"/>
                <w:sz w:val="18"/>
                <w:lang w:val="es-ES"/>
              </w:rPr>
              <w:t xml:space="preserve">cambios significativos </w:t>
            </w:r>
            <w:r>
              <w:rPr>
                <w:spacing w:val="2"/>
                <w:sz w:val="18"/>
                <w:lang w:val="es-ES"/>
              </w:rPr>
              <w:t xml:space="preserve">en los </w:t>
            </w:r>
            <w:r>
              <w:rPr>
                <w:spacing w:val="3"/>
                <w:sz w:val="18"/>
                <w:lang w:val="es-ES"/>
              </w:rPr>
              <w:t>hechos y las cifras?</w:t>
            </w:r>
          </w:p>
          <w:p>
            <w:pPr>
              <w:pStyle w:val="21"/>
              <w:numPr>
                <w:ilvl w:val="0"/>
                <w:numId w:val="5"/>
              </w:numPr>
              <w:tabs>
                <w:tab w:val="left" w:pos="936"/>
              </w:tabs>
              <w:spacing w:after="60"/>
              <w:ind w:left="883" w:leftChars="0" w:right="151" w:hanging="308" w:firstLineChars="0"/>
              <w:jc w:val="both"/>
              <w:rPr>
                <w:sz w:val="18"/>
                <w:lang w:val="es-ES"/>
              </w:rPr>
            </w:pPr>
            <w:r>
              <w:rPr>
                <w:rFonts w:hint="default"/>
                <w:i/>
                <w:spacing w:val="3"/>
                <w:sz w:val="18"/>
                <w:lang w:val="es-ES"/>
              </w:rPr>
              <w:t xml:space="preserve">En caso </w:t>
            </w:r>
            <w:r>
              <w:rPr>
                <w:i/>
                <w:spacing w:val="3"/>
                <w:sz w:val="18"/>
                <w:lang w:val="es-ES"/>
              </w:rPr>
              <w:t>negativ</w:t>
            </w:r>
            <w:r>
              <w:rPr>
                <w:rFonts w:hint="default"/>
                <w:i/>
                <w:spacing w:val="3"/>
                <w:sz w:val="18"/>
                <w:lang w:val="es-ES"/>
              </w:rPr>
              <w:t>o</w:t>
            </w:r>
            <w:r>
              <w:rPr>
                <w:spacing w:val="3"/>
                <w:sz w:val="18"/>
                <w:lang w:val="es-ES"/>
              </w:rPr>
              <w:t xml:space="preserve">: ¿Supone un avance con respecto al </w:t>
            </w:r>
            <w:r>
              <w:rPr>
                <w:spacing w:val="4"/>
                <w:sz w:val="18"/>
                <w:lang w:val="es-ES"/>
              </w:rPr>
              <w:t>informe anterior, es decir</w:t>
            </w:r>
            <w:r>
              <w:rPr>
                <w:spacing w:val="3"/>
                <w:sz w:val="18"/>
                <w:lang w:val="es-ES"/>
              </w:rPr>
              <w:t xml:space="preserve">, tiene </w:t>
            </w:r>
            <w:r>
              <w:rPr>
                <w:rFonts w:hint="default"/>
                <w:spacing w:val="3"/>
                <w:sz w:val="18"/>
                <w:lang w:val="es-ES"/>
              </w:rPr>
              <w:t>datos</w:t>
            </w:r>
            <w:r>
              <w:rPr>
                <w:spacing w:val="3"/>
                <w:sz w:val="18"/>
                <w:lang w:val="es-ES"/>
              </w:rPr>
              <w:t xml:space="preserve"> </w:t>
            </w:r>
            <w:r>
              <w:rPr>
                <w:spacing w:val="4"/>
                <w:sz w:val="18"/>
                <w:lang w:val="es-ES"/>
              </w:rPr>
              <w:t>adicionales?</w:t>
            </w:r>
          </w:p>
          <w:p>
            <w:pPr>
              <w:pStyle w:val="21"/>
              <w:spacing w:after="60"/>
              <w:ind w:left="911" w:leftChars="0"/>
              <w:jc w:val="both"/>
              <w:rPr>
                <w:i/>
                <w:iCs/>
                <w:sz w:val="18"/>
                <w:szCs w:val="18"/>
                <w:lang w:val="es-ES"/>
              </w:rPr>
            </w:pPr>
            <w:r>
              <w:rPr>
                <w:sz w:val="18"/>
                <w:lang w:val="es-ES"/>
              </w:rPr>
              <w:t>¿Se han recopilado y utilizado datos primarios y secundarios?</w:t>
            </w:r>
          </w:p>
        </w:tc>
        <w:tc>
          <w:tcPr>
            <w:tcW w:w="1585" w:type="dxa"/>
          </w:tcPr>
          <w:p>
            <w:pPr>
              <w:pStyle w:val="21"/>
              <w:numPr>
                <w:ilvl w:val="0"/>
                <w:numId w:val="41"/>
              </w:numPr>
              <w:spacing w:after="60"/>
              <w:ind w:hanging="184"/>
              <w:rPr>
                <w:sz w:val="18"/>
              </w:rPr>
            </w:pPr>
            <w:r>
              <w:rPr>
                <w:sz w:val="18"/>
              </w:rPr>
              <w:t>Sí ☐No</w:t>
            </w:r>
          </w:p>
          <w:p>
            <w:pPr>
              <w:pStyle w:val="21"/>
              <w:numPr>
                <w:ilvl w:val="0"/>
                <w:numId w:val="0"/>
              </w:numPr>
              <w:spacing w:after="60"/>
              <w:ind w:left="161" w:leftChars="0"/>
              <w:rPr>
                <w:sz w:val="18"/>
              </w:rPr>
            </w:pPr>
          </w:p>
          <w:p>
            <w:pPr>
              <w:pStyle w:val="21"/>
              <w:numPr>
                <w:ilvl w:val="0"/>
                <w:numId w:val="41"/>
              </w:numPr>
              <w:spacing w:after="60"/>
              <w:ind w:hanging="184"/>
              <w:rPr>
                <w:sz w:val="18"/>
              </w:rPr>
            </w:pPr>
            <w:r>
              <w:rPr>
                <w:sz w:val="18"/>
              </w:rPr>
              <w:t>Sí ☐No</w:t>
            </w:r>
          </w:p>
          <w:p>
            <w:pPr>
              <w:pStyle w:val="21"/>
              <w:tabs>
                <w:tab w:val="left" w:pos="346"/>
              </w:tabs>
              <w:spacing w:after="60"/>
              <w:ind w:left="345"/>
              <w:rPr>
                <w:sz w:val="18"/>
              </w:rPr>
            </w:pPr>
          </w:p>
          <w:p>
            <w:pPr>
              <w:pStyle w:val="21"/>
              <w:numPr>
                <w:ilvl w:val="0"/>
                <w:numId w:val="41"/>
              </w:numPr>
              <w:spacing w:after="60"/>
              <w:ind w:hanging="184"/>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4107" w:type="dxa"/>
            <w:vAlign w:val="top"/>
          </w:tcPr>
          <w:p>
            <w:pPr>
              <w:pStyle w:val="21"/>
              <w:spacing w:after="60"/>
              <w:ind w:left="155" w:right="147"/>
              <w:jc w:val="both"/>
              <w:rPr>
                <w:sz w:val="18"/>
                <w:lang w:val="es-ES"/>
              </w:rPr>
            </w:pPr>
            <w:r>
              <w:rPr>
                <w:sz w:val="18"/>
                <w:lang w:val="es-ES"/>
              </w:rPr>
              <w:t>¿Es informativo el resumen ejecutivo y sigue la plantilla proporcionada (5 páginas como máximo)?</w:t>
            </w:r>
          </w:p>
          <w:p>
            <w:pPr>
              <w:pStyle w:val="21"/>
              <w:spacing w:after="60"/>
              <w:ind w:left="708" w:leftChars="0" w:right="270" w:rightChars="0"/>
              <w:jc w:val="both"/>
              <w:rPr>
                <w:sz w:val="18"/>
                <w:lang w:val="es-ES"/>
              </w:rPr>
            </w:pPr>
            <w:r>
              <w:rPr>
                <w:i/>
                <w:sz w:val="18"/>
                <w:lang w:val="es-ES"/>
              </w:rPr>
              <w:t xml:space="preserve">En caso negativo: </w:t>
            </w:r>
            <w:r>
              <w:rPr>
                <w:iCs/>
                <w:sz w:val="18"/>
                <w:lang w:val="es-ES"/>
              </w:rPr>
              <w:t>explique por qué</w:t>
            </w:r>
            <w:r>
              <w:rPr>
                <w:rFonts w:hint="default"/>
                <w:iCs/>
                <w:sz w:val="18"/>
                <w:lang w:val="es-ES"/>
              </w:rPr>
              <w:t xml:space="preserve"> </w:t>
            </w:r>
            <w:r>
              <w:rPr>
                <w:iCs/>
                <w:sz w:val="18"/>
                <w:lang w:val="es-ES"/>
              </w:rPr>
              <w:t>(Nota: no se requiere un resumen ejecutivo para un informe SFD Lite)</w:t>
            </w:r>
          </w:p>
        </w:tc>
        <w:tc>
          <w:tcPr>
            <w:tcW w:w="1585" w:type="dxa"/>
            <w:vAlign w:val="center"/>
          </w:tcPr>
          <w:p>
            <w:pPr>
              <w:pStyle w:val="21"/>
              <w:numPr>
                <w:ilvl w:val="0"/>
                <w:numId w:val="42"/>
              </w:numPr>
              <w:tabs>
                <w:tab w:val="left" w:pos="346"/>
              </w:tabs>
              <w:spacing w:after="60"/>
              <w:ind w:hanging="184"/>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1"/>
              <w:spacing w:after="60"/>
              <w:ind w:left="148" w:leftChars="0" w:right="148" w:rightChars="0"/>
              <w:jc w:val="center"/>
              <w:rPr>
                <w:b/>
              </w:rPr>
            </w:pPr>
            <w:r>
              <w:rPr>
                <w:b/>
              </w:rPr>
              <w:t>Cuestiones de estilo</w:t>
            </w:r>
          </w:p>
        </w:tc>
        <w:tc>
          <w:tcPr>
            <w:tcW w:w="1585" w:type="dxa"/>
            <w:vAlign w:val="center"/>
          </w:tcPr>
          <w:p>
            <w:pPr>
              <w:pStyle w:val="21"/>
              <w:spacing w:after="60"/>
              <w:ind w:left="141" w:leftChars="0" w:right="133" w:rightChars="0"/>
              <w:rPr>
                <w:b/>
              </w:rPr>
            </w:pPr>
            <w:r>
              <w:rPr>
                <w:b/>
              </w:rPr>
              <w:t>Respuesta</w:t>
            </w:r>
          </w:p>
        </w:tc>
        <w:tc>
          <w:tcPr>
            <w:tcW w:w="3369" w:type="dxa"/>
            <w:vAlign w:val="center"/>
          </w:tcPr>
          <w:p>
            <w:pPr>
              <w:pStyle w:val="21"/>
              <w:spacing w:after="60"/>
              <w:ind w:left="660" w:leftChars="0" w:right="1241" w:firstLine="0" w:firstLineChars="0"/>
              <w:jc w:val="center"/>
              <w:rPr>
                <w:b/>
              </w:rPr>
            </w:pPr>
            <w:r>
              <w:rPr>
                <w:b/>
              </w:rPr>
              <w:t>Comentarios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107" w:type="dxa"/>
            <w:vAlign w:val="top"/>
          </w:tcPr>
          <w:p>
            <w:pPr>
              <w:pStyle w:val="21"/>
              <w:spacing w:after="60"/>
              <w:ind w:left="142"/>
              <w:jc w:val="both"/>
              <w:rPr>
                <w:sz w:val="20"/>
                <w:lang w:val="es-ES"/>
              </w:rPr>
            </w:pPr>
            <w:r>
              <w:rPr>
                <w:sz w:val="18"/>
                <w:lang w:val="es-ES"/>
              </w:rPr>
              <w:t>¿El informe está redactado en inglés?</w:t>
            </w:r>
          </w:p>
          <w:p>
            <w:pPr>
              <w:pStyle w:val="21"/>
              <w:spacing w:after="60"/>
              <w:ind w:left="708" w:leftChars="0"/>
              <w:jc w:val="both"/>
              <w:rPr>
                <w:sz w:val="18"/>
                <w:lang w:val="es-ES"/>
              </w:rPr>
            </w:pPr>
            <w:r>
              <w:rPr>
                <w:i/>
                <w:sz w:val="18"/>
                <w:lang w:val="es-ES"/>
              </w:rPr>
              <w:t xml:space="preserve">En caso negativo: </w:t>
            </w:r>
            <w:r>
              <w:rPr>
                <w:sz w:val="18"/>
                <w:lang w:val="es-ES"/>
              </w:rPr>
              <w:t>indique la lengua utilizada</w:t>
            </w:r>
          </w:p>
        </w:tc>
        <w:tc>
          <w:tcPr>
            <w:tcW w:w="1585" w:type="dxa"/>
            <w:vAlign w:val="center"/>
          </w:tcPr>
          <w:p>
            <w:pPr>
              <w:pStyle w:val="21"/>
              <w:numPr>
                <w:ilvl w:val="0"/>
                <w:numId w:val="24"/>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top"/>
          </w:tcPr>
          <w:p>
            <w:pPr>
              <w:pStyle w:val="21"/>
              <w:spacing w:after="60"/>
              <w:ind w:left="155" w:right="144"/>
              <w:jc w:val="both"/>
              <w:rPr>
                <w:sz w:val="20"/>
                <w:lang w:val="en-GB"/>
              </w:rPr>
            </w:pPr>
            <w:r>
              <w:rPr>
                <w:sz w:val="18"/>
                <w:lang w:val="en-GB"/>
              </w:rPr>
              <w:t>¿Se utilizan unidades internacionales como unidades de medida?</w:t>
            </w:r>
          </w:p>
          <w:p>
            <w:pPr>
              <w:pStyle w:val="21"/>
              <w:spacing w:after="60"/>
              <w:ind w:left="708" w:leftChars="0" w:right="148" w:rightChars="0"/>
              <w:jc w:val="both"/>
              <w:rPr>
                <w:sz w:val="18"/>
                <w:lang w:val="es-ES"/>
              </w:rPr>
            </w:pPr>
            <w:r>
              <w:rPr>
                <w:i/>
                <w:sz w:val="18"/>
                <w:lang w:val="es-ES"/>
              </w:rPr>
              <w:t xml:space="preserve">En caso negativo: </w:t>
            </w:r>
            <w:r>
              <w:rPr>
                <w:sz w:val="18"/>
                <w:lang w:val="es-ES"/>
              </w:rPr>
              <w:t xml:space="preserve">¿Se explica este hecho en el informe? </w:t>
            </w:r>
            <w:r>
              <w:rPr>
                <w:sz w:val="18"/>
                <w:lang w:val="en-GB"/>
              </w:rPr>
              <w:t>(Indique el sistema utilizado)</w:t>
            </w:r>
          </w:p>
        </w:tc>
        <w:tc>
          <w:tcPr>
            <w:tcW w:w="1585" w:type="dxa"/>
            <w:vAlign w:val="top"/>
          </w:tcPr>
          <w:p>
            <w:pPr>
              <w:pStyle w:val="21"/>
              <w:numPr>
                <w:ilvl w:val="0"/>
                <w:numId w:val="9"/>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p>
            <w:pPr>
              <w:pStyle w:val="21"/>
              <w:spacing w:after="60"/>
              <w:rPr>
                <w:sz w:val="24"/>
              </w:rPr>
            </w:pPr>
          </w:p>
          <w:p>
            <w:pPr>
              <w:pStyle w:val="21"/>
              <w:numPr>
                <w:ilvl w:val="0"/>
                <w:numId w:val="9"/>
              </w:numPr>
              <w:tabs>
                <w:tab w:val="left" w:pos="346"/>
              </w:tabs>
              <w:spacing w:after="60"/>
              <w:ind w:left="345" w:leftChars="0" w:hanging="184" w:firstLineChars="0"/>
              <w:rPr>
                <w:sz w:val="18"/>
              </w:rPr>
            </w:pPr>
            <w:r>
              <w:rPr>
                <w:sz w:val="18"/>
              </w:rPr>
              <w:t xml:space="preserve">Sí </w:t>
            </w:r>
            <w:r>
              <w:rPr>
                <w:rFonts w:ascii="MS Gothic" w:hAnsi="MS Gothic"/>
                <w:sz w:val="18"/>
              </w:rPr>
              <w:t xml:space="preserve">☐ </w:t>
            </w:r>
            <w:r>
              <w:rPr>
                <w:sz w:val="18"/>
              </w:rPr>
              <w:t>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52" w:leftChars="0" w:right="148" w:rightChars="0"/>
              <w:jc w:val="both"/>
              <w:rPr>
                <w:sz w:val="18"/>
                <w:lang w:val="es-ES"/>
              </w:rPr>
            </w:pPr>
            <w:r>
              <w:rPr>
                <w:sz w:val="18"/>
                <w:lang w:val="es-ES"/>
              </w:rPr>
              <w:t>¿Sigue el informe la plantilla facilitada?</w:t>
            </w:r>
          </w:p>
        </w:tc>
        <w:tc>
          <w:tcPr>
            <w:tcW w:w="1585" w:type="dxa"/>
            <w:vAlign w:val="center"/>
          </w:tcPr>
          <w:p>
            <w:pPr>
              <w:pStyle w:val="21"/>
              <w:numPr>
                <w:ilvl w:val="0"/>
                <w:numId w:val="24"/>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4107" w:type="dxa"/>
            <w:vAlign w:val="center"/>
          </w:tcPr>
          <w:p>
            <w:pPr>
              <w:pStyle w:val="21"/>
              <w:spacing w:after="60"/>
              <w:ind w:left="155" w:leftChars="0" w:right="147" w:rightChars="0"/>
              <w:jc w:val="both"/>
              <w:rPr>
                <w:sz w:val="18"/>
                <w:lang w:val="es-ES"/>
              </w:rPr>
            </w:pPr>
            <w:r>
              <w:rPr>
                <w:sz w:val="18"/>
                <w:lang w:val="es-ES"/>
              </w:rPr>
              <w:t>¿Se facilitan todos los capítulos?</w:t>
            </w:r>
          </w:p>
        </w:tc>
        <w:tc>
          <w:tcPr>
            <w:tcW w:w="1585" w:type="dxa"/>
            <w:vAlign w:val="center"/>
          </w:tcPr>
          <w:p>
            <w:pPr>
              <w:pStyle w:val="21"/>
              <w:numPr>
                <w:ilvl w:val="0"/>
                <w:numId w:val="24"/>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top"/>
          </w:tcPr>
          <w:p>
            <w:pPr>
              <w:pStyle w:val="21"/>
              <w:spacing w:after="60"/>
              <w:ind w:left="155" w:right="147"/>
              <w:jc w:val="both"/>
              <w:rPr>
                <w:sz w:val="18"/>
                <w:lang w:val="es-ES"/>
              </w:rPr>
            </w:pPr>
            <w:r>
              <w:rPr>
                <w:sz w:val="18"/>
                <w:lang w:val="es-ES"/>
              </w:rPr>
              <w:t xml:space="preserve">¿Contiene el informe los </w:t>
            </w:r>
            <w:r>
              <w:rPr>
                <w:rFonts w:hint="default"/>
                <w:sz w:val="18"/>
                <w:lang w:val="es-ES"/>
              </w:rPr>
              <w:t>datos</w:t>
            </w:r>
            <w:r>
              <w:rPr>
                <w:sz w:val="18"/>
                <w:lang w:val="es-ES"/>
              </w:rPr>
              <w:t xml:space="preserve"> principales y necesarios?</w:t>
            </w:r>
          </w:p>
          <w:p>
            <w:pPr>
              <w:pStyle w:val="21"/>
              <w:spacing w:after="60"/>
              <w:ind w:left="155" w:leftChars="0" w:right="147" w:rightChars="0"/>
              <w:jc w:val="both"/>
              <w:rPr>
                <w:sz w:val="18"/>
                <w:lang w:val="es-ES"/>
              </w:rPr>
            </w:pPr>
            <w:r>
              <w:rPr>
                <w:sz w:val="18"/>
                <w:szCs w:val="18"/>
                <w:lang w:val="es-ES"/>
              </w:rPr>
              <w:t>(Para los niveles 1, 2 ó 3 del Informe SFD = 25 páginas de redacción como máximo, excluidos los anexos; y para un Informe SFD Lite = 8 a 10 páginas en total)</w:t>
            </w:r>
          </w:p>
        </w:tc>
        <w:tc>
          <w:tcPr>
            <w:tcW w:w="1585" w:type="dxa"/>
            <w:vAlign w:val="center"/>
          </w:tcPr>
          <w:p>
            <w:pPr>
              <w:pStyle w:val="21"/>
              <w:numPr>
                <w:ilvl w:val="0"/>
                <w:numId w:val="24"/>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53" w:leftChars="0" w:right="148" w:rightChars="0"/>
              <w:jc w:val="both"/>
              <w:rPr>
                <w:sz w:val="18"/>
                <w:lang w:val="en-GB"/>
              </w:rPr>
            </w:pPr>
            <w:r>
              <w:rPr>
                <w:sz w:val="18"/>
                <w:lang w:val="en-GB"/>
              </w:rPr>
              <w:t>¿Se incluye el índice?</w:t>
            </w:r>
          </w:p>
        </w:tc>
        <w:tc>
          <w:tcPr>
            <w:tcW w:w="1585" w:type="dxa"/>
            <w:vAlign w:val="center"/>
          </w:tcPr>
          <w:p>
            <w:pPr>
              <w:pStyle w:val="21"/>
              <w:numPr>
                <w:ilvl w:val="0"/>
                <w:numId w:val="24"/>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4107" w:type="dxa"/>
            <w:vAlign w:val="center"/>
          </w:tcPr>
          <w:p>
            <w:pPr>
              <w:pStyle w:val="21"/>
              <w:spacing w:after="60"/>
              <w:ind w:left="131" w:leftChars="0" w:right="127" w:rightChars="0"/>
              <w:jc w:val="both"/>
              <w:rPr>
                <w:sz w:val="18"/>
                <w:lang w:val="es-ES"/>
              </w:rPr>
            </w:pPr>
            <w:r>
              <w:rPr>
                <w:sz w:val="18"/>
                <w:lang w:val="es-ES"/>
              </w:rPr>
              <w:t>¿Se incluye una lista de acrónimos (si es necesario)?</w:t>
            </w:r>
          </w:p>
        </w:tc>
        <w:tc>
          <w:tcPr>
            <w:tcW w:w="1585" w:type="dxa"/>
            <w:vAlign w:val="center"/>
          </w:tcPr>
          <w:p>
            <w:pPr>
              <w:pStyle w:val="21"/>
              <w:numPr>
                <w:ilvl w:val="0"/>
                <w:numId w:val="24"/>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42" w:leftChars="0" w:right="95" w:rightChars="0"/>
              <w:jc w:val="both"/>
              <w:rPr>
                <w:sz w:val="18"/>
                <w:lang w:val="es-ES"/>
              </w:rPr>
            </w:pPr>
            <w:r>
              <w:rPr>
                <w:sz w:val="18"/>
                <w:lang w:val="es-ES"/>
              </w:rPr>
              <w:t>¿Los encabezamientos de las tablas son breves, concisos e informativos y están referenciados?</w:t>
            </w:r>
          </w:p>
        </w:tc>
        <w:tc>
          <w:tcPr>
            <w:tcW w:w="1585" w:type="dxa"/>
            <w:vAlign w:val="center"/>
          </w:tcPr>
          <w:p>
            <w:pPr>
              <w:pStyle w:val="21"/>
              <w:numPr>
                <w:ilvl w:val="0"/>
                <w:numId w:val="24"/>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4107" w:type="dxa"/>
            <w:vAlign w:val="center"/>
          </w:tcPr>
          <w:p>
            <w:pPr>
              <w:pStyle w:val="21"/>
              <w:spacing w:after="60"/>
              <w:ind w:left="142" w:leftChars="0" w:right="540" w:rightChars="0"/>
              <w:jc w:val="both"/>
              <w:rPr>
                <w:sz w:val="18"/>
                <w:szCs w:val="18"/>
                <w:lang w:val="es-ES"/>
              </w:rPr>
            </w:pPr>
            <w:r>
              <w:rPr>
                <w:sz w:val="18"/>
                <w:lang w:val="es-ES"/>
              </w:rPr>
              <w:t>¿Las leyendas de las figuras son breves, concisas, informativas y están referenciadas?</w:t>
            </w:r>
          </w:p>
        </w:tc>
        <w:tc>
          <w:tcPr>
            <w:tcW w:w="1585" w:type="dxa"/>
            <w:vAlign w:val="center"/>
          </w:tcPr>
          <w:p>
            <w:pPr>
              <w:pStyle w:val="21"/>
              <w:numPr>
                <w:ilvl w:val="0"/>
                <w:numId w:val="16"/>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4107" w:type="dxa"/>
            <w:vAlign w:val="center"/>
          </w:tcPr>
          <w:p>
            <w:pPr>
              <w:pStyle w:val="21"/>
              <w:spacing w:after="60"/>
              <w:ind w:left="142" w:leftChars="0" w:right="195" w:rightChars="0" w:firstLine="1" w:firstLineChars="0"/>
              <w:jc w:val="both"/>
              <w:rPr>
                <w:sz w:val="18"/>
                <w:szCs w:val="18"/>
                <w:lang w:val="es-ES"/>
              </w:rPr>
            </w:pPr>
            <w:r>
              <w:rPr>
                <w:sz w:val="18"/>
                <w:szCs w:val="18"/>
                <w:lang w:val="es-ES"/>
              </w:rPr>
              <w:t>¿Están referenciadas todas las fuentes de datos utilizadas para elaborar el gráfico y el informe SFD de acuerdo con la plantilla facilitada?</w:t>
            </w:r>
          </w:p>
        </w:tc>
        <w:tc>
          <w:tcPr>
            <w:tcW w:w="1585" w:type="dxa"/>
            <w:vAlign w:val="center"/>
          </w:tcPr>
          <w:p>
            <w:pPr>
              <w:pStyle w:val="21"/>
              <w:numPr>
                <w:ilvl w:val="0"/>
                <w:numId w:val="17"/>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107" w:type="dxa"/>
            <w:vAlign w:val="center"/>
          </w:tcPr>
          <w:p>
            <w:pPr>
              <w:pStyle w:val="21"/>
              <w:spacing w:after="60"/>
              <w:ind w:left="155" w:leftChars="0" w:right="148" w:rightChars="0"/>
              <w:jc w:val="center"/>
              <w:rPr>
                <w:b/>
              </w:rPr>
            </w:pPr>
            <w:r>
              <w:rPr>
                <w:b/>
              </w:rPr>
              <w:t>Cuestiones de contenido</w:t>
            </w:r>
          </w:p>
        </w:tc>
        <w:tc>
          <w:tcPr>
            <w:tcW w:w="1585" w:type="dxa"/>
            <w:vAlign w:val="center"/>
          </w:tcPr>
          <w:p>
            <w:pPr>
              <w:pStyle w:val="21"/>
              <w:tabs>
                <w:tab w:val="left" w:pos="1100"/>
              </w:tabs>
              <w:spacing w:after="60"/>
              <w:ind w:left="220" w:leftChars="100" w:right="-90" w:rightChars="0" w:firstLine="0" w:firstLineChars="0"/>
              <w:rPr>
                <w:b/>
              </w:rPr>
            </w:pPr>
            <w:r>
              <w:rPr>
                <w:b/>
              </w:rPr>
              <w:t>Respuesta</w:t>
            </w:r>
          </w:p>
        </w:tc>
        <w:tc>
          <w:tcPr>
            <w:tcW w:w="3369" w:type="dxa"/>
            <w:vAlign w:val="center"/>
          </w:tcPr>
          <w:p>
            <w:pPr>
              <w:pStyle w:val="21"/>
              <w:spacing w:after="144" w:afterLines="60"/>
              <w:ind w:left="880" w:leftChars="0" w:right="939" w:rightChars="0" w:firstLine="0" w:firstLineChars="0"/>
              <w:jc w:val="center"/>
              <w:rPr>
                <w:b/>
              </w:rPr>
            </w:pPr>
            <w:r>
              <w:rPr>
                <w:b/>
              </w:rPr>
              <w:t>Comentarios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107" w:type="dxa"/>
            <w:vAlign w:val="center"/>
          </w:tcPr>
          <w:p>
            <w:pPr>
              <w:pStyle w:val="21"/>
              <w:spacing w:after="60"/>
              <w:ind w:left="155" w:right="145"/>
              <w:jc w:val="both"/>
              <w:rPr>
                <w:sz w:val="18"/>
                <w:lang w:val="es-ES"/>
              </w:rPr>
            </w:pPr>
            <w:r>
              <w:rPr>
                <w:sz w:val="18"/>
                <w:lang w:val="es-ES"/>
              </w:rPr>
              <w:t>¿Se utilizó la metodología SFD?</w:t>
            </w:r>
          </w:p>
          <w:p>
            <w:pPr>
              <w:pStyle w:val="21"/>
              <w:spacing w:after="60"/>
              <w:ind w:left="708" w:leftChars="0" w:right="147" w:rightChars="0"/>
              <w:jc w:val="both"/>
              <w:rPr>
                <w:sz w:val="18"/>
                <w:lang w:val="es-ES"/>
              </w:rPr>
            </w:pPr>
            <w:r>
              <w:rPr>
                <w:i/>
                <w:sz w:val="18"/>
                <w:lang w:val="es-ES"/>
              </w:rPr>
              <w:t xml:space="preserve">En caso negativo: </w:t>
            </w:r>
            <w:r>
              <w:rPr>
                <w:sz w:val="18"/>
                <w:lang w:val="es-ES"/>
              </w:rPr>
              <w:t>¿se explican los motivos del cambio?</w:t>
            </w:r>
          </w:p>
        </w:tc>
        <w:tc>
          <w:tcPr>
            <w:tcW w:w="1585" w:type="dxa"/>
            <w:vAlign w:val="center"/>
          </w:tcPr>
          <w:p>
            <w:pPr>
              <w:pStyle w:val="21"/>
              <w:numPr>
                <w:ilvl w:val="0"/>
                <w:numId w:val="18"/>
              </w:numPr>
              <w:tabs>
                <w:tab w:val="left" w:pos="346"/>
              </w:tabs>
              <w:spacing w:after="60"/>
              <w:ind w:hanging="184"/>
              <w:rPr>
                <w:sz w:val="18"/>
              </w:rPr>
            </w:pPr>
            <w:r>
              <w:rPr>
                <w:sz w:val="18"/>
              </w:rPr>
              <w:t xml:space="preserve">Sí </w:t>
            </w:r>
            <w:r>
              <w:rPr>
                <w:rFonts w:ascii="MS Gothic" w:hAnsi="MS Gothic"/>
                <w:sz w:val="18"/>
              </w:rPr>
              <w:t xml:space="preserve">☐ </w:t>
            </w:r>
            <w:r>
              <w:rPr>
                <w:sz w:val="18"/>
              </w:rPr>
              <w:t>No</w:t>
            </w:r>
          </w:p>
          <w:p>
            <w:pPr>
              <w:pStyle w:val="21"/>
              <w:tabs>
                <w:tab w:val="left" w:pos="346"/>
              </w:tabs>
              <w:spacing w:after="60"/>
              <w:ind w:left="345"/>
              <w:rPr>
                <w:sz w:val="18"/>
              </w:rPr>
            </w:pPr>
          </w:p>
          <w:p>
            <w:pPr>
              <w:pStyle w:val="21"/>
              <w:numPr>
                <w:ilvl w:val="0"/>
                <w:numId w:val="18"/>
              </w:numPr>
              <w:tabs>
                <w:tab w:val="left" w:pos="346"/>
              </w:tabs>
              <w:spacing w:after="60"/>
              <w:ind w:left="345" w:leftChars="0" w:hanging="184" w:firstLineChars="0"/>
              <w:rPr>
                <w:sz w:val="18"/>
              </w:rPr>
            </w:pPr>
            <w:r>
              <w:rPr>
                <w:sz w:val="18"/>
              </w:rPr>
              <w:t xml:space="preserve">Sí </w:t>
            </w:r>
            <w:r>
              <w:rPr>
                <w:rFonts w:ascii="MS Gothic" w:hAnsi="MS Gothic"/>
                <w:sz w:val="18"/>
              </w:rPr>
              <w:t xml:space="preserve">☐ </w:t>
            </w:r>
            <w:r>
              <w:rPr>
                <w:sz w:val="18"/>
              </w:rPr>
              <w:t>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4107" w:type="dxa"/>
            <w:vAlign w:val="center"/>
          </w:tcPr>
          <w:p>
            <w:pPr>
              <w:pStyle w:val="21"/>
              <w:spacing w:after="60"/>
              <w:ind w:left="142" w:leftChars="0" w:right="100" w:rightChars="0"/>
              <w:jc w:val="both"/>
              <w:rPr>
                <w:sz w:val="18"/>
                <w:lang w:val="es-ES"/>
              </w:rPr>
            </w:pPr>
            <w:r>
              <w:rPr>
                <w:sz w:val="18"/>
                <w:lang w:val="es-ES"/>
              </w:rPr>
              <w:t>¿Ha utilizado la terminología definida en el glosario de forma coherente en todo el informe?</w:t>
            </w:r>
          </w:p>
        </w:tc>
        <w:tc>
          <w:tcPr>
            <w:tcW w:w="1585" w:type="dxa"/>
            <w:vAlign w:val="center"/>
          </w:tcPr>
          <w:p>
            <w:pPr>
              <w:pStyle w:val="21"/>
              <w:numPr>
                <w:ilvl w:val="0"/>
                <w:numId w:val="19"/>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4107" w:type="dxa"/>
            <w:vAlign w:val="center"/>
          </w:tcPr>
          <w:p>
            <w:pPr>
              <w:pStyle w:val="21"/>
              <w:spacing w:after="60"/>
              <w:ind w:left="155" w:leftChars="0" w:right="148" w:rightChars="0" w:hanging="4" w:firstLineChars="0"/>
              <w:jc w:val="both"/>
              <w:rPr>
                <w:sz w:val="18"/>
                <w:lang w:val="es-ES"/>
              </w:rPr>
            </w:pPr>
            <w:r>
              <w:rPr>
                <w:sz w:val="18"/>
                <w:lang w:val="es-ES"/>
              </w:rPr>
              <w:t>En los casos en que se ha utilizado terminología local para describir los sistemas de saneamiento, ¿se definen y explican claramente en el informe?</w:t>
            </w:r>
          </w:p>
        </w:tc>
        <w:tc>
          <w:tcPr>
            <w:tcW w:w="1585" w:type="dxa"/>
            <w:vAlign w:val="center"/>
          </w:tcPr>
          <w:p>
            <w:pPr>
              <w:pStyle w:val="21"/>
              <w:numPr>
                <w:ilvl w:val="0"/>
                <w:numId w:val="20"/>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55" w:right="148" w:hanging="4"/>
              <w:jc w:val="both"/>
              <w:rPr>
                <w:sz w:val="18"/>
                <w:lang w:val="es-ES"/>
              </w:rPr>
            </w:pPr>
            <w:r>
              <w:rPr>
                <w:sz w:val="18"/>
                <w:lang w:val="es-ES"/>
              </w:rPr>
              <w:t>¿Se utilizó el generador gráfico para preparar el gráfico</w:t>
            </w:r>
            <w:r>
              <w:rPr>
                <w:rFonts w:hint="default"/>
                <w:sz w:val="18"/>
                <w:lang w:val="es-ES"/>
              </w:rPr>
              <w:t xml:space="preserve"> SFD</w:t>
            </w:r>
            <w:r>
              <w:rPr>
                <w:sz w:val="18"/>
                <w:lang w:val="es-ES"/>
              </w:rPr>
              <w:t xml:space="preserve">? </w:t>
            </w:r>
          </w:p>
          <w:p>
            <w:pPr>
              <w:pStyle w:val="21"/>
              <w:spacing w:after="60"/>
              <w:ind w:left="712" w:leftChars="0" w:right="148" w:rightChars="0" w:hanging="4" w:firstLineChars="0"/>
              <w:jc w:val="both"/>
              <w:rPr>
                <w:sz w:val="18"/>
                <w:lang w:val="es-ES"/>
              </w:rPr>
            </w:pPr>
            <w:r>
              <w:rPr>
                <w:i/>
                <w:iCs/>
                <w:sz w:val="18"/>
                <w:lang w:val="es-ES"/>
              </w:rPr>
              <w:t xml:space="preserve">En caso negativo, </w:t>
            </w:r>
            <w:r>
              <w:rPr>
                <w:sz w:val="18"/>
                <w:lang w:val="es-ES"/>
              </w:rPr>
              <w:t>explique cómo se ha elaborado el gráfico y facilite los datos utilizados.</w:t>
            </w:r>
          </w:p>
        </w:tc>
        <w:tc>
          <w:tcPr>
            <w:tcW w:w="1585" w:type="dxa"/>
            <w:vAlign w:val="center"/>
          </w:tcPr>
          <w:p>
            <w:pPr>
              <w:pStyle w:val="21"/>
              <w:numPr>
                <w:ilvl w:val="0"/>
                <w:numId w:val="24"/>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1"/>
              <w:spacing w:after="60"/>
              <w:ind w:left="142" w:leftChars="0" w:right="111" w:rightChars="0"/>
              <w:jc w:val="both"/>
              <w:rPr>
                <w:sz w:val="18"/>
                <w:lang w:val="es-ES"/>
              </w:rPr>
            </w:pPr>
            <w:r>
              <w:rPr>
                <w:sz w:val="18"/>
                <w:lang w:val="es-ES"/>
              </w:rPr>
              <w:t>¿Incluye el informe SFD explicaciones del gráfico SFD y de todos los supuestos realizados?</w:t>
            </w:r>
          </w:p>
        </w:tc>
        <w:tc>
          <w:tcPr>
            <w:tcW w:w="1585" w:type="dxa"/>
            <w:vAlign w:val="center"/>
          </w:tcPr>
          <w:p>
            <w:pPr>
              <w:pStyle w:val="21"/>
              <w:numPr>
                <w:ilvl w:val="0"/>
                <w:numId w:val="21"/>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42" w:leftChars="0" w:right="300" w:rightChars="0"/>
              <w:jc w:val="both"/>
              <w:rPr>
                <w:sz w:val="18"/>
                <w:lang w:val="es-ES"/>
              </w:rPr>
            </w:pPr>
            <w:r>
              <w:rPr>
                <w:sz w:val="18"/>
                <w:lang w:val="es-ES"/>
              </w:rPr>
              <w:t>¿Se explican, justifican y referencian todos los supuestos?</w:t>
            </w:r>
          </w:p>
        </w:tc>
        <w:tc>
          <w:tcPr>
            <w:tcW w:w="1585" w:type="dxa"/>
            <w:vAlign w:val="center"/>
          </w:tcPr>
          <w:p>
            <w:pPr>
              <w:pStyle w:val="21"/>
              <w:numPr>
                <w:ilvl w:val="0"/>
                <w:numId w:val="22"/>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4107" w:type="dxa"/>
            <w:vAlign w:val="center"/>
          </w:tcPr>
          <w:p>
            <w:pPr>
              <w:pStyle w:val="21"/>
              <w:spacing w:after="60"/>
              <w:ind w:left="155" w:right="148"/>
              <w:jc w:val="both"/>
              <w:rPr>
                <w:sz w:val="18"/>
                <w:lang w:val="es-ES"/>
              </w:rPr>
            </w:pPr>
            <w:r>
              <w:rPr>
                <w:sz w:val="18"/>
                <w:lang w:val="es-ES"/>
              </w:rPr>
              <w:t>¿Se realizaron encuestas para recopilar datos?</w:t>
            </w:r>
          </w:p>
          <w:p>
            <w:pPr>
              <w:pStyle w:val="21"/>
              <w:spacing w:after="60"/>
              <w:ind w:left="708" w:leftChars="0" w:right="148" w:rightChars="0"/>
              <w:jc w:val="both"/>
              <w:rPr>
                <w:sz w:val="18"/>
                <w:lang w:val="es-ES"/>
              </w:rPr>
            </w:pPr>
            <w:r>
              <w:rPr>
                <w:i/>
                <w:sz w:val="18"/>
                <w:lang w:val="es-ES"/>
              </w:rPr>
              <w:t xml:space="preserve">En caso afirmativo: </w:t>
            </w:r>
            <w:r>
              <w:rPr>
                <w:sz w:val="18"/>
                <w:lang w:val="es-ES"/>
              </w:rPr>
              <w:t>incluya todas las encuestas (incluido un resumen de la metodología) en el anexo correspondiente.</w:t>
            </w:r>
          </w:p>
        </w:tc>
        <w:tc>
          <w:tcPr>
            <w:tcW w:w="1585" w:type="dxa"/>
            <w:vAlign w:val="center"/>
          </w:tcPr>
          <w:p>
            <w:pPr>
              <w:pStyle w:val="21"/>
              <w:numPr>
                <w:ilvl w:val="0"/>
                <w:numId w:val="23"/>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4107" w:type="dxa"/>
            <w:vAlign w:val="center"/>
          </w:tcPr>
          <w:p>
            <w:pPr>
              <w:pStyle w:val="21"/>
              <w:spacing w:after="60"/>
              <w:ind w:left="142" w:right="375"/>
              <w:jc w:val="both"/>
              <w:rPr>
                <w:sz w:val="18"/>
                <w:lang w:val="es-ES"/>
              </w:rPr>
            </w:pPr>
            <w:r>
              <w:rPr>
                <w:sz w:val="18"/>
                <w:lang w:val="es-ES"/>
              </w:rPr>
              <w:t>¿Proporciona el informe información sobre todas las partes interesadas?</w:t>
            </w:r>
          </w:p>
          <w:p>
            <w:pPr>
              <w:pStyle w:val="21"/>
              <w:spacing w:after="60"/>
              <w:ind w:left="1234" w:leftChars="0" w:right="375" w:rightChars="0" w:hanging="1092" w:firstLineChars="0"/>
              <w:jc w:val="both"/>
              <w:rPr>
                <w:sz w:val="18"/>
                <w:lang w:val="es-ES"/>
              </w:rPr>
            </w:pPr>
            <w:r>
              <w:rPr>
                <w:sz w:val="18"/>
                <w:lang w:val="es-ES"/>
              </w:rPr>
              <w:t>(No es necesario para un informe SFD Lite)</w:t>
            </w:r>
          </w:p>
        </w:tc>
        <w:tc>
          <w:tcPr>
            <w:tcW w:w="1585" w:type="dxa"/>
            <w:vAlign w:val="center"/>
          </w:tcPr>
          <w:p>
            <w:pPr>
              <w:pStyle w:val="21"/>
              <w:numPr>
                <w:ilvl w:val="0"/>
                <w:numId w:val="24"/>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4107" w:type="dxa"/>
            <w:vAlign w:val="center"/>
          </w:tcPr>
          <w:p>
            <w:pPr>
              <w:pStyle w:val="21"/>
              <w:spacing w:after="60"/>
              <w:ind w:left="131" w:right="127"/>
              <w:jc w:val="both"/>
              <w:rPr>
                <w:sz w:val="18"/>
                <w:lang w:val="es-ES"/>
              </w:rPr>
            </w:pPr>
            <w:r>
              <w:rPr>
                <w:sz w:val="18"/>
                <w:lang w:val="es-ES"/>
              </w:rPr>
              <w:t>¿Parece adecuada la valoración general que hace el usuario de la calidad de las referencias y las fuentes de datos?</w:t>
            </w:r>
          </w:p>
        </w:tc>
        <w:tc>
          <w:tcPr>
            <w:tcW w:w="1585" w:type="dxa"/>
            <w:vAlign w:val="center"/>
          </w:tcPr>
          <w:p>
            <w:pPr>
              <w:pStyle w:val="21"/>
              <w:numPr>
                <w:ilvl w:val="0"/>
                <w:numId w:val="24"/>
              </w:numPr>
              <w:tabs>
                <w:tab w:val="left" w:pos="157"/>
              </w:tabs>
              <w:spacing w:after="60"/>
              <w:ind w:left="342" w:leftChars="0" w:right="176" w:rightChars="0" w:hanging="343" w:firstLineChars="0"/>
              <w:jc w:val="center"/>
              <w:rPr>
                <w:sz w:val="18"/>
              </w:rPr>
            </w:pPr>
            <w:r>
              <w:rPr>
                <w:sz w:val="18"/>
              </w:rPr>
              <w:t xml:space="preserve">Sí </w:t>
            </w:r>
            <w:r>
              <w:rPr>
                <w:rFonts w:ascii="Segoe UI Symbol" w:hAnsi="Segoe UI Symbol"/>
                <w:sz w:val="18"/>
              </w:rPr>
              <w:t xml:space="preserve">☐ </w:t>
            </w:r>
            <w:r>
              <w:rPr>
                <w:sz w:val="18"/>
              </w:rPr>
              <w:t>No</w:t>
            </w:r>
          </w:p>
        </w:tc>
        <w:tc>
          <w:tcPr>
            <w:tcW w:w="3369" w:type="dxa"/>
          </w:tcPr>
          <w:p>
            <w:pPr>
              <w:pStyle w:val="21"/>
              <w:spacing w:after="60"/>
              <w:rPr>
                <w:rFonts w:ascii="Times New Roman"/>
                <w:sz w:val="18"/>
              </w:rPr>
            </w:pPr>
          </w:p>
        </w:tc>
      </w:tr>
    </w:tbl>
    <w:p>
      <w:pPr>
        <w:rPr>
          <w:rFonts w:ascii="Times New Roman"/>
          <w:sz w:val="18"/>
        </w:rPr>
        <w:sectPr>
          <w:pgSz w:w="11910" w:h="16840"/>
          <w:pgMar w:top="1620" w:right="1160" w:bottom="420" w:left="660" w:header="141" w:footer="237" w:gutter="0"/>
          <w:cols w:space="720" w:num="1"/>
        </w:sectPr>
      </w:pPr>
    </w:p>
    <w:p>
      <w:pPr>
        <w:pStyle w:val="3"/>
        <w:numPr>
          <w:ilvl w:val="0"/>
          <w:numId w:val="0"/>
        </w:numPr>
        <w:tabs>
          <w:tab w:val="left" w:pos="1467"/>
        </w:tabs>
        <w:spacing w:before="199"/>
        <w:ind w:left="758" w:leftChars="0"/>
        <w:jc w:val="both"/>
        <w:outlineLvl w:val="1"/>
        <w:rPr>
          <w:rFonts w:hint="default" w:cs="Arial"/>
          <w:b/>
          <w:bCs/>
          <w:sz w:val="24"/>
          <w:szCs w:val="24"/>
          <w:lang w:val="es-ES" w:eastAsia="de-DE" w:bidi="de-DE"/>
        </w:rPr>
      </w:pPr>
      <w:bookmarkStart w:id="34" w:name="_bookmark13"/>
      <w:bookmarkEnd w:id="34"/>
      <w:bookmarkStart w:id="35" w:name="_Toc4756"/>
      <w:r>
        <w:rPr>
          <w:rFonts w:hint="default" w:cs="Arial"/>
          <w:b/>
          <w:bCs/>
          <w:sz w:val="24"/>
          <w:szCs w:val="24"/>
          <w:lang w:val="es-ES" w:eastAsia="de-DE" w:bidi="de-DE"/>
        </w:rPr>
        <w:t>4.3 Rúbrica de puntuación del informe SFD</w:t>
      </w:r>
      <w:bookmarkEnd w:id="35"/>
    </w:p>
    <w:p>
      <w:pPr>
        <w:pStyle w:val="10"/>
        <w:spacing w:before="210" w:line="312" w:lineRule="auto"/>
        <w:ind w:left="758" w:right="253"/>
        <w:jc w:val="both"/>
        <w:rPr>
          <w:lang w:val="es-ES"/>
        </w:rPr>
      </w:pPr>
      <w:r>
        <w:rPr>
          <w:lang w:val="es-ES"/>
        </w:rPr>
        <w:t>Como parte del procedimiento de revisión, la Iniciativa para la Promoción del SFD (</w:t>
      </w:r>
      <w:r>
        <w:rPr>
          <w:rFonts w:hint="default"/>
          <w:lang w:val="es-ES" w:eastAsia="zh-CN"/>
        </w:rPr>
        <w:t>IP-SFD</w:t>
      </w:r>
      <w:r>
        <w:rPr>
          <w:lang w:val="es-ES"/>
        </w:rPr>
        <w:t>) ha elaborado una rúbrica de puntuación para evaluar el informe del SFD y la idoneidad de su publicación en el portal web. Esta rúbrica será completada por un revisor externo y anónimo.</w:t>
      </w:r>
    </w:p>
    <w:p>
      <w:pPr>
        <w:pStyle w:val="10"/>
        <w:spacing w:before="120" w:line="276" w:lineRule="auto"/>
        <w:ind w:left="758" w:right="253"/>
        <w:jc w:val="both"/>
        <w:rPr>
          <w:lang w:val="es-ES"/>
        </w:rPr>
      </w:pPr>
      <w:r>
        <w:rPr>
          <w:lang w:val="es-ES"/>
        </w:rPr>
        <w:t>La rúbrica para el revisor externo se presenta a continuación. Las puntuaciones van de 1 a 3. Todas las secciones tienen la misma ponderación. El revisor externo asignará un valor de puntuación (1, 2 o 3) a todas las secciones. La puntuación final se calculará como la suma de todas las puntuaciones.</w:t>
      </w:r>
    </w:p>
    <w:p>
      <w:pPr>
        <w:pStyle w:val="10"/>
        <w:spacing w:before="8"/>
        <w:rPr>
          <w:sz w:val="10"/>
          <w:lang w:val="es-ES"/>
        </w:rPr>
      </w:pPr>
    </w:p>
    <w:tbl>
      <w:tblPr>
        <w:tblStyle w:val="8"/>
        <w:tblW w:w="0" w:type="auto"/>
        <w:tblInd w:w="6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6"/>
        <w:gridCol w:w="1960"/>
        <w:gridCol w:w="2100"/>
        <w:gridCol w:w="1930"/>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1766" w:type="dxa"/>
            <w:vAlign w:val="center"/>
          </w:tcPr>
          <w:p>
            <w:pPr>
              <w:pStyle w:val="21"/>
              <w:spacing w:before="115"/>
              <w:ind w:left="131" w:right="120"/>
              <w:jc w:val="center"/>
              <w:rPr>
                <w:b/>
              </w:rPr>
            </w:pPr>
            <w:r>
              <w:rPr>
                <w:b/>
              </w:rPr>
              <w:t>Presentació</w:t>
            </w:r>
            <w:r>
              <w:rPr>
                <w:rFonts w:hint="default"/>
                <w:b/>
                <w:lang w:val="es-ES"/>
              </w:rPr>
              <w:t>n</w:t>
            </w:r>
            <w:r>
              <w:rPr>
                <w:b/>
              </w:rPr>
              <w:t>, estructura y estilo</w:t>
            </w:r>
          </w:p>
        </w:tc>
        <w:tc>
          <w:tcPr>
            <w:tcW w:w="1960" w:type="dxa"/>
            <w:vAlign w:val="center"/>
          </w:tcPr>
          <w:p>
            <w:pPr>
              <w:pStyle w:val="21"/>
              <w:ind w:left="7"/>
              <w:jc w:val="center"/>
              <w:rPr>
                <w:b/>
              </w:rPr>
            </w:pPr>
            <w:r>
              <w:rPr>
                <w:b/>
              </w:rPr>
              <w:t>1</w:t>
            </w:r>
          </w:p>
        </w:tc>
        <w:tc>
          <w:tcPr>
            <w:tcW w:w="2100" w:type="dxa"/>
            <w:vAlign w:val="center"/>
          </w:tcPr>
          <w:p>
            <w:pPr>
              <w:pStyle w:val="21"/>
              <w:ind w:left="9"/>
              <w:jc w:val="center"/>
              <w:rPr>
                <w:b/>
              </w:rPr>
            </w:pPr>
            <w:r>
              <w:rPr>
                <w:b/>
              </w:rPr>
              <w:t>2</w:t>
            </w:r>
          </w:p>
        </w:tc>
        <w:tc>
          <w:tcPr>
            <w:tcW w:w="1930" w:type="dxa"/>
            <w:vAlign w:val="center"/>
          </w:tcPr>
          <w:p>
            <w:pPr>
              <w:pStyle w:val="21"/>
              <w:ind w:left="7"/>
              <w:jc w:val="center"/>
              <w:rPr>
                <w:b/>
              </w:rPr>
            </w:pPr>
            <w:r>
              <w:rPr>
                <w:b/>
              </w:rPr>
              <w:t>3</w:t>
            </w:r>
          </w:p>
        </w:tc>
        <w:tc>
          <w:tcPr>
            <w:tcW w:w="1454" w:type="dxa"/>
            <w:vAlign w:val="center"/>
          </w:tcPr>
          <w:p>
            <w:pPr>
              <w:pStyle w:val="21"/>
              <w:ind w:left="9" w:leftChars="0" w:hanging="9" w:firstLineChars="0"/>
              <w:jc w:val="center"/>
              <w:rPr>
                <w:b/>
              </w:rPr>
            </w:pPr>
            <w:r>
              <w:rPr>
                <w:b/>
              </w:rPr>
              <w:t>Puntuación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1766" w:type="dxa"/>
            <w:vAlign w:val="center"/>
          </w:tcPr>
          <w:p>
            <w:pPr>
              <w:pStyle w:val="21"/>
              <w:ind w:right="134"/>
              <w:jc w:val="center"/>
              <w:rPr>
                <w:i/>
                <w:sz w:val="20"/>
              </w:rPr>
            </w:pPr>
            <w:r>
              <w:rPr>
                <w:i/>
                <w:w w:val="95"/>
                <w:sz w:val="20"/>
              </w:rPr>
              <w:t>Presentaci</w:t>
            </w:r>
            <w:r>
              <w:rPr>
                <w:rFonts w:hint="default"/>
                <w:i/>
                <w:w w:val="95"/>
                <w:sz w:val="20"/>
                <w:lang w:val="es-ES"/>
              </w:rPr>
              <w:t>ó</w:t>
            </w:r>
            <w:r>
              <w:rPr>
                <w:i/>
                <w:w w:val="95"/>
                <w:sz w:val="20"/>
              </w:rPr>
              <w:t xml:space="preserve">n </w:t>
            </w:r>
            <w:r>
              <w:rPr>
                <w:i/>
                <w:sz w:val="20"/>
              </w:rPr>
              <w:t>general</w:t>
            </w:r>
          </w:p>
        </w:tc>
        <w:tc>
          <w:tcPr>
            <w:tcW w:w="1960" w:type="dxa"/>
            <w:vAlign w:val="center"/>
          </w:tcPr>
          <w:p>
            <w:pPr>
              <w:pStyle w:val="21"/>
              <w:spacing w:before="180"/>
              <w:ind w:left="222" w:right="215" w:firstLine="3"/>
              <w:jc w:val="center"/>
              <w:rPr>
                <w:sz w:val="20"/>
                <w:lang w:val="es-ES"/>
              </w:rPr>
            </w:pPr>
            <w:r>
              <w:rPr>
                <w:sz w:val="20"/>
                <w:lang w:val="es-ES"/>
              </w:rPr>
              <w:t>Informe mal presentado, no bien organizado, desordenado y desordenado.</w:t>
            </w:r>
          </w:p>
        </w:tc>
        <w:tc>
          <w:tcPr>
            <w:tcW w:w="2100" w:type="dxa"/>
            <w:vAlign w:val="center"/>
          </w:tcPr>
          <w:p>
            <w:pPr>
              <w:pStyle w:val="21"/>
              <w:spacing w:before="120"/>
              <w:ind w:left="109" w:right="102"/>
              <w:jc w:val="center"/>
              <w:rPr>
                <w:sz w:val="20"/>
                <w:lang w:val="es-ES"/>
              </w:rPr>
            </w:pPr>
            <w:r>
              <w:rPr>
                <w:sz w:val="20"/>
                <w:lang w:val="es-ES"/>
              </w:rPr>
              <w:t>Informe bien redactado, presentación adecuada, fácil de leer y seguir.</w:t>
            </w:r>
          </w:p>
        </w:tc>
        <w:tc>
          <w:tcPr>
            <w:tcW w:w="1930" w:type="dxa"/>
            <w:vAlign w:val="center"/>
          </w:tcPr>
          <w:p>
            <w:pPr>
              <w:pStyle w:val="21"/>
              <w:ind w:left="290" w:right="281" w:hanging="1"/>
              <w:jc w:val="center"/>
              <w:rPr>
                <w:sz w:val="20"/>
                <w:lang w:val="en-GB"/>
              </w:rPr>
            </w:pPr>
            <w:r>
              <w:rPr>
                <w:sz w:val="20"/>
                <w:lang w:val="en-GB"/>
              </w:rPr>
              <w:t>Excelente informe, presentado de forma profesional.</w:t>
            </w:r>
          </w:p>
        </w:tc>
        <w:tc>
          <w:tcPr>
            <w:tcW w:w="1454" w:type="dxa"/>
            <w:vAlign w:val="center"/>
          </w:tcPr>
          <w:p>
            <w:pPr>
              <w:pStyle w:val="21"/>
              <w:jc w:val="center"/>
              <w:rPr>
                <w:rFonts w:ascii="Times New Roman"/>
                <w:sz w:val="20"/>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766" w:type="dxa"/>
            <w:vAlign w:val="center"/>
          </w:tcPr>
          <w:p>
            <w:pPr>
              <w:pStyle w:val="21"/>
              <w:ind w:right="195"/>
              <w:jc w:val="center"/>
              <w:rPr>
                <w:rFonts w:hint="default"/>
                <w:i/>
                <w:sz w:val="20"/>
                <w:lang w:val="es-ES"/>
              </w:rPr>
            </w:pPr>
            <w:r>
              <w:rPr>
                <w:i/>
                <w:sz w:val="20"/>
              </w:rPr>
              <w:t xml:space="preserve">Uso del </w:t>
            </w:r>
            <w:r>
              <w:rPr>
                <w:rFonts w:hint="default"/>
                <w:i/>
                <w:sz w:val="20"/>
                <w:lang w:val="es-ES"/>
              </w:rPr>
              <w:t>lenguaje</w:t>
            </w:r>
          </w:p>
        </w:tc>
        <w:tc>
          <w:tcPr>
            <w:tcW w:w="1960" w:type="dxa"/>
            <w:vAlign w:val="center"/>
          </w:tcPr>
          <w:p>
            <w:pPr>
              <w:pStyle w:val="21"/>
              <w:spacing w:before="119"/>
              <w:ind w:left="89" w:right="84"/>
              <w:jc w:val="center"/>
              <w:rPr>
                <w:sz w:val="20"/>
                <w:lang w:val="es-ES"/>
              </w:rPr>
            </w:pPr>
            <w:r>
              <w:rPr>
                <w:sz w:val="20"/>
                <w:lang w:val="es-ES"/>
              </w:rPr>
              <w:t>Redacción poco clara, errores graves de lenguaje.</w:t>
            </w:r>
          </w:p>
        </w:tc>
        <w:tc>
          <w:tcPr>
            <w:tcW w:w="2100" w:type="dxa"/>
            <w:vAlign w:val="center"/>
          </w:tcPr>
          <w:p>
            <w:pPr>
              <w:pStyle w:val="21"/>
              <w:spacing w:before="119"/>
              <w:ind w:left="126" w:right="119"/>
              <w:jc w:val="center"/>
              <w:rPr>
                <w:sz w:val="20"/>
                <w:lang w:val="es-ES"/>
              </w:rPr>
            </w:pPr>
            <w:r>
              <w:rPr>
                <w:sz w:val="20"/>
                <w:lang w:val="es-ES"/>
              </w:rPr>
              <w:t xml:space="preserve">Redacción competente </w:t>
            </w:r>
            <w:r>
              <w:rPr>
                <w:spacing w:val="-5"/>
                <w:sz w:val="20"/>
                <w:lang w:val="es-ES"/>
              </w:rPr>
              <w:t xml:space="preserve">con </w:t>
            </w:r>
            <w:r>
              <w:rPr>
                <w:sz w:val="20"/>
                <w:lang w:val="es-ES"/>
              </w:rPr>
              <w:t>un mínimo de errores gramaticales u ortográficos.</w:t>
            </w:r>
          </w:p>
        </w:tc>
        <w:tc>
          <w:tcPr>
            <w:tcW w:w="1930" w:type="dxa"/>
            <w:vAlign w:val="center"/>
          </w:tcPr>
          <w:p>
            <w:pPr>
              <w:pStyle w:val="21"/>
              <w:spacing w:before="119"/>
              <w:ind w:left="451" w:right="132" w:hanging="288"/>
              <w:jc w:val="center"/>
              <w:rPr>
                <w:sz w:val="20"/>
                <w:lang w:val="en-GB"/>
              </w:rPr>
            </w:pPr>
            <w:r>
              <w:rPr>
                <w:sz w:val="20"/>
                <w:lang w:val="en-GB"/>
              </w:rPr>
              <w:t>Excelente, fluido y sofisticado.</w:t>
            </w:r>
          </w:p>
          <w:p>
            <w:pPr>
              <w:pStyle w:val="21"/>
              <w:spacing w:before="1"/>
              <w:ind w:left="146"/>
              <w:jc w:val="center"/>
              <w:rPr>
                <w:sz w:val="20"/>
                <w:lang w:val="en-GB"/>
              </w:rPr>
            </w:pPr>
            <w:r>
              <w:rPr>
                <w:sz w:val="20"/>
                <w:lang w:val="en-GB"/>
              </w:rPr>
              <w:t>Errores mínimos o inexistentes.</w:t>
            </w:r>
          </w:p>
        </w:tc>
        <w:tc>
          <w:tcPr>
            <w:tcW w:w="1454" w:type="dxa"/>
            <w:vAlign w:val="center"/>
          </w:tcPr>
          <w:p>
            <w:pPr>
              <w:pStyle w:val="21"/>
              <w:jc w:val="center"/>
              <w:rPr>
                <w:rFonts w:ascii="Times New Roman"/>
                <w:sz w:val="20"/>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1766" w:type="dxa"/>
            <w:vAlign w:val="center"/>
          </w:tcPr>
          <w:p>
            <w:pPr>
              <w:pStyle w:val="21"/>
              <w:spacing w:before="187"/>
              <w:ind w:right="134"/>
              <w:jc w:val="center"/>
              <w:rPr>
                <w:i/>
                <w:sz w:val="20"/>
              </w:rPr>
            </w:pPr>
            <w:r>
              <w:rPr>
                <w:i/>
                <w:sz w:val="20"/>
              </w:rPr>
              <w:t>Estructura del informe</w:t>
            </w:r>
          </w:p>
        </w:tc>
        <w:tc>
          <w:tcPr>
            <w:tcW w:w="1960" w:type="dxa"/>
            <w:vAlign w:val="center"/>
          </w:tcPr>
          <w:p>
            <w:pPr>
              <w:pStyle w:val="21"/>
              <w:ind w:left="129" w:right="120"/>
              <w:jc w:val="center"/>
              <w:rPr>
                <w:sz w:val="20"/>
                <w:lang w:val="es-ES"/>
              </w:rPr>
            </w:pPr>
            <w:r>
              <w:rPr>
                <w:sz w:val="20"/>
                <w:lang w:val="es-ES"/>
              </w:rPr>
              <w:t xml:space="preserve">El informe sigue una estructura desordenada o inexistente. Las secciones no siguen una lógica y </w:t>
            </w:r>
            <w:r>
              <w:rPr>
                <w:spacing w:val="-4"/>
                <w:sz w:val="20"/>
                <w:lang w:val="es-ES"/>
              </w:rPr>
              <w:t xml:space="preserve">son </w:t>
            </w:r>
            <w:r>
              <w:rPr>
                <w:sz w:val="20"/>
                <w:lang w:val="es-ES"/>
              </w:rPr>
              <w:t>difíciles de leer.</w:t>
            </w:r>
          </w:p>
        </w:tc>
        <w:tc>
          <w:tcPr>
            <w:tcW w:w="2100" w:type="dxa"/>
            <w:vAlign w:val="center"/>
          </w:tcPr>
          <w:p>
            <w:pPr>
              <w:pStyle w:val="21"/>
              <w:spacing w:before="1"/>
              <w:ind w:left="138" w:right="131" w:firstLine="3"/>
              <w:jc w:val="center"/>
              <w:rPr>
                <w:sz w:val="20"/>
                <w:lang w:val="en-GB"/>
              </w:rPr>
            </w:pPr>
            <w:r>
              <w:rPr>
                <w:sz w:val="20"/>
                <w:lang w:val="es-ES"/>
              </w:rPr>
              <w:t xml:space="preserve">El informe sigue una buena estructura y se </w:t>
            </w:r>
            <w:r>
              <w:rPr>
                <w:spacing w:val="-3"/>
                <w:sz w:val="20"/>
                <w:lang w:val="es-ES"/>
              </w:rPr>
              <w:t xml:space="preserve">ajusta </w:t>
            </w:r>
            <w:r>
              <w:rPr>
                <w:sz w:val="20"/>
                <w:lang w:val="es-ES"/>
              </w:rPr>
              <w:t xml:space="preserve">a la plantilla. </w:t>
            </w:r>
            <w:r>
              <w:rPr>
                <w:sz w:val="20"/>
                <w:lang w:val="en-GB"/>
              </w:rPr>
              <w:t>Está bien organizado y tiene buena legibilidad.</w:t>
            </w:r>
          </w:p>
        </w:tc>
        <w:tc>
          <w:tcPr>
            <w:tcW w:w="1930" w:type="dxa"/>
            <w:vAlign w:val="center"/>
          </w:tcPr>
          <w:p>
            <w:pPr>
              <w:pStyle w:val="21"/>
              <w:spacing w:before="119"/>
              <w:ind w:left="129" w:right="121" w:hanging="2"/>
              <w:jc w:val="center"/>
              <w:rPr>
                <w:sz w:val="20"/>
                <w:lang w:val="es-ES"/>
              </w:rPr>
            </w:pPr>
            <w:r>
              <w:rPr>
                <w:sz w:val="20"/>
                <w:lang w:val="es-ES"/>
              </w:rPr>
              <w:t xml:space="preserve">Estructura sobresaliente, siguiendo la plantilla. Todas las secciones se presentan de forma excelente y siguen una </w:t>
            </w:r>
            <w:r>
              <w:rPr>
                <w:spacing w:val="-3"/>
                <w:sz w:val="20"/>
                <w:lang w:val="es-ES"/>
              </w:rPr>
              <w:t>lógica perfecta.</w:t>
            </w:r>
          </w:p>
        </w:tc>
        <w:tc>
          <w:tcPr>
            <w:tcW w:w="1454" w:type="dxa"/>
            <w:vAlign w:val="center"/>
          </w:tcPr>
          <w:p>
            <w:pPr>
              <w:pStyle w:val="21"/>
              <w:jc w:val="center"/>
              <w:rPr>
                <w:rFonts w:ascii="Times New Roman"/>
                <w:sz w:val="20"/>
                <w:lang w:val="es-E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1766" w:type="dxa"/>
            <w:vAlign w:val="center"/>
          </w:tcPr>
          <w:p>
            <w:pPr>
              <w:pStyle w:val="21"/>
              <w:ind w:right="120"/>
              <w:jc w:val="center"/>
              <w:rPr>
                <w:i/>
                <w:sz w:val="20"/>
                <w:lang w:val="es-ES"/>
              </w:rPr>
            </w:pPr>
            <w:r>
              <w:rPr>
                <w:i/>
                <w:sz w:val="20"/>
                <w:lang w:val="es-ES"/>
              </w:rPr>
              <w:t>Cuadros y figuras: calidad y claridad</w:t>
            </w:r>
          </w:p>
        </w:tc>
        <w:tc>
          <w:tcPr>
            <w:tcW w:w="1960" w:type="dxa"/>
            <w:vAlign w:val="center"/>
          </w:tcPr>
          <w:p>
            <w:pPr>
              <w:pStyle w:val="21"/>
              <w:spacing w:before="179"/>
              <w:ind w:left="172" w:right="166"/>
              <w:jc w:val="center"/>
              <w:rPr>
                <w:sz w:val="20"/>
                <w:lang w:val="es-ES"/>
              </w:rPr>
            </w:pPr>
            <w:r>
              <w:rPr>
                <w:sz w:val="20"/>
                <w:lang w:val="es-ES"/>
              </w:rPr>
              <w:t>Las tablas y figuras son poco claras y confusas, sin leyendas o con explicaciones inadecuadas.</w:t>
            </w:r>
          </w:p>
        </w:tc>
        <w:tc>
          <w:tcPr>
            <w:tcW w:w="2100" w:type="dxa"/>
            <w:vAlign w:val="center"/>
          </w:tcPr>
          <w:p>
            <w:pPr>
              <w:pStyle w:val="21"/>
              <w:ind w:left="109" w:right="100"/>
              <w:jc w:val="center"/>
              <w:rPr>
                <w:sz w:val="20"/>
                <w:lang w:val="es-ES"/>
              </w:rPr>
            </w:pPr>
            <w:r>
              <w:rPr>
                <w:sz w:val="20"/>
                <w:lang w:val="es-ES"/>
              </w:rPr>
              <w:t>Las tablas y figuras se presentan de forma clara y adecuada en el texto.</w:t>
            </w:r>
          </w:p>
        </w:tc>
        <w:tc>
          <w:tcPr>
            <w:tcW w:w="1930" w:type="dxa"/>
            <w:vAlign w:val="center"/>
          </w:tcPr>
          <w:p>
            <w:pPr>
              <w:pStyle w:val="21"/>
              <w:spacing w:before="119"/>
              <w:ind w:left="117" w:right="109" w:hanging="2"/>
              <w:jc w:val="center"/>
              <w:rPr>
                <w:sz w:val="20"/>
                <w:lang w:val="es-ES"/>
              </w:rPr>
            </w:pPr>
            <w:r>
              <w:rPr>
                <w:rFonts w:hint="default"/>
                <w:sz w:val="20"/>
                <w:lang w:val="es-ES"/>
              </w:rPr>
              <w:t>Tablas</w:t>
            </w:r>
            <w:r>
              <w:rPr>
                <w:sz w:val="20"/>
                <w:lang w:val="es-ES"/>
              </w:rPr>
              <w:t xml:space="preserve"> y figuras presentados de forma excelente. Maquetación de </w:t>
            </w:r>
            <w:r>
              <w:rPr>
                <w:rFonts w:hint="default"/>
                <w:sz w:val="20"/>
                <w:lang w:val="es-ES"/>
              </w:rPr>
              <w:t>tablas</w:t>
            </w:r>
            <w:r>
              <w:rPr>
                <w:sz w:val="20"/>
                <w:lang w:val="es-ES"/>
              </w:rPr>
              <w:t xml:space="preserve"> de gran calidad e imágenes profesionales.</w:t>
            </w:r>
          </w:p>
        </w:tc>
        <w:tc>
          <w:tcPr>
            <w:tcW w:w="1454" w:type="dxa"/>
            <w:vAlign w:val="center"/>
          </w:tcPr>
          <w:p>
            <w:pPr>
              <w:pStyle w:val="21"/>
              <w:jc w:val="center"/>
              <w:rPr>
                <w:rFonts w:ascii="Times New Roman"/>
                <w:sz w:val="20"/>
                <w:lang w:val="es-E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766" w:type="dxa"/>
            <w:vAlign w:val="center"/>
          </w:tcPr>
          <w:p>
            <w:pPr>
              <w:pStyle w:val="21"/>
              <w:spacing w:before="117"/>
              <w:jc w:val="center"/>
              <w:rPr>
                <w:b/>
              </w:rPr>
            </w:pPr>
            <w:r>
              <w:rPr>
                <w:b/>
              </w:rPr>
              <w:t>Contenido</w:t>
            </w:r>
          </w:p>
        </w:tc>
        <w:tc>
          <w:tcPr>
            <w:tcW w:w="1960" w:type="dxa"/>
            <w:vAlign w:val="center"/>
          </w:tcPr>
          <w:p>
            <w:pPr>
              <w:pStyle w:val="21"/>
              <w:spacing w:before="117"/>
              <w:ind w:left="7"/>
              <w:jc w:val="center"/>
              <w:rPr>
                <w:b/>
              </w:rPr>
            </w:pPr>
            <w:r>
              <w:rPr>
                <w:b/>
              </w:rPr>
              <w:t>1</w:t>
            </w:r>
          </w:p>
        </w:tc>
        <w:tc>
          <w:tcPr>
            <w:tcW w:w="2100" w:type="dxa"/>
            <w:vAlign w:val="center"/>
          </w:tcPr>
          <w:p>
            <w:pPr>
              <w:pStyle w:val="21"/>
              <w:spacing w:before="117"/>
              <w:ind w:left="9"/>
              <w:jc w:val="center"/>
              <w:rPr>
                <w:b/>
              </w:rPr>
            </w:pPr>
            <w:r>
              <w:rPr>
                <w:b/>
              </w:rPr>
              <w:t>2</w:t>
            </w:r>
          </w:p>
        </w:tc>
        <w:tc>
          <w:tcPr>
            <w:tcW w:w="1930" w:type="dxa"/>
            <w:vAlign w:val="center"/>
          </w:tcPr>
          <w:p>
            <w:pPr>
              <w:pStyle w:val="21"/>
              <w:spacing w:before="117"/>
              <w:ind w:left="7"/>
              <w:jc w:val="center"/>
              <w:rPr>
                <w:b/>
              </w:rPr>
            </w:pPr>
            <w:r>
              <w:rPr>
                <w:b/>
              </w:rPr>
              <w:t>3</w:t>
            </w:r>
          </w:p>
        </w:tc>
        <w:tc>
          <w:tcPr>
            <w:tcW w:w="1454" w:type="dxa"/>
            <w:vAlign w:val="center"/>
          </w:tcPr>
          <w:p>
            <w:pPr>
              <w:pStyle w:val="21"/>
              <w:spacing w:before="117"/>
              <w:ind w:left="107"/>
              <w:jc w:val="center"/>
              <w:rPr>
                <w:b/>
              </w:rPr>
            </w:pPr>
            <w:r>
              <w:rPr>
                <w:b/>
              </w:rPr>
              <w:t>Puntuación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1766" w:type="dxa"/>
            <w:vAlign w:val="center"/>
          </w:tcPr>
          <w:p>
            <w:pPr>
              <w:pStyle w:val="21"/>
              <w:spacing w:before="1"/>
              <w:ind w:right="91"/>
              <w:jc w:val="center"/>
              <w:rPr>
                <w:i/>
                <w:sz w:val="20"/>
              </w:rPr>
            </w:pPr>
            <w:r>
              <w:rPr>
                <w:i/>
                <w:sz w:val="20"/>
              </w:rPr>
              <w:t>Antecedentes y contexto urbano</w:t>
            </w:r>
          </w:p>
        </w:tc>
        <w:tc>
          <w:tcPr>
            <w:tcW w:w="1960" w:type="dxa"/>
            <w:vAlign w:val="center"/>
          </w:tcPr>
          <w:p>
            <w:pPr>
              <w:pStyle w:val="21"/>
              <w:ind w:left="184" w:right="179" w:firstLine="1"/>
              <w:jc w:val="center"/>
              <w:rPr>
                <w:sz w:val="20"/>
                <w:lang w:val="en-GB"/>
              </w:rPr>
            </w:pPr>
            <w:r>
              <w:rPr>
                <w:sz w:val="20"/>
                <w:lang w:val="es-ES"/>
              </w:rPr>
              <w:t xml:space="preserve">El contexto y los antecedentes de la ciudad no se explican o están mal presentados. </w:t>
            </w:r>
            <w:r>
              <w:rPr>
                <w:sz w:val="20"/>
                <w:lang w:val="en-GB"/>
              </w:rPr>
              <w:t>Falta información vital sobre el contexto del saneamiento.</w:t>
            </w:r>
          </w:p>
        </w:tc>
        <w:tc>
          <w:tcPr>
            <w:tcW w:w="2100" w:type="dxa"/>
            <w:vAlign w:val="center"/>
          </w:tcPr>
          <w:p>
            <w:pPr>
              <w:pStyle w:val="21"/>
              <w:spacing w:before="119"/>
              <w:ind w:left="160" w:right="153" w:firstLine="4"/>
              <w:jc w:val="center"/>
              <w:rPr>
                <w:sz w:val="20"/>
                <w:lang w:val="es-ES"/>
              </w:rPr>
            </w:pPr>
            <w:r>
              <w:rPr>
                <w:sz w:val="20"/>
                <w:lang w:val="es-ES"/>
              </w:rPr>
              <w:t>La ciudad se sitúa correctamente en su contexto y la situación de fondo se explica adecuadamente.</w:t>
            </w:r>
          </w:p>
          <w:p>
            <w:pPr>
              <w:pStyle w:val="21"/>
              <w:ind w:left="434" w:right="426"/>
              <w:jc w:val="center"/>
              <w:rPr>
                <w:sz w:val="20"/>
                <w:lang w:val="es-ES"/>
              </w:rPr>
            </w:pPr>
            <w:r>
              <w:rPr>
                <w:sz w:val="20"/>
                <w:lang w:val="es-ES"/>
              </w:rPr>
              <w:t>Se incluyen datos básicos e información sobre saneamiento.</w:t>
            </w:r>
          </w:p>
        </w:tc>
        <w:tc>
          <w:tcPr>
            <w:tcW w:w="1930" w:type="dxa"/>
            <w:vAlign w:val="center"/>
          </w:tcPr>
          <w:p>
            <w:pPr>
              <w:pStyle w:val="21"/>
              <w:spacing w:before="1"/>
              <w:ind w:left="117" w:right="107" w:hanging="4"/>
              <w:jc w:val="center"/>
              <w:rPr>
                <w:sz w:val="20"/>
                <w:lang w:val="es-ES"/>
              </w:rPr>
            </w:pPr>
            <w:r>
              <w:rPr>
                <w:sz w:val="20"/>
                <w:lang w:val="es-ES"/>
              </w:rPr>
              <w:t>Excelente contexto de la ciudad y explicación de los antecedentes, con abundantes datos e información.</w:t>
            </w:r>
          </w:p>
        </w:tc>
        <w:tc>
          <w:tcPr>
            <w:tcW w:w="1454" w:type="dxa"/>
            <w:vAlign w:val="center"/>
          </w:tcPr>
          <w:p>
            <w:pPr>
              <w:pStyle w:val="21"/>
              <w:jc w:val="center"/>
              <w:rPr>
                <w:rFonts w:ascii="Times New Roman"/>
                <w:sz w:val="20"/>
                <w:lang w:val="es-E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1766" w:type="dxa"/>
            <w:vAlign w:val="center"/>
          </w:tcPr>
          <w:p>
            <w:pPr>
              <w:pStyle w:val="21"/>
              <w:spacing w:before="1"/>
              <w:ind w:right="267"/>
              <w:jc w:val="center"/>
              <w:rPr>
                <w:i/>
                <w:sz w:val="20"/>
              </w:rPr>
            </w:pPr>
            <w:r>
              <w:rPr>
                <w:i/>
                <w:w w:val="95"/>
                <w:sz w:val="20"/>
              </w:rPr>
              <w:t>Metodología</w:t>
            </w:r>
          </w:p>
        </w:tc>
        <w:tc>
          <w:tcPr>
            <w:tcW w:w="1960" w:type="dxa"/>
            <w:vAlign w:val="center"/>
          </w:tcPr>
          <w:p>
            <w:pPr>
              <w:pStyle w:val="21"/>
              <w:ind w:left="129" w:right="121" w:hanging="3"/>
              <w:jc w:val="center"/>
              <w:rPr>
                <w:sz w:val="20"/>
                <w:lang w:val="es-ES"/>
              </w:rPr>
            </w:pPr>
            <w:r>
              <w:rPr>
                <w:sz w:val="20"/>
                <w:lang w:val="es-ES"/>
              </w:rPr>
              <w:t xml:space="preserve">El informe no sigue completamente la metodología. Justificación deficiente o inexistente de los argumentos </w:t>
            </w:r>
            <w:r>
              <w:rPr>
                <w:spacing w:val="-4"/>
                <w:sz w:val="20"/>
                <w:lang w:val="es-ES"/>
              </w:rPr>
              <w:t>expuestos.</w:t>
            </w:r>
          </w:p>
        </w:tc>
        <w:tc>
          <w:tcPr>
            <w:tcW w:w="2100" w:type="dxa"/>
            <w:vAlign w:val="center"/>
          </w:tcPr>
          <w:p>
            <w:pPr>
              <w:pStyle w:val="21"/>
              <w:ind w:left="109" w:right="101"/>
              <w:jc w:val="center"/>
              <w:rPr>
                <w:sz w:val="20"/>
                <w:lang w:val="es-ES"/>
              </w:rPr>
            </w:pPr>
            <w:r>
              <w:rPr>
                <w:sz w:val="20"/>
                <w:lang w:val="es-ES"/>
              </w:rPr>
              <w:t>El informe sigue la metodología descrita en el manual. Se hace referencia a cualquier modificación, pero podría necesitan más aclaraciones y justificaciones.</w:t>
            </w:r>
          </w:p>
        </w:tc>
        <w:tc>
          <w:tcPr>
            <w:tcW w:w="1930" w:type="dxa"/>
            <w:vAlign w:val="center"/>
          </w:tcPr>
          <w:p>
            <w:pPr>
              <w:pStyle w:val="21"/>
              <w:spacing w:before="119"/>
              <w:ind w:left="189" w:right="182" w:firstLine="1"/>
              <w:jc w:val="center"/>
              <w:rPr>
                <w:sz w:val="20"/>
                <w:szCs w:val="20"/>
                <w:lang w:val="en-GB"/>
              </w:rPr>
            </w:pPr>
            <w:r>
              <w:rPr>
                <w:sz w:val="20"/>
                <w:szCs w:val="20"/>
                <w:lang w:val="es-ES"/>
              </w:rPr>
              <w:t xml:space="preserve">El informe sigue la metodología descrita en el manual. No se han encontrado incongruencias. </w:t>
            </w:r>
            <w:r>
              <w:rPr>
                <w:sz w:val="20"/>
                <w:szCs w:val="20"/>
                <w:lang w:val="en-GB"/>
              </w:rPr>
              <w:t>Cualquier</w:t>
            </w:r>
          </w:p>
          <w:p>
            <w:pPr>
              <w:pStyle w:val="21"/>
              <w:spacing w:line="211" w:lineRule="exact"/>
              <w:ind w:left="88" w:right="84"/>
              <w:jc w:val="center"/>
              <w:rPr>
                <w:sz w:val="20"/>
                <w:szCs w:val="20"/>
                <w:lang w:val="en-GB"/>
              </w:rPr>
            </w:pPr>
            <w:r>
              <w:rPr>
                <w:sz w:val="20"/>
                <w:szCs w:val="20"/>
                <w:lang w:val="en-GB"/>
              </w:rPr>
              <w:t>modificación es</w:t>
            </w:r>
            <w:r>
              <w:rPr>
                <w:sz w:val="20"/>
              </w:rPr>
              <w:t xml:space="preserve"> perfectamente justificada y referenciada.</w:t>
            </w:r>
          </w:p>
        </w:tc>
        <w:tc>
          <w:tcPr>
            <w:tcW w:w="1454" w:type="dxa"/>
            <w:vAlign w:val="center"/>
          </w:tcPr>
          <w:p>
            <w:pPr>
              <w:pStyle w:val="21"/>
              <w:jc w:val="center"/>
              <w:rPr>
                <w:rFonts w:ascii="Times New Roman"/>
                <w:sz w:val="20"/>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1766" w:type="dxa"/>
            <w:vAlign w:val="center"/>
          </w:tcPr>
          <w:p>
            <w:pPr>
              <w:pStyle w:val="21"/>
              <w:spacing w:before="1"/>
              <w:ind w:right="120"/>
              <w:jc w:val="center"/>
              <w:rPr>
                <w:i/>
                <w:sz w:val="20"/>
              </w:rPr>
            </w:pPr>
            <w:r>
              <w:rPr>
                <w:i/>
                <w:sz w:val="20"/>
              </w:rPr>
              <w:t>Gráfico SFD</w:t>
            </w:r>
          </w:p>
        </w:tc>
        <w:tc>
          <w:tcPr>
            <w:tcW w:w="1960" w:type="dxa"/>
            <w:vAlign w:val="center"/>
          </w:tcPr>
          <w:p>
            <w:pPr>
              <w:pStyle w:val="21"/>
              <w:ind w:left="91" w:right="84"/>
              <w:jc w:val="center"/>
              <w:rPr>
                <w:sz w:val="20"/>
                <w:szCs w:val="20"/>
                <w:lang w:val="es-ES"/>
              </w:rPr>
            </w:pPr>
            <w:r>
              <w:rPr>
                <w:rFonts w:hint="default"/>
                <w:sz w:val="20"/>
                <w:szCs w:val="20"/>
                <w:lang w:val="es-ES"/>
              </w:rPr>
              <w:t xml:space="preserve">Gráfico </w:t>
            </w:r>
            <w:r>
              <w:rPr>
                <w:sz w:val="20"/>
                <w:szCs w:val="20"/>
                <w:lang w:val="es-ES"/>
              </w:rPr>
              <w:t>SFD proporcionado, pero no explicado en detalle. SFD difícil de seguir ya que no se proporciona ningún o muy poco texto de acompañamiento.</w:t>
            </w:r>
          </w:p>
        </w:tc>
        <w:tc>
          <w:tcPr>
            <w:tcW w:w="2100" w:type="dxa"/>
            <w:vAlign w:val="center"/>
          </w:tcPr>
          <w:p>
            <w:pPr>
              <w:pStyle w:val="21"/>
              <w:spacing w:before="119"/>
              <w:ind w:left="121" w:right="111" w:hanging="1"/>
              <w:jc w:val="center"/>
              <w:rPr>
                <w:sz w:val="20"/>
                <w:lang w:val="es-ES"/>
              </w:rPr>
            </w:pPr>
            <w:r>
              <w:rPr>
                <w:rFonts w:hint="default"/>
                <w:sz w:val="20"/>
                <w:lang w:val="es-ES"/>
              </w:rPr>
              <w:t xml:space="preserve">Gráfico </w:t>
            </w:r>
            <w:r>
              <w:rPr>
                <w:sz w:val="20"/>
                <w:lang w:val="es-ES"/>
              </w:rPr>
              <w:t>SFD proporcionado y explicado adecuadamente en el texto. Cualquier valor significativo está referenciado y es fácil de seguir y comprender.</w:t>
            </w:r>
          </w:p>
        </w:tc>
        <w:tc>
          <w:tcPr>
            <w:tcW w:w="1930" w:type="dxa"/>
            <w:vAlign w:val="center"/>
          </w:tcPr>
          <w:p>
            <w:pPr>
              <w:pStyle w:val="21"/>
              <w:spacing w:before="119"/>
              <w:ind w:left="146" w:right="136" w:hanging="2"/>
              <w:jc w:val="center"/>
              <w:rPr>
                <w:sz w:val="20"/>
                <w:lang w:val="es-ES"/>
              </w:rPr>
            </w:pPr>
            <w:r>
              <w:rPr>
                <w:rFonts w:hint="default"/>
                <w:sz w:val="20"/>
                <w:lang w:val="es-ES"/>
              </w:rPr>
              <w:t xml:space="preserve">Gráfico </w:t>
            </w:r>
            <w:r>
              <w:rPr>
                <w:sz w:val="20"/>
                <w:lang w:val="es-ES"/>
              </w:rPr>
              <w:t>SFD proporcionado y explicado con todo detalle. Todos los valores y flechas están debidamente justificados, referenciados y perfectamente explicados en el texto.</w:t>
            </w:r>
          </w:p>
        </w:tc>
        <w:tc>
          <w:tcPr>
            <w:tcW w:w="1454" w:type="dxa"/>
            <w:vAlign w:val="center"/>
          </w:tcPr>
          <w:p>
            <w:pPr>
              <w:pStyle w:val="21"/>
              <w:jc w:val="center"/>
              <w:rPr>
                <w:rFonts w:ascii="Times New Roman"/>
                <w:sz w:val="20"/>
                <w:lang w:val="es-E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trPr>
        <w:tc>
          <w:tcPr>
            <w:tcW w:w="1766" w:type="dxa"/>
            <w:vAlign w:val="center"/>
          </w:tcPr>
          <w:p>
            <w:pPr>
              <w:pStyle w:val="21"/>
              <w:spacing w:before="184"/>
              <w:ind w:right="120"/>
              <w:jc w:val="center"/>
              <w:rPr>
                <w:i/>
                <w:sz w:val="20"/>
              </w:rPr>
            </w:pPr>
            <w:r>
              <w:rPr>
                <w:i/>
                <w:sz w:val="20"/>
              </w:rPr>
              <w:t>Supuestos</w:t>
            </w:r>
          </w:p>
        </w:tc>
        <w:tc>
          <w:tcPr>
            <w:tcW w:w="1960" w:type="dxa"/>
            <w:vAlign w:val="center"/>
          </w:tcPr>
          <w:p>
            <w:pPr>
              <w:pStyle w:val="21"/>
              <w:ind w:left="175" w:right="166"/>
              <w:jc w:val="center"/>
              <w:rPr>
                <w:sz w:val="20"/>
                <w:lang w:val="es-ES"/>
              </w:rPr>
            </w:pPr>
            <w:r>
              <w:rPr>
                <w:sz w:val="20"/>
                <w:lang w:val="es-ES"/>
              </w:rPr>
              <w:t>Los supuestos utilizados no están justificados ni referenciados (o lo están muy deficientemente).</w:t>
            </w:r>
          </w:p>
        </w:tc>
        <w:tc>
          <w:tcPr>
            <w:tcW w:w="2100" w:type="dxa"/>
            <w:vAlign w:val="center"/>
          </w:tcPr>
          <w:p>
            <w:pPr>
              <w:pStyle w:val="21"/>
              <w:ind w:left="109" w:right="99"/>
              <w:jc w:val="center"/>
              <w:rPr>
                <w:sz w:val="20"/>
                <w:szCs w:val="20"/>
                <w:lang w:val="es-ES"/>
              </w:rPr>
            </w:pPr>
            <w:r>
              <w:rPr>
                <w:sz w:val="20"/>
                <w:szCs w:val="20"/>
                <w:lang w:val="es-ES"/>
              </w:rPr>
              <w:t>La mayoría de los supuestos son están razonables, justificados y se hace referencia a ellos en el texto.</w:t>
            </w:r>
          </w:p>
        </w:tc>
        <w:tc>
          <w:tcPr>
            <w:tcW w:w="1930" w:type="dxa"/>
            <w:vAlign w:val="center"/>
          </w:tcPr>
          <w:p>
            <w:pPr>
              <w:pStyle w:val="21"/>
              <w:spacing w:before="119"/>
              <w:ind w:left="134" w:right="128" w:firstLine="3"/>
              <w:jc w:val="center"/>
              <w:rPr>
                <w:sz w:val="20"/>
                <w:lang w:val="es-ES"/>
              </w:rPr>
            </w:pPr>
            <w:r>
              <w:rPr>
                <w:sz w:val="20"/>
                <w:lang w:val="es-ES"/>
              </w:rPr>
              <w:t>Todos los supuestos están muy bien justificados y referenciados.</w:t>
            </w:r>
          </w:p>
          <w:p>
            <w:pPr>
              <w:pStyle w:val="21"/>
              <w:ind w:left="117" w:right="109" w:firstLine="3"/>
              <w:jc w:val="center"/>
              <w:rPr>
                <w:sz w:val="20"/>
                <w:lang w:val="es-ES"/>
              </w:rPr>
            </w:pPr>
            <w:r>
              <w:rPr>
                <w:sz w:val="20"/>
                <w:lang w:val="es-ES"/>
              </w:rPr>
              <w:t>También se incluyen explicaciones detalladas.</w:t>
            </w:r>
          </w:p>
        </w:tc>
        <w:tc>
          <w:tcPr>
            <w:tcW w:w="1454" w:type="dxa"/>
            <w:vAlign w:val="center"/>
          </w:tcPr>
          <w:p>
            <w:pPr>
              <w:pStyle w:val="21"/>
              <w:jc w:val="center"/>
              <w:rPr>
                <w:rFonts w:ascii="Times New Roman"/>
                <w:sz w:val="20"/>
                <w:lang w:val="es-E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1766" w:type="dxa"/>
            <w:vAlign w:val="center"/>
          </w:tcPr>
          <w:p>
            <w:pPr>
              <w:pStyle w:val="21"/>
              <w:spacing w:before="1"/>
              <w:ind w:right="134"/>
              <w:jc w:val="center"/>
              <w:rPr>
                <w:i/>
                <w:sz w:val="20"/>
                <w:lang w:val="es-ES"/>
              </w:rPr>
            </w:pPr>
            <w:r>
              <w:rPr>
                <w:i/>
                <w:sz w:val="20"/>
                <w:lang w:val="es-ES"/>
              </w:rPr>
              <w:t xml:space="preserve">Información </w:t>
            </w:r>
            <w:r>
              <w:rPr>
                <w:i/>
                <w:w w:val="95"/>
                <w:sz w:val="20"/>
                <w:lang w:val="es-ES"/>
              </w:rPr>
              <w:t>a las partes interesadas</w:t>
            </w:r>
          </w:p>
        </w:tc>
        <w:tc>
          <w:tcPr>
            <w:tcW w:w="1960" w:type="dxa"/>
            <w:vAlign w:val="center"/>
          </w:tcPr>
          <w:p>
            <w:pPr>
              <w:pStyle w:val="21"/>
              <w:spacing w:before="1"/>
              <w:ind w:left="117" w:right="110" w:hanging="1"/>
              <w:jc w:val="center"/>
              <w:rPr>
                <w:sz w:val="20"/>
                <w:szCs w:val="20"/>
                <w:lang w:val="en-GB"/>
              </w:rPr>
            </w:pPr>
            <w:r>
              <w:rPr>
                <w:sz w:val="20"/>
                <w:szCs w:val="20"/>
                <w:lang w:val="es-ES"/>
              </w:rPr>
              <w:t xml:space="preserve">No se incluye información sobre las partes interesadas (o es muy escasa). </w:t>
            </w:r>
            <w:r>
              <w:rPr>
                <w:sz w:val="20"/>
                <w:szCs w:val="20"/>
                <w:lang w:val="en-GB"/>
              </w:rPr>
              <w:t xml:space="preserve">No se realizan (o son insuficientes) </w:t>
            </w:r>
            <w:r>
              <w:rPr>
                <w:rFonts w:hint="default"/>
                <w:sz w:val="20"/>
                <w:szCs w:val="20"/>
                <w:lang w:val="es-ES"/>
              </w:rPr>
              <w:t>Entrevistas a Informantes Clave (</w:t>
            </w:r>
            <w:r>
              <w:rPr>
                <w:sz w:val="20"/>
                <w:szCs w:val="20"/>
                <w:lang w:val="en-GB"/>
              </w:rPr>
              <w:t>EIC</w:t>
            </w:r>
            <w:r>
              <w:rPr>
                <w:rFonts w:hint="default"/>
                <w:sz w:val="20"/>
                <w:szCs w:val="20"/>
                <w:lang w:val="es-ES"/>
              </w:rPr>
              <w:t>s)</w:t>
            </w:r>
            <w:r>
              <w:rPr>
                <w:sz w:val="20"/>
                <w:szCs w:val="20"/>
                <w:lang w:val="en-GB"/>
              </w:rPr>
              <w:t xml:space="preserve"> o DGF</w:t>
            </w:r>
            <w:r>
              <w:rPr>
                <w:rFonts w:hint="default"/>
                <w:sz w:val="20"/>
                <w:szCs w:val="20"/>
                <w:lang w:val="es-ES"/>
              </w:rPr>
              <w:t>s</w:t>
            </w:r>
            <w:r>
              <w:rPr>
                <w:sz w:val="20"/>
                <w:szCs w:val="20"/>
                <w:lang w:val="en-GB"/>
              </w:rPr>
              <w:t>.</w:t>
            </w:r>
          </w:p>
        </w:tc>
        <w:tc>
          <w:tcPr>
            <w:tcW w:w="2100" w:type="dxa"/>
            <w:vAlign w:val="center"/>
          </w:tcPr>
          <w:p>
            <w:pPr>
              <w:pStyle w:val="21"/>
              <w:spacing w:before="119"/>
              <w:ind w:left="108" w:right="102"/>
              <w:jc w:val="center"/>
              <w:rPr>
                <w:sz w:val="20"/>
                <w:lang w:val="es-ES"/>
              </w:rPr>
            </w:pPr>
            <w:r>
              <w:rPr>
                <w:sz w:val="20"/>
                <w:lang w:val="es-ES"/>
              </w:rPr>
              <w:t>Participación adecuada de las partes interesadas e información facilitada.</w:t>
            </w:r>
          </w:p>
          <w:p>
            <w:pPr>
              <w:pStyle w:val="21"/>
              <w:ind w:left="177" w:right="170" w:firstLine="3"/>
              <w:jc w:val="center"/>
              <w:rPr>
                <w:sz w:val="20"/>
                <w:szCs w:val="20"/>
                <w:lang w:val="es-ES"/>
              </w:rPr>
            </w:pPr>
            <w:r>
              <w:rPr>
                <w:sz w:val="20"/>
                <w:szCs w:val="20"/>
                <w:lang w:val="es-ES"/>
              </w:rPr>
              <w:t>La información obtenida a través de EIC</w:t>
            </w:r>
            <w:r>
              <w:rPr>
                <w:rFonts w:hint="default"/>
                <w:sz w:val="20"/>
                <w:szCs w:val="20"/>
                <w:lang w:val="es-ES"/>
              </w:rPr>
              <w:t>s</w:t>
            </w:r>
            <w:r>
              <w:rPr>
                <w:sz w:val="20"/>
                <w:szCs w:val="20"/>
                <w:lang w:val="es-ES"/>
              </w:rPr>
              <w:t xml:space="preserve"> y</w:t>
            </w:r>
            <w:r>
              <w:rPr>
                <w:rFonts w:hint="default"/>
                <w:sz w:val="20"/>
                <w:szCs w:val="20"/>
                <w:lang w:val="es-ES"/>
              </w:rPr>
              <w:t xml:space="preserve"> </w:t>
            </w:r>
            <w:r>
              <w:rPr>
                <w:sz w:val="20"/>
                <w:szCs w:val="20"/>
                <w:lang w:val="es-ES"/>
              </w:rPr>
              <w:t>DGF</w:t>
            </w:r>
            <w:r>
              <w:rPr>
                <w:rFonts w:hint="default"/>
                <w:sz w:val="20"/>
                <w:szCs w:val="20"/>
                <w:lang w:val="es-ES"/>
              </w:rPr>
              <w:t>s</w:t>
            </w:r>
            <w:r>
              <w:rPr>
                <w:sz w:val="20"/>
                <w:szCs w:val="20"/>
                <w:lang w:val="es-ES"/>
              </w:rPr>
              <w:t xml:space="preserve"> </w:t>
            </w:r>
            <w:r>
              <w:rPr>
                <w:spacing w:val="-8"/>
                <w:sz w:val="20"/>
                <w:szCs w:val="20"/>
                <w:lang w:val="es-ES"/>
              </w:rPr>
              <w:t xml:space="preserve">es </w:t>
            </w:r>
            <w:r>
              <w:rPr>
                <w:sz w:val="20"/>
                <w:szCs w:val="20"/>
                <w:lang w:val="es-ES"/>
              </w:rPr>
              <w:t>buena y cubre los principales aspectos de la cadena de saneamiento.</w:t>
            </w:r>
          </w:p>
        </w:tc>
        <w:tc>
          <w:tcPr>
            <w:tcW w:w="1930" w:type="dxa"/>
            <w:vAlign w:val="center"/>
          </w:tcPr>
          <w:p>
            <w:pPr>
              <w:pStyle w:val="21"/>
              <w:spacing w:before="119"/>
              <w:ind w:left="90" w:right="84"/>
              <w:jc w:val="center"/>
              <w:rPr>
                <w:sz w:val="20"/>
                <w:lang w:val="es-ES"/>
              </w:rPr>
            </w:pPr>
            <w:r>
              <w:rPr>
                <w:sz w:val="20"/>
                <w:lang w:val="es-ES"/>
              </w:rPr>
              <w:t>Excelente participación de las partes interesadas.</w:t>
            </w:r>
          </w:p>
          <w:p>
            <w:pPr>
              <w:pStyle w:val="21"/>
              <w:ind w:left="129" w:right="119" w:hanging="3"/>
              <w:jc w:val="center"/>
              <w:rPr>
                <w:sz w:val="20"/>
                <w:szCs w:val="20"/>
                <w:lang w:val="es-ES"/>
              </w:rPr>
            </w:pPr>
            <w:r>
              <w:rPr>
                <w:sz w:val="20"/>
                <w:szCs w:val="20"/>
                <w:lang w:val="es-ES"/>
              </w:rPr>
              <w:t>La información obtenida a través de EIC</w:t>
            </w:r>
            <w:r>
              <w:rPr>
                <w:rFonts w:hint="default"/>
                <w:sz w:val="20"/>
                <w:szCs w:val="20"/>
                <w:lang w:val="es-ES"/>
              </w:rPr>
              <w:t>s</w:t>
            </w:r>
            <w:r>
              <w:rPr>
                <w:sz w:val="20"/>
                <w:szCs w:val="20"/>
                <w:lang w:val="es-ES"/>
              </w:rPr>
              <w:t xml:space="preserve"> y DGF</w:t>
            </w:r>
            <w:r>
              <w:rPr>
                <w:rFonts w:hint="default"/>
                <w:sz w:val="20"/>
                <w:szCs w:val="20"/>
                <w:lang w:val="es-ES"/>
              </w:rPr>
              <w:t>s</w:t>
            </w:r>
            <w:r>
              <w:rPr>
                <w:sz w:val="20"/>
                <w:szCs w:val="20"/>
                <w:lang w:val="es-ES"/>
              </w:rPr>
              <w:t xml:space="preserve"> es de muy alta calidad y cubre todos los aspectos de la cadena de saneamiento.</w:t>
            </w:r>
          </w:p>
        </w:tc>
        <w:tc>
          <w:tcPr>
            <w:tcW w:w="1454" w:type="dxa"/>
            <w:vAlign w:val="center"/>
          </w:tcPr>
          <w:p>
            <w:pPr>
              <w:pStyle w:val="21"/>
              <w:jc w:val="center"/>
              <w:rPr>
                <w:rFonts w:ascii="Times New Roman"/>
                <w:sz w:val="20"/>
                <w:lang w:val="es-E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1766" w:type="dxa"/>
            <w:vAlign w:val="center"/>
          </w:tcPr>
          <w:p>
            <w:pPr>
              <w:pStyle w:val="21"/>
              <w:ind w:right="120"/>
              <w:jc w:val="center"/>
              <w:rPr>
                <w:i/>
                <w:sz w:val="20"/>
              </w:rPr>
            </w:pPr>
            <w:r>
              <w:rPr>
                <w:i/>
                <w:sz w:val="20"/>
              </w:rPr>
              <w:t>Referencias</w:t>
            </w:r>
          </w:p>
        </w:tc>
        <w:tc>
          <w:tcPr>
            <w:tcW w:w="1960" w:type="dxa"/>
            <w:vAlign w:val="center"/>
          </w:tcPr>
          <w:p>
            <w:pPr>
              <w:pStyle w:val="21"/>
              <w:ind w:left="210" w:right="166" w:hanging="36"/>
              <w:jc w:val="center"/>
              <w:rPr>
                <w:sz w:val="20"/>
                <w:lang w:val="es-ES"/>
              </w:rPr>
            </w:pPr>
            <w:r>
              <w:rPr>
                <w:sz w:val="20"/>
                <w:lang w:val="es-ES"/>
              </w:rPr>
              <w:t>Se utilizan muy pocas referencias. La mayoría son de mala calidad.</w:t>
            </w:r>
          </w:p>
        </w:tc>
        <w:tc>
          <w:tcPr>
            <w:tcW w:w="2100" w:type="dxa"/>
            <w:vAlign w:val="center"/>
          </w:tcPr>
          <w:p>
            <w:pPr>
              <w:pStyle w:val="21"/>
              <w:spacing w:before="119"/>
              <w:ind w:left="105" w:right="100"/>
              <w:jc w:val="center"/>
              <w:rPr>
                <w:sz w:val="20"/>
                <w:lang w:val="es-ES"/>
              </w:rPr>
            </w:pPr>
            <w:r>
              <w:rPr>
                <w:sz w:val="20"/>
                <w:lang w:val="es-ES"/>
              </w:rPr>
              <w:t>Cantidad razonable de referencias utilizadas. La mayoría son de calidad media/alta.</w:t>
            </w:r>
          </w:p>
        </w:tc>
        <w:tc>
          <w:tcPr>
            <w:tcW w:w="1930" w:type="dxa"/>
            <w:vAlign w:val="center"/>
          </w:tcPr>
          <w:p>
            <w:pPr>
              <w:pStyle w:val="21"/>
              <w:spacing w:before="119"/>
              <w:ind w:left="91" w:right="82"/>
              <w:jc w:val="center"/>
              <w:rPr>
                <w:sz w:val="20"/>
                <w:lang w:val="es-ES"/>
              </w:rPr>
            </w:pPr>
            <w:r>
              <w:rPr>
                <w:sz w:val="20"/>
                <w:lang w:val="es-ES"/>
              </w:rPr>
              <w:t>Amplias referencias utilizadas. Todas ellas de calidad media/alta.</w:t>
            </w:r>
          </w:p>
        </w:tc>
        <w:tc>
          <w:tcPr>
            <w:tcW w:w="1454" w:type="dxa"/>
            <w:vAlign w:val="center"/>
          </w:tcPr>
          <w:p>
            <w:pPr>
              <w:pStyle w:val="21"/>
              <w:jc w:val="center"/>
              <w:rPr>
                <w:rFonts w:ascii="Times New Roman"/>
                <w:sz w:val="20"/>
                <w:lang w:val="es-E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7756" w:type="dxa"/>
            <w:gridSpan w:val="4"/>
            <w:vAlign w:val="center"/>
          </w:tcPr>
          <w:p>
            <w:pPr>
              <w:pStyle w:val="21"/>
              <w:spacing w:before="115"/>
              <w:ind w:left="2200" w:leftChars="0" w:right="2026" w:rightChars="0" w:firstLine="0" w:firstLineChars="0"/>
              <w:jc w:val="center"/>
              <w:rPr>
                <w:b/>
              </w:rPr>
            </w:pPr>
            <w:r>
              <w:rPr>
                <w:b/>
              </w:rPr>
              <w:t>Suma de puntuaciones</w:t>
            </w:r>
          </w:p>
        </w:tc>
        <w:tc>
          <w:tcPr>
            <w:tcW w:w="1454" w:type="dxa"/>
            <w:vAlign w:val="center"/>
          </w:tcPr>
          <w:p>
            <w:pPr>
              <w:pStyle w:val="21"/>
              <w:jc w:val="center"/>
              <w:rPr>
                <w:rFonts w:ascii="Times New Roman"/>
                <w:sz w:val="20"/>
              </w:rPr>
            </w:pPr>
          </w:p>
        </w:tc>
      </w:tr>
    </w:tbl>
    <w:p>
      <w:pPr>
        <w:pStyle w:val="10"/>
        <w:spacing w:before="118"/>
        <w:ind w:left="758"/>
        <w:rPr>
          <w:lang w:val="es-ES"/>
        </w:rPr>
      </w:pPr>
      <w:r>
        <w:rPr>
          <w:lang w:val="es-ES"/>
        </w:rPr>
        <w:t>Calidad del informe basada en la suma de las puntuaciones de la rúbrica de puntuación:</w:t>
      </w:r>
    </w:p>
    <w:p>
      <w:pPr>
        <w:pStyle w:val="10"/>
        <w:spacing w:before="10"/>
        <w:rPr>
          <w:sz w:val="13"/>
          <w:lang w:val="es-ES"/>
        </w:rPr>
      </w:pPr>
    </w:p>
    <w:tbl>
      <w:tblPr>
        <w:tblStyle w:val="8"/>
        <w:tblW w:w="0" w:type="auto"/>
        <w:tblInd w:w="3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1"/>
              <w:spacing w:before="38"/>
              <w:ind w:left="110"/>
              <w:rPr>
                <w:b/>
              </w:rPr>
            </w:pPr>
            <w:r>
              <w:rPr>
                <w:b/>
                <w:w w:val="90"/>
              </w:rPr>
              <w:t>Puntuación total</w:t>
            </w:r>
          </w:p>
        </w:tc>
        <w:tc>
          <w:tcPr>
            <w:tcW w:w="2206" w:type="dxa"/>
          </w:tcPr>
          <w:p>
            <w:pPr>
              <w:pStyle w:val="21"/>
              <w:spacing w:before="38"/>
              <w:ind w:left="110"/>
              <w:rPr>
                <w:b/>
              </w:rPr>
            </w:pPr>
            <w:r>
              <w:rPr>
                <w:b/>
                <w:w w:val="90"/>
              </w:rPr>
              <w:t>Calidad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384" w:type="dxa"/>
          </w:tcPr>
          <w:p>
            <w:pPr>
              <w:pStyle w:val="21"/>
              <w:spacing w:before="38"/>
              <w:ind w:left="110"/>
            </w:pPr>
            <w:r>
              <w:rPr>
                <w:w w:val="95"/>
              </w:rPr>
              <w:t>total ≤ 15</w:t>
            </w:r>
          </w:p>
        </w:tc>
        <w:tc>
          <w:tcPr>
            <w:tcW w:w="2206" w:type="dxa"/>
          </w:tcPr>
          <w:p>
            <w:pPr>
              <w:pStyle w:val="21"/>
              <w:spacing w:before="38"/>
              <w:ind w:left="110"/>
            </w:pPr>
            <w:r>
              <w:rPr>
                <w:w w:val="90"/>
              </w:rPr>
              <w:t>Baja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1"/>
              <w:spacing w:before="38"/>
              <w:ind w:left="110"/>
            </w:pPr>
            <w:r>
              <w:rPr>
                <w:w w:val="95"/>
              </w:rPr>
              <w:t>15 &lt; total ≤ 24</w:t>
            </w:r>
          </w:p>
        </w:tc>
        <w:tc>
          <w:tcPr>
            <w:tcW w:w="2206" w:type="dxa"/>
          </w:tcPr>
          <w:p>
            <w:pPr>
              <w:pStyle w:val="21"/>
              <w:spacing w:before="38"/>
              <w:ind w:left="110"/>
            </w:pPr>
            <w:r>
              <w:rPr>
                <w:w w:val="90"/>
              </w:rPr>
              <w:t>Media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2384" w:type="dxa"/>
          </w:tcPr>
          <w:p>
            <w:pPr>
              <w:pStyle w:val="21"/>
              <w:spacing w:before="38"/>
              <w:ind w:left="110"/>
            </w:pPr>
            <w:r>
              <w:rPr>
                <w:w w:val="90"/>
              </w:rPr>
              <w:t>total &gt; 24</w:t>
            </w:r>
          </w:p>
        </w:tc>
        <w:tc>
          <w:tcPr>
            <w:tcW w:w="2206" w:type="dxa"/>
          </w:tcPr>
          <w:p>
            <w:pPr>
              <w:pStyle w:val="21"/>
              <w:spacing w:before="38"/>
              <w:ind w:left="110"/>
            </w:pPr>
            <w:r>
              <w:rPr>
                <w:w w:val="90"/>
              </w:rPr>
              <w:t>Alta</w:t>
            </w:r>
          </w:p>
        </w:tc>
      </w:tr>
    </w:tbl>
    <w:p>
      <w:pPr>
        <w:pStyle w:val="10"/>
        <w:spacing w:before="117" w:line="276" w:lineRule="auto"/>
        <w:ind w:left="758" w:right="165"/>
        <w:rPr>
          <w:lang w:val="es-ES"/>
        </w:rPr>
      </w:pPr>
      <w:r>
        <w:rPr>
          <w:lang w:val="es-ES"/>
        </w:rPr>
        <w:t>Además de esta rúbrica, el revisor externo también proporcionará comentarios sobre varios aspectos del informe, entre ellos:</w:t>
      </w:r>
    </w:p>
    <w:p>
      <w:pPr>
        <w:pStyle w:val="20"/>
        <w:numPr>
          <w:ilvl w:val="0"/>
          <w:numId w:val="0"/>
        </w:numPr>
        <w:tabs>
          <w:tab w:val="left" w:pos="1478"/>
          <w:tab w:val="left" w:pos="1479"/>
        </w:tabs>
        <w:spacing w:before="121"/>
        <w:ind w:left="1980" w:leftChars="0" w:firstLine="0" w:firstLineChars="0"/>
        <w:rPr>
          <w:lang w:val="es-ES"/>
        </w:rPr>
      </w:pPr>
      <w:r>
        <w:rPr>
          <w:lang w:val="es-ES"/>
        </w:rPr>
        <w:t>Comentarios generales sobre el informe.</w:t>
      </w:r>
    </w:p>
    <w:p>
      <w:pPr>
        <w:pStyle w:val="20"/>
        <w:numPr>
          <w:ilvl w:val="0"/>
          <w:numId w:val="0"/>
        </w:numPr>
        <w:tabs>
          <w:tab w:val="left" w:pos="1478"/>
          <w:tab w:val="left" w:pos="1479"/>
        </w:tabs>
        <w:spacing w:before="120"/>
        <w:ind w:left="1980" w:leftChars="0" w:firstLine="0" w:firstLineChars="0"/>
        <w:rPr>
          <w:lang w:val="es-ES"/>
        </w:rPr>
      </w:pPr>
      <w:r>
        <w:rPr>
          <w:lang w:val="es-ES"/>
        </w:rPr>
        <w:t>Aspectos destacados (puntos de interés).</w:t>
      </w:r>
    </w:p>
    <w:p>
      <w:pPr>
        <w:pStyle w:val="20"/>
        <w:numPr>
          <w:ilvl w:val="0"/>
          <w:numId w:val="0"/>
        </w:numPr>
        <w:tabs>
          <w:tab w:val="left" w:pos="1478"/>
          <w:tab w:val="left" w:pos="1479"/>
        </w:tabs>
        <w:spacing w:before="117"/>
        <w:ind w:left="1980" w:leftChars="0" w:firstLine="0" w:firstLineChars="0"/>
      </w:pPr>
      <w:r>
        <w:t>Debilidades clave.</w:t>
      </w:r>
    </w:p>
    <w:p>
      <w:pPr>
        <w:pStyle w:val="20"/>
        <w:numPr>
          <w:ilvl w:val="0"/>
          <w:numId w:val="0"/>
        </w:numPr>
        <w:tabs>
          <w:tab w:val="left" w:pos="1478"/>
          <w:tab w:val="left" w:pos="1479"/>
        </w:tabs>
        <w:spacing w:before="119"/>
        <w:ind w:left="1980" w:leftChars="0" w:firstLine="0" w:firstLineChars="0"/>
      </w:pPr>
      <w:r>
        <w:t>Cambios recomendados.</w:t>
      </w:r>
    </w:p>
    <w:p>
      <w:pPr>
        <w:pStyle w:val="20"/>
        <w:numPr>
          <w:ilvl w:val="0"/>
          <w:numId w:val="0"/>
        </w:numPr>
        <w:tabs>
          <w:tab w:val="left" w:pos="1478"/>
          <w:tab w:val="left" w:pos="1479"/>
        </w:tabs>
        <w:spacing w:before="120"/>
        <w:ind w:left="1980" w:leftChars="0" w:firstLine="0" w:firstLineChars="0"/>
        <w:rPr>
          <w:lang w:val="es-ES"/>
        </w:rPr>
      </w:pPr>
      <w:r>
        <w:rPr>
          <w:lang w:val="es-ES"/>
        </w:rPr>
        <w:t>Acción recomendada (aceptar/revisar/rechazar).</w:t>
      </w:r>
    </w:p>
    <w:p>
      <w:pPr>
        <w:pStyle w:val="10"/>
        <w:rPr>
          <w:sz w:val="26"/>
          <w:lang w:val="es-ES"/>
        </w:rPr>
      </w:pPr>
    </w:p>
    <w:p>
      <w:pPr>
        <w:pStyle w:val="10"/>
        <w:spacing w:before="226"/>
        <w:ind w:left="758"/>
        <w:rPr>
          <w:lang w:val="es-ES"/>
        </w:rPr>
      </w:pPr>
      <w:r>
        <w:rPr>
          <w:lang w:val="es-ES"/>
        </w:rPr>
        <w:t>La plantilla para esta retroalimentación se presenta de la siguiente manera.</w:t>
      </w:r>
    </w:p>
    <w:p>
      <w:pPr>
        <w:rPr>
          <w:lang w:val="es-ES"/>
        </w:rPr>
        <w:sectPr>
          <w:pgSz w:w="11910" w:h="16840"/>
          <w:pgMar w:top="1620" w:right="1160" w:bottom="540" w:left="660" w:header="141" w:footer="237" w:gutter="0"/>
          <w:cols w:space="720" w:num="1"/>
        </w:sectPr>
      </w:pPr>
    </w:p>
    <w:p>
      <w:pPr>
        <w:ind w:firstLine="720" w:firstLineChars="0"/>
        <w:outlineLvl w:val="9"/>
        <w:rPr>
          <w:sz w:val="44"/>
          <w:szCs w:val="44"/>
          <w:lang w:val="es-ES"/>
        </w:rPr>
      </w:pPr>
      <w:r>
        <w:rPr>
          <w:sz w:val="44"/>
          <w:szCs w:val="44"/>
          <w:lang w:val="es-ES"/>
        </w:rPr>
        <w:t>Revisión del SFD de [Ciudad], [País].</w:t>
      </w:r>
    </w:p>
    <w:p>
      <w:pPr>
        <w:spacing w:before="344"/>
        <w:ind w:left="758"/>
        <w:outlineLvl w:val="9"/>
        <w:rPr>
          <w:rFonts w:ascii="Times New Roman"/>
          <w:sz w:val="24"/>
          <w:lang w:val="es-ES"/>
        </w:rPr>
      </w:pPr>
      <w:r>
        <w:rPr>
          <w:rFonts w:ascii="Times New Roman"/>
          <w:sz w:val="24"/>
          <w:lang w:val="es-ES"/>
        </w:rPr>
        <w:t>Producido por [Nombre del autor/es]</w:t>
      </w:r>
    </w:p>
    <w:p>
      <w:pPr>
        <w:pStyle w:val="10"/>
        <w:spacing w:before="7"/>
        <w:outlineLvl w:val="9"/>
        <w:rPr>
          <w:rFonts w:ascii="Times New Roman"/>
          <w:sz w:val="24"/>
          <w:lang w:val="es-ES"/>
        </w:rPr>
      </w:pPr>
    </w:p>
    <w:p>
      <w:pPr>
        <w:spacing w:line="482" w:lineRule="auto"/>
        <w:ind w:left="758" w:right="190" w:rightChars="0"/>
        <w:outlineLvl w:val="9"/>
        <w:rPr>
          <w:rFonts w:ascii="Times New Roman" w:hAnsi="Times New Roman"/>
          <w:sz w:val="24"/>
          <w:lang w:val="es-ES"/>
        </w:rPr>
      </w:pPr>
      <w:r>
        <w:rPr>
          <w:rFonts w:ascii="Times New Roman" w:hAnsi="Times New Roman"/>
          <w:sz w:val="24"/>
          <w:lang w:val="es-ES"/>
        </w:rPr>
        <w:t>Enviado al servicio de asistencia por [Persona que envió e</w:t>
      </w:r>
      <w:r>
        <w:rPr>
          <w:rFonts w:hint="default" w:ascii="Times New Roman" w:hAnsi="Times New Roman"/>
          <w:sz w:val="24"/>
          <w:lang w:val="es-ES"/>
        </w:rPr>
        <w:t xml:space="preserve">l </w:t>
      </w:r>
      <w:r>
        <w:rPr>
          <w:rFonts w:ascii="Times New Roman" w:hAnsi="Times New Roman"/>
          <w:sz w:val="24"/>
          <w:lang w:val="es-ES"/>
        </w:rPr>
        <w:t xml:space="preserve">informe] </w:t>
      </w:r>
    </w:p>
    <w:p>
      <w:pPr>
        <w:spacing w:line="482" w:lineRule="auto"/>
        <w:ind w:left="758" w:right="190" w:rightChars="0"/>
        <w:outlineLvl w:val="9"/>
        <w:rPr>
          <w:rFonts w:ascii="Times New Roman" w:hAnsi="Times New Roman"/>
          <w:sz w:val="24"/>
          <w:lang w:val="es-ES"/>
        </w:rPr>
      </w:pPr>
      <w:r>
        <w:rPr>
          <w:rFonts w:ascii="Times New Roman" w:hAnsi="Times New Roman"/>
          <w:sz w:val="24"/>
          <w:lang w:val="es-ES"/>
        </w:rPr>
        <w:t>Revisado por: ...............</w:t>
      </w:r>
    </w:p>
    <w:p>
      <w:pPr>
        <w:spacing w:before="2"/>
        <w:ind w:left="758"/>
        <w:outlineLvl w:val="9"/>
        <w:rPr>
          <w:rFonts w:ascii="Times New Roman" w:hAnsi="Times New Roman"/>
          <w:sz w:val="24"/>
          <w:lang w:val="es-ES"/>
        </w:rPr>
      </w:pPr>
      <w:r>
        <w:rPr>
          <w:rFonts w:ascii="Times New Roman" w:hAnsi="Times New Roman"/>
          <w:sz w:val="24"/>
          <w:lang w:val="es-ES"/>
        </w:rPr>
        <w:t>Fecha: .........................</w:t>
      </w:r>
    </w:p>
    <w:p>
      <w:pPr>
        <w:pStyle w:val="10"/>
        <w:outlineLvl w:val="9"/>
        <w:rPr>
          <w:rFonts w:ascii="Times New Roman"/>
          <w:sz w:val="26"/>
          <w:lang w:val="es-ES"/>
        </w:rPr>
      </w:pPr>
    </w:p>
    <w:p>
      <w:pPr>
        <w:pStyle w:val="10"/>
        <w:outlineLvl w:val="9"/>
        <w:rPr>
          <w:rFonts w:ascii="Times New Roman"/>
          <w:sz w:val="26"/>
          <w:lang w:val="es-ES"/>
        </w:rPr>
      </w:pPr>
    </w:p>
    <w:p>
      <w:pPr>
        <w:pStyle w:val="10"/>
        <w:outlineLvl w:val="9"/>
        <w:rPr>
          <w:rFonts w:ascii="Times New Roman"/>
          <w:sz w:val="21"/>
          <w:lang w:val="es-ES"/>
        </w:rPr>
      </w:pPr>
    </w:p>
    <w:p>
      <w:pPr>
        <w:ind w:left="758"/>
        <w:outlineLvl w:val="9"/>
        <w:rPr>
          <w:b/>
          <w:sz w:val="24"/>
          <w:lang w:val="es-ES"/>
        </w:rPr>
      </w:pPr>
      <w:r>
        <w:rPr>
          <w:b/>
          <w:sz w:val="24"/>
          <w:u w:val="thick"/>
          <w:lang w:val="es-ES"/>
        </w:rPr>
        <w:t>Comentarios generales sobre el informe</w:t>
      </w:r>
    </w:p>
    <w:p>
      <w:pPr>
        <w:spacing w:before="161"/>
        <w:ind w:left="758"/>
        <w:outlineLvl w:val="9"/>
        <w:rPr>
          <w:i/>
          <w:lang w:val="es-ES"/>
        </w:rPr>
      </w:pPr>
      <w:r>
        <w:rPr>
          <w:i/>
          <w:lang w:val="es-ES"/>
        </w:rPr>
        <w:t>Escriba aquí.</w:t>
      </w:r>
    </w:p>
    <w:p>
      <w:pPr>
        <w:pStyle w:val="10"/>
        <w:outlineLvl w:val="9"/>
        <w:rPr>
          <w:i/>
          <w:sz w:val="24"/>
          <w:lang w:val="es-ES"/>
        </w:rPr>
      </w:pPr>
    </w:p>
    <w:p>
      <w:pPr>
        <w:pStyle w:val="10"/>
        <w:outlineLvl w:val="9"/>
        <w:rPr>
          <w:i/>
          <w:sz w:val="24"/>
          <w:lang w:val="es-ES"/>
        </w:rPr>
      </w:pPr>
    </w:p>
    <w:p>
      <w:pPr>
        <w:pStyle w:val="10"/>
        <w:outlineLvl w:val="9"/>
        <w:rPr>
          <w:i/>
          <w:sz w:val="24"/>
          <w:lang w:val="es-ES"/>
        </w:rPr>
      </w:pPr>
    </w:p>
    <w:p>
      <w:pPr>
        <w:spacing w:before="206"/>
        <w:ind w:left="758"/>
        <w:outlineLvl w:val="9"/>
        <w:rPr>
          <w:b/>
          <w:sz w:val="24"/>
          <w:lang w:val="es-ES"/>
        </w:rPr>
      </w:pPr>
      <w:r>
        <w:rPr>
          <w:b/>
          <w:sz w:val="24"/>
          <w:u w:val="thick"/>
          <w:lang w:val="es-ES"/>
        </w:rPr>
        <w:t>Lo más destacado (puntos de interés)</w:t>
      </w:r>
    </w:p>
    <w:p>
      <w:pPr>
        <w:spacing w:before="160"/>
        <w:ind w:left="758"/>
        <w:outlineLvl w:val="9"/>
        <w:rPr>
          <w:i/>
          <w:lang w:val="es-ES"/>
        </w:rPr>
      </w:pPr>
      <w:r>
        <w:rPr>
          <w:i/>
          <w:lang w:val="es-ES"/>
        </w:rPr>
        <w:t>Escriba aquí.</w:t>
      </w:r>
    </w:p>
    <w:p>
      <w:pPr>
        <w:pStyle w:val="10"/>
        <w:outlineLvl w:val="9"/>
        <w:rPr>
          <w:i/>
          <w:sz w:val="24"/>
          <w:lang w:val="es-ES"/>
        </w:rPr>
      </w:pPr>
    </w:p>
    <w:p>
      <w:pPr>
        <w:pStyle w:val="10"/>
        <w:outlineLvl w:val="9"/>
        <w:rPr>
          <w:i/>
          <w:sz w:val="24"/>
          <w:lang w:val="es-ES"/>
        </w:rPr>
      </w:pPr>
    </w:p>
    <w:p>
      <w:pPr>
        <w:pStyle w:val="10"/>
        <w:outlineLvl w:val="9"/>
        <w:rPr>
          <w:i/>
          <w:sz w:val="24"/>
          <w:lang w:val="es-ES"/>
        </w:rPr>
      </w:pPr>
    </w:p>
    <w:p>
      <w:pPr>
        <w:spacing w:before="206"/>
        <w:ind w:left="758"/>
        <w:outlineLvl w:val="9"/>
        <w:rPr>
          <w:b/>
          <w:sz w:val="24"/>
          <w:u w:val="thick"/>
          <w:lang w:val="es-ES"/>
        </w:rPr>
      </w:pPr>
      <w:r>
        <w:rPr>
          <w:b/>
          <w:sz w:val="24"/>
          <w:u w:val="thick"/>
          <w:lang w:val="es-ES"/>
        </w:rPr>
        <w:t>Principales puntos débiles</w:t>
      </w:r>
    </w:p>
    <w:p>
      <w:pPr>
        <w:spacing w:before="160"/>
        <w:ind w:left="758"/>
        <w:outlineLvl w:val="9"/>
        <w:rPr>
          <w:i/>
          <w:lang w:val="es-ES"/>
        </w:rPr>
      </w:pPr>
      <w:r>
        <w:rPr>
          <w:i/>
          <w:lang w:val="es-ES"/>
        </w:rPr>
        <w:t>Escriba aquí.</w:t>
      </w:r>
    </w:p>
    <w:p>
      <w:pPr>
        <w:pStyle w:val="10"/>
        <w:outlineLvl w:val="9"/>
        <w:rPr>
          <w:i/>
          <w:sz w:val="24"/>
          <w:lang w:val="es-ES"/>
        </w:rPr>
      </w:pPr>
    </w:p>
    <w:p>
      <w:pPr>
        <w:pStyle w:val="10"/>
        <w:outlineLvl w:val="9"/>
        <w:rPr>
          <w:i/>
          <w:sz w:val="24"/>
          <w:lang w:val="es-ES"/>
        </w:rPr>
      </w:pPr>
    </w:p>
    <w:p>
      <w:pPr>
        <w:pStyle w:val="10"/>
        <w:outlineLvl w:val="9"/>
        <w:rPr>
          <w:i/>
          <w:sz w:val="24"/>
          <w:lang w:val="es-ES"/>
        </w:rPr>
      </w:pPr>
    </w:p>
    <w:p>
      <w:pPr>
        <w:spacing w:before="206"/>
        <w:ind w:left="758"/>
        <w:outlineLvl w:val="9"/>
        <w:rPr>
          <w:b/>
          <w:sz w:val="24"/>
          <w:u w:val="thick"/>
          <w:lang w:val="es-ES"/>
        </w:rPr>
      </w:pPr>
      <w:r>
        <w:rPr>
          <w:b/>
          <w:sz w:val="24"/>
          <w:u w:val="thick"/>
          <w:lang w:val="es-ES"/>
        </w:rPr>
        <w:t>Cambios recomendados</w:t>
      </w:r>
    </w:p>
    <w:p>
      <w:pPr>
        <w:spacing w:before="160"/>
        <w:ind w:left="758"/>
        <w:outlineLvl w:val="9"/>
        <w:rPr>
          <w:i/>
          <w:lang w:val="es-ES"/>
        </w:rPr>
      </w:pPr>
      <w:r>
        <w:rPr>
          <w:i/>
          <w:lang w:val="es-ES"/>
        </w:rPr>
        <w:t>Escriba aquí.</w:t>
      </w:r>
    </w:p>
    <w:p>
      <w:pPr>
        <w:pStyle w:val="10"/>
        <w:outlineLvl w:val="9"/>
        <w:rPr>
          <w:i/>
          <w:sz w:val="24"/>
          <w:lang w:val="es-ES"/>
        </w:rPr>
      </w:pPr>
    </w:p>
    <w:p>
      <w:pPr>
        <w:pStyle w:val="10"/>
        <w:outlineLvl w:val="9"/>
        <w:rPr>
          <w:i/>
          <w:sz w:val="24"/>
          <w:lang w:val="es-ES"/>
        </w:rPr>
      </w:pPr>
    </w:p>
    <w:p>
      <w:pPr>
        <w:pStyle w:val="10"/>
        <w:outlineLvl w:val="9"/>
        <w:rPr>
          <w:i/>
          <w:sz w:val="24"/>
          <w:lang w:val="es-ES"/>
        </w:rPr>
      </w:pPr>
    </w:p>
    <w:p>
      <w:pPr>
        <w:pStyle w:val="10"/>
        <w:outlineLvl w:val="9"/>
        <w:rPr>
          <w:i/>
          <w:sz w:val="24"/>
          <w:lang w:val="es-ES"/>
        </w:rPr>
      </w:pPr>
    </w:p>
    <w:p>
      <w:pPr>
        <w:pStyle w:val="10"/>
        <w:spacing w:before="10"/>
        <w:outlineLvl w:val="9"/>
        <w:rPr>
          <w:i/>
          <w:sz w:val="31"/>
          <w:lang w:val="es-ES"/>
        </w:rPr>
      </w:pPr>
    </w:p>
    <w:p>
      <w:pPr>
        <w:spacing w:before="206"/>
        <w:ind w:left="758"/>
        <w:outlineLvl w:val="9"/>
        <w:rPr>
          <w:b/>
          <w:sz w:val="24"/>
          <w:u w:val="thick"/>
          <w:lang w:val="es-ES"/>
        </w:rPr>
      </w:pPr>
      <w:r>
        <w:rPr>
          <w:b/>
          <w:sz w:val="24"/>
          <w:u w:val="thick"/>
          <w:lang w:val="es-ES"/>
        </w:rPr>
        <w:t>Acción recomendada (aceptar/ revisar/ rechazar)</w:t>
      </w:r>
    </w:p>
    <w:p>
      <w:pPr>
        <w:spacing w:before="161"/>
        <w:ind w:left="758"/>
        <w:outlineLvl w:val="9"/>
        <w:rPr>
          <w:i/>
          <w:lang w:val="es-ES"/>
        </w:rPr>
      </w:pPr>
      <w:r>
        <w:rPr>
          <w:i/>
          <w:lang w:val="es-ES"/>
        </w:rPr>
        <w:t>Escriba aquí.</w:t>
      </w:r>
    </w:p>
    <w:p>
      <w:pPr>
        <w:pStyle w:val="10"/>
        <w:outlineLvl w:val="9"/>
        <w:rPr>
          <w:i/>
          <w:sz w:val="24"/>
          <w:lang w:val="es-ES"/>
        </w:rPr>
      </w:pPr>
    </w:p>
    <w:p>
      <w:pPr>
        <w:pStyle w:val="10"/>
        <w:outlineLvl w:val="9"/>
        <w:rPr>
          <w:i/>
          <w:sz w:val="24"/>
          <w:lang w:val="es-ES"/>
        </w:rPr>
      </w:pPr>
    </w:p>
    <w:p>
      <w:pPr>
        <w:pStyle w:val="10"/>
        <w:outlineLvl w:val="9"/>
        <w:rPr>
          <w:i/>
          <w:sz w:val="24"/>
          <w:lang w:val="es-ES"/>
        </w:rPr>
      </w:pPr>
    </w:p>
    <w:p>
      <w:pPr>
        <w:pStyle w:val="10"/>
        <w:spacing w:before="153" w:line="276" w:lineRule="auto"/>
        <w:ind w:left="758" w:right="253"/>
        <w:jc w:val="both"/>
        <w:outlineLvl w:val="9"/>
        <w:rPr>
          <w:lang w:val="es-ES"/>
        </w:rPr>
      </w:pPr>
      <w:r>
        <w:rPr>
          <w:lang w:val="es-ES"/>
        </w:rPr>
        <w:t>Finalmente, basándose en la puntuación final de la rúbrica y en los comentarios recibidos por el revisor externo, el equipo SuSanA decidirá publicar, modificar o rechazar el informe. El equipo SuSanA también comunicará esa decisión al autor o a los autores.</w:t>
      </w:r>
    </w:p>
    <w:p>
      <w:pPr>
        <w:spacing w:line="276" w:lineRule="auto"/>
        <w:jc w:val="both"/>
        <w:rPr>
          <w:lang w:val="es-ES"/>
        </w:rPr>
        <w:sectPr>
          <w:pgSz w:w="11910" w:h="16840"/>
          <w:pgMar w:top="1620" w:right="1160" w:bottom="540" w:left="660" w:header="141" w:footer="237" w:gutter="0"/>
          <w:cols w:space="720" w:num="1"/>
        </w:sectPr>
      </w:pPr>
    </w:p>
    <w:p>
      <w:pPr>
        <w:pStyle w:val="2"/>
        <w:numPr>
          <w:ilvl w:val="0"/>
          <w:numId w:val="1"/>
        </w:numPr>
        <w:tabs>
          <w:tab w:val="left" w:pos="1119"/>
        </w:tabs>
        <w:spacing w:before="86"/>
        <w:ind w:hanging="361"/>
        <w:outlineLvl w:val="0"/>
        <w:rPr>
          <w:b/>
          <w:bCs/>
          <w:i w:val="0"/>
          <w:iCs/>
          <w:sz w:val="24"/>
          <w:szCs w:val="24"/>
          <w:u w:val="none"/>
          <w:lang w:val="es-ES"/>
        </w:rPr>
      </w:pPr>
      <w:bookmarkStart w:id="36" w:name="_bookmark14"/>
      <w:bookmarkEnd w:id="36"/>
      <w:bookmarkStart w:id="37" w:name="_Toc13644"/>
      <w:r>
        <w:rPr>
          <w:rFonts w:hint="default"/>
          <w:b/>
          <w:bCs/>
          <w:i w:val="0"/>
          <w:iCs/>
          <w:sz w:val="24"/>
          <w:szCs w:val="24"/>
          <w:u w:val="none"/>
          <w:lang w:val="es-ES"/>
        </w:rPr>
        <w:t>P</w:t>
      </w:r>
      <w:r>
        <w:rPr>
          <w:b/>
          <w:bCs/>
          <w:i w:val="0"/>
          <w:iCs/>
          <w:sz w:val="24"/>
          <w:szCs w:val="24"/>
          <w:u w:val="none"/>
          <w:lang w:val="es-ES"/>
        </w:rPr>
        <w:t>rocedimiento - Ejemplos</w:t>
      </w:r>
      <w:bookmarkEnd w:id="37"/>
    </w:p>
    <w:p>
      <w:pPr>
        <w:pStyle w:val="10"/>
        <w:spacing w:before="160" w:line="276" w:lineRule="auto"/>
        <w:ind w:left="758" w:right="254"/>
        <w:jc w:val="both"/>
        <w:rPr>
          <w:rFonts w:hint="default"/>
          <w:lang w:val="es-ES"/>
        </w:rPr>
      </w:pPr>
      <w:r>
        <w:rPr>
          <w:lang w:val="es-ES"/>
        </w:rPr>
        <w:t xml:space="preserve">Aquí se </w:t>
      </w:r>
      <w:r>
        <w:rPr>
          <w:spacing w:val="-7"/>
          <w:lang w:val="es-ES"/>
        </w:rPr>
        <w:t xml:space="preserve">presenta </w:t>
      </w:r>
      <w:r>
        <w:rPr>
          <w:lang w:val="es-ES"/>
        </w:rPr>
        <w:t>un ejemplo exhaustivo de los procedimientos presentados en los capítulos anteriores para que sirva de base al usuario</w:t>
      </w:r>
      <w:r>
        <w:rPr>
          <w:rFonts w:hint="default"/>
          <w:lang w:val="es-ES"/>
        </w:rPr>
        <w:t>.</w:t>
      </w:r>
    </w:p>
    <w:p>
      <w:pPr>
        <w:pStyle w:val="3"/>
        <w:numPr>
          <w:ilvl w:val="0"/>
          <w:numId w:val="0"/>
        </w:numPr>
        <w:tabs>
          <w:tab w:val="left" w:pos="1187"/>
        </w:tabs>
        <w:spacing w:before="201"/>
        <w:ind w:left="757" w:leftChars="0"/>
        <w:outlineLvl w:val="1"/>
        <w:rPr>
          <w:sz w:val="24"/>
          <w:szCs w:val="24"/>
          <w:lang w:val="es-ES"/>
        </w:rPr>
      </w:pPr>
      <w:bookmarkStart w:id="38" w:name="_bookmark15"/>
      <w:bookmarkEnd w:id="38"/>
      <w:bookmarkStart w:id="39" w:name="_Toc11739"/>
      <w:r>
        <w:rPr>
          <w:rFonts w:hint="default"/>
          <w:sz w:val="24"/>
          <w:szCs w:val="24"/>
          <w:lang w:val="es-ES"/>
        </w:rPr>
        <w:t xml:space="preserve">5.1 </w:t>
      </w:r>
      <w:r>
        <w:rPr>
          <w:sz w:val="24"/>
          <w:szCs w:val="24"/>
          <w:lang w:val="es-ES"/>
        </w:rPr>
        <w:t>Autoevaluación por parte del usuario de las fuentes de datos utilizadas</w:t>
      </w:r>
      <w:bookmarkEnd w:id="39"/>
    </w:p>
    <w:p>
      <w:pPr>
        <w:pStyle w:val="10"/>
        <w:spacing w:before="157"/>
        <w:ind w:left="758"/>
        <w:jc w:val="both"/>
        <w:rPr>
          <w:lang w:val="es-ES"/>
        </w:rPr>
      </w:pPr>
      <w:r>
        <w:rPr>
          <w:lang w:val="es-ES"/>
        </w:rPr>
        <w:t>En este ejemplo, se utilizan cinco fuentes (A, B, C, D y E) para la ciudad de Bishoftu (Etiopía).</w:t>
      </w:r>
    </w:p>
    <w:p>
      <w:pPr>
        <w:pStyle w:val="20"/>
        <w:numPr>
          <w:ilvl w:val="0"/>
          <w:numId w:val="43"/>
        </w:numPr>
        <w:tabs>
          <w:tab w:val="left" w:pos="1479"/>
        </w:tabs>
        <w:spacing w:before="155" w:line="278" w:lineRule="auto"/>
        <w:ind w:right="251"/>
      </w:pPr>
      <w:r>
        <w:rPr>
          <w:lang w:val="es-ES"/>
        </w:rPr>
        <w:t xml:space="preserve">BCP (2015). Perfil socioeconómico de la administración municipal de Bishoftu. </w:t>
      </w:r>
      <w:r>
        <w:t xml:space="preserve">Un </w:t>
      </w:r>
      <w:r>
        <w:rPr>
          <w:b/>
        </w:rPr>
        <w:t xml:space="preserve">estudio documentado </w:t>
      </w:r>
      <w:r>
        <w:t>del municipio de Bishoftu. (</w:t>
      </w:r>
      <w:r>
        <w:rPr>
          <w:rFonts w:hint="default"/>
          <w:lang w:val="es-ES"/>
        </w:rPr>
        <w:t>Apartado</w:t>
      </w:r>
      <w:r>
        <w:t xml:space="preserve"> 2.2.2)</w:t>
      </w:r>
    </w:p>
    <w:p>
      <w:pPr>
        <w:pStyle w:val="20"/>
        <w:numPr>
          <w:ilvl w:val="0"/>
          <w:numId w:val="43"/>
        </w:numPr>
        <w:tabs>
          <w:tab w:val="left" w:pos="1479"/>
        </w:tabs>
        <w:spacing w:line="278" w:lineRule="auto"/>
        <w:ind w:right="253"/>
      </w:pPr>
      <w:r>
        <w:rPr>
          <w:b/>
          <w:lang w:val="es-ES"/>
        </w:rPr>
        <w:t xml:space="preserve">Entrevista </w:t>
      </w:r>
      <w:r>
        <w:rPr>
          <w:lang w:val="es-ES"/>
        </w:rPr>
        <w:t xml:space="preserve">con el responsable del proceso de embellecimiento del </w:t>
      </w:r>
      <w:r>
        <w:rPr>
          <w:b/>
          <w:lang w:val="es-ES"/>
        </w:rPr>
        <w:t xml:space="preserve">municipio </w:t>
      </w:r>
      <w:r>
        <w:rPr>
          <w:lang w:val="es-ES"/>
        </w:rPr>
        <w:t xml:space="preserve">de Bishoftu. </w:t>
      </w:r>
      <w:r>
        <w:t>(Apartado 2.2.3)</w:t>
      </w:r>
    </w:p>
    <w:p>
      <w:pPr>
        <w:pStyle w:val="20"/>
        <w:numPr>
          <w:ilvl w:val="0"/>
          <w:numId w:val="43"/>
        </w:numPr>
        <w:tabs>
          <w:tab w:val="left" w:pos="1479"/>
        </w:tabs>
        <w:spacing w:line="247" w:lineRule="exact"/>
        <w:ind w:hanging="361"/>
      </w:pPr>
      <w:r>
        <w:rPr>
          <w:b/>
          <w:lang w:val="es-ES"/>
        </w:rPr>
        <w:t xml:space="preserve">Entrevista </w:t>
      </w:r>
      <w:r>
        <w:rPr>
          <w:lang w:val="es-ES"/>
        </w:rPr>
        <w:t xml:space="preserve">con un </w:t>
      </w:r>
      <w:r>
        <w:rPr>
          <w:b/>
          <w:lang w:val="es-ES"/>
        </w:rPr>
        <w:t xml:space="preserve">agente de extensión sanitaria </w:t>
      </w:r>
      <w:r>
        <w:rPr>
          <w:lang w:val="es-ES"/>
        </w:rPr>
        <w:t xml:space="preserve">urbana de Bishoftu. </w:t>
      </w:r>
      <w:r>
        <w:t>(Sección 2.2.3)</w:t>
      </w:r>
    </w:p>
    <w:p>
      <w:pPr>
        <w:pStyle w:val="20"/>
        <w:numPr>
          <w:ilvl w:val="0"/>
          <w:numId w:val="43"/>
        </w:numPr>
        <w:tabs>
          <w:tab w:val="left" w:pos="1479"/>
        </w:tabs>
        <w:spacing w:before="34" w:line="280" w:lineRule="auto"/>
        <w:ind w:right="253"/>
        <w:jc w:val="both"/>
      </w:pPr>
      <w:r>
        <w:rPr>
          <w:b/>
          <w:lang w:val="es-ES"/>
        </w:rPr>
        <w:t xml:space="preserve">Entrevista </w:t>
      </w:r>
      <w:r>
        <w:rPr>
          <w:lang w:val="es-ES"/>
        </w:rPr>
        <w:t xml:space="preserve">con el propietario de una </w:t>
      </w:r>
      <w:r>
        <w:rPr>
          <w:b/>
          <w:lang w:val="es-ES"/>
        </w:rPr>
        <w:t xml:space="preserve">empresa privada </w:t>
      </w:r>
      <w:r>
        <w:rPr>
          <w:lang w:val="es-ES"/>
        </w:rPr>
        <w:t xml:space="preserve">que presta servicios de vaciado en Bishoftu. </w:t>
      </w:r>
      <w:r>
        <w:t>(Apartado 2.2.3)</w:t>
      </w:r>
    </w:p>
    <w:p>
      <w:pPr>
        <w:pStyle w:val="20"/>
        <w:numPr>
          <w:ilvl w:val="0"/>
          <w:numId w:val="43"/>
        </w:numPr>
        <w:tabs>
          <w:tab w:val="left" w:pos="1479"/>
        </w:tabs>
        <w:spacing w:line="276" w:lineRule="auto"/>
        <w:ind w:right="253"/>
        <w:jc w:val="both"/>
        <w:rPr>
          <w:lang w:val="es-ES"/>
        </w:rPr>
      </w:pPr>
      <w:r>
        <w:rPr>
          <w:b/>
          <w:lang w:val="es-ES"/>
        </w:rPr>
        <w:t xml:space="preserve">Visita sobre el </w:t>
      </w:r>
      <w:r>
        <w:rPr>
          <w:lang w:val="es-ES"/>
        </w:rPr>
        <w:t>terreno al vertedero de Bishoftu. Se observaron impresiones de primera mano sobre la eliminación final de los lodos fecales. Esto se cotejó con datos anteriores recogidos en la bibliografía, entrevistas y estudios documentados.</w:t>
      </w:r>
    </w:p>
    <w:p>
      <w:pPr>
        <w:pStyle w:val="10"/>
        <w:spacing w:before="115" w:line="276" w:lineRule="auto"/>
        <w:ind w:left="758" w:right="264"/>
        <w:jc w:val="both"/>
        <w:rPr>
          <w:lang w:val="es-ES"/>
        </w:rPr>
      </w:pPr>
      <w:r>
        <w:rPr>
          <w:lang w:val="es-ES"/>
        </w:rPr>
        <w:t>La credibilidad y la calidad de cada fuente, según su tipo, las pone el usuario basándose en las directrices descritas anteriormente:</w:t>
      </w:r>
    </w:p>
    <w:p>
      <w:pPr>
        <w:pStyle w:val="6"/>
        <w:spacing w:before="119"/>
        <w:jc w:val="both"/>
        <w:rPr>
          <w:u w:val="none"/>
        </w:rPr>
      </w:pPr>
      <w:r>
        <w:rPr>
          <w:u w:val="thick"/>
        </w:rPr>
        <w:t>Fuente A:</w:t>
      </w:r>
    </w:p>
    <w:p>
      <w:pPr>
        <w:pStyle w:val="10"/>
        <w:spacing w:before="10"/>
        <w:rPr>
          <w:b/>
          <w:i/>
          <w:sz w:val="13"/>
        </w:rPr>
      </w:pPr>
    </w:p>
    <w:tbl>
      <w:tblPr>
        <w:tblStyle w:val="8"/>
        <w:tblW w:w="9095" w:type="dxa"/>
        <w:tblInd w:w="75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140"/>
        <w:gridCol w:w="854"/>
        <w:gridCol w:w="1895"/>
        <w:gridCol w:w="942"/>
        <w:gridCol w:w="3258"/>
        <w:gridCol w:w="10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69" w:hRule="atLeast"/>
        </w:trPr>
        <w:tc>
          <w:tcPr>
            <w:tcW w:w="1140" w:type="dxa"/>
          </w:tcPr>
          <w:p>
            <w:pPr>
              <w:pStyle w:val="21"/>
              <w:spacing w:before="117"/>
              <w:ind w:left="107"/>
              <w:rPr>
                <w:b/>
                <w:sz w:val="20"/>
              </w:rPr>
            </w:pPr>
            <w:r>
              <w:rPr>
                <w:b/>
                <w:w w:val="90"/>
                <w:sz w:val="20"/>
              </w:rPr>
              <w:t>Fuente</w:t>
            </w:r>
          </w:p>
        </w:tc>
        <w:tc>
          <w:tcPr>
            <w:tcW w:w="854" w:type="dxa"/>
          </w:tcPr>
          <w:p>
            <w:pPr>
              <w:pStyle w:val="21"/>
              <w:spacing w:before="117"/>
              <w:ind w:left="107"/>
              <w:rPr>
                <w:b/>
                <w:sz w:val="20"/>
              </w:rPr>
            </w:pPr>
            <w:r>
              <w:rPr>
                <w:b/>
                <w:w w:val="90"/>
                <w:sz w:val="20"/>
              </w:rPr>
              <w:t>Tipo</w:t>
            </w:r>
          </w:p>
        </w:tc>
        <w:tc>
          <w:tcPr>
            <w:tcW w:w="6095" w:type="dxa"/>
            <w:gridSpan w:val="3"/>
          </w:tcPr>
          <w:p>
            <w:pPr>
              <w:pStyle w:val="21"/>
              <w:rPr>
                <w:rFonts w:ascii="Times New Roman"/>
                <w:sz w:val="20"/>
              </w:rPr>
            </w:pPr>
          </w:p>
        </w:tc>
        <w:tc>
          <w:tcPr>
            <w:tcW w:w="1006" w:type="dxa"/>
          </w:tcPr>
          <w:p>
            <w:pPr>
              <w:pStyle w:val="21"/>
              <w:spacing w:before="117"/>
              <w:ind w:left="229" w:right="225"/>
              <w:jc w:val="center"/>
              <w:rPr>
                <w:b/>
                <w:sz w:val="20"/>
              </w:rPr>
            </w:pPr>
            <w:r>
              <w:rPr>
                <w:b/>
                <w:w w:val="90"/>
                <w:sz w:val="20"/>
              </w:rPr>
              <w:t>Puntuación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1140" w:type="dxa"/>
            <w:vMerge w:val="restart"/>
          </w:tcPr>
          <w:p>
            <w:pPr>
              <w:pStyle w:val="21"/>
              <w:rPr>
                <w:b/>
                <w:i/>
              </w:rPr>
            </w:pPr>
          </w:p>
          <w:p>
            <w:pPr>
              <w:pStyle w:val="21"/>
              <w:spacing w:before="10"/>
              <w:rPr>
                <w:b/>
                <w:i/>
                <w:sz w:val="29"/>
              </w:rPr>
            </w:pPr>
          </w:p>
          <w:p>
            <w:pPr>
              <w:pStyle w:val="21"/>
              <w:ind w:left="107"/>
              <w:rPr>
                <w:sz w:val="20"/>
              </w:rPr>
            </w:pPr>
            <w:r>
              <w:rPr>
                <w:w w:val="81"/>
                <w:sz w:val="20"/>
              </w:rPr>
              <w:t>A</w:t>
            </w:r>
          </w:p>
        </w:tc>
        <w:tc>
          <w:tcPr>
            <w:tcW w:w="854" w:type="dxa"/>
            <w:vMerge w:val="restart"/>
          </w:tcPr>
          <w:p>
            <w:pPr>
              <w:pStyle w:val="21"/>
              <w:rPr>
                <w:b/>
                <w:i/>
              </w:rPr>
            </w:pPr>
          </w:p>
          <w:p>
            <w:pPr>
              <w:pStyle w:val="21"/>
              <w:spacing w:before="10"/>
              <w:rPr>
                <w:b/>
                <w:i/>
                <w:sz w:val="29"/>
              </w:rPr>
            </w:pPr>
          </w:p>
          <w:p>
            <w:pPr>
              <w:pStyle w:val="21"/>
              <w:ind w:left="107"/>
              <w:rPr>
                <w:sz w:val="20"/>
              </w:rPr>
            </w:pPr>
            <w:r>
              <w:rPr>
                <w:w w:val="81"/>
                <w:sz w:val="20"/>
              </w:rPr>
              <w:t>2</w:t>
            </w:r>
          </w:p>
        </w:tc>
        <w:tc>
          <w:tcPr>
            <w:tcW w:w="1895" w:type="dxa"/>
          </w:tcPr>
          <w:p>
            <w:pPr>
              <w:pStyle w:val="21"/>
              <w:spacing w:before="117"/>
              <w:ind w:left="105"/>
              <w:rPr>
                <w:b/>
                <w:sz w:val="20"/>
              </w:rPr>
            </w:pPr>
            <w:r>
              <w:rPr>
                <w:b/>
                <w:w w:val="85"/>
                <w:sz w:val="20"/>
              </w:rPr>
              <w:t>Representatividad</w:t>
            </w:r>
          </w:p>
        </w:tc>
        <w:tc>
          <w:tcPr>
            <w:tcW w:w="942" w:type="dxa"/>
          </w:tcPr>
          <w:p>
            <w:pPr>
              <w:pStyle w:val="21"/>
              <w:spacing w:before="117"/>
              <w:ind w:left="108"/>
              <w:rPr>
                <w:b/>
                <w:bCs/>
                <w:sz w:val="20"/>
                <w:szCs w:val="20"/>
              </w:rPr>
            </w:pPr>
            <w:r>
              <w:rPr>
                <w:b/>
                <w:bCs/>
                <w:w w:val="90"/>
                <w:sz w:val="20"/>
                <w:szCs w:val="20"/>
              </w:rPr>
              <w:t>media</w:t>
            </w:r>
          </w:p>
        </w:tc>
        <w:tc>
          <w:tcPr>
            <w:tcW w:w="3258" w:type="dxa"/>
          </w:tcPr>
          <w:p>
            <w:pPr>
              <w:pStyle w:val="21"/>
              <w:spacing w:before="117"/>
              <w:ind w:left="108"/>
              <w:jc w:val="both"/>
              <w:rPr>
                <w:sz w:val="20"/>
                <w:lang w:val="en-GB"/>
              </w:rPr>
            </w:pPr>
            <w:r>
              <w:rPr>
                <w:w w:val="90"/>
                <w:sz w:val="20"/>
                <w:lang w:val="en-GB"/>
              </w:rPr>
              <w:t>La referencia citada está actualizada</w:t>
            </w:r>
          </w:p>
        </w:tc>
        <w:tc>
          <w:tcPr>
            <w:tcW w:w="1006" w:type="dxa"/>
          </w:tcPr>
          <w:p>
            <w:pPr>
              <w:pStyle w:val="21"/>
              <w:spacing w:before="117"/>
              <w:ind w:left="7"/>
              <w:jc w:val="center"/>
              <w:rPr>
                <w:sz w:val="20"/>
              </w:rPr>
            </w:pPr>
            <w:r>
              <w:rPr>
                <w:w w:val="81"/>
                <w:sz w:val="20"/>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1140" w:type="dxa"/>
            <w:vMerge w:val="continue"/>
          </w:tcPr>
          <w:p>
            <w:pPr>
              <w:rPr>
                <w:sz w:val="2"/>
                <w:szCs w:val="2"/>
              </w:rPr>
            </w:pPr>
          </w:p>
        </w:tc>
        <w:tc>
          <w:tcPr>
            <w:tcW w:w="854" w:type="dxa"/>
            <w:vMerge w:val="continue"/>
          </w:tcPr>
          <w:p>
            <w:pPr>
              <w:rPr>
                <w:sz w:val="2"/>
                <w:szCs w:val="2"/>
              </w:rPr>
            </w:pPr>
          </w:p>
        </w:tc>
        <w:tc>
          <w:tcPr>
            <w:tcW w:w="1895" w:type="dxa"/>
          </w:tcPr>
          <w:p>
            <w:pPr>
              <w:pStyle w:val="21"/>
              <w:spacing w:before="117"/>
              <w:ind w:left="105"/>
              <w:rPr>
                <w:b/>
                <w:sz w:val="20"/>
              </w:rPr>
            </w:pPr>
            <w:r>
              <w:rPr>
                <w:b/>
                <w:w w:val="90"/>
                <w:sz w:val="20"/>
              </w:rPr>
              <w:t>Confianza</w:t>
            </w:r>
          </w:p>
        </w:tc>
        <w:tc>
          <w:tcPr>
            <w:tcW w:w="942" w:type="dxa"/>
          </w:tcPr>
          <w:p>
            <w:pPr>
              <w:pStyle w:val="21"/>
              <w:spacing w:before="117"/>
              <w:ind w:left="108"/>
              <w:rPr>
                <w:b/>
                <w:bCs/>
                <w:sz w:val="20"/>
                <w:szCs w:val="20"/>
              </w:rPr>
            </w:pPr>
            <w:r>
              <w:rPr>
                <w:b/>
                <w:bCs/>
                <w:w w:val="90"/>
                <w:sz w:val="20"/>
                <w:szCs w:val="20"/>
              </w:rPr>
              <w:t>media</w:t>
            </w:r>
          </w:p>
        </w:tc>
        <w:tc>
          <w:tcPr>
            <w:tcW w:w="3258" w:type="dxa"/>
          </w:tcPr>
          <w:p>
            <w:pPr>
              <w:pStyle w:val="21"/>
              <w:spacing w:before="117"/>
              <w:ind w:left="108"/>
              <w:jc w:val="both"/>
              <w:rPr>
                <w:sz w:val="20"/>
                <w:lang w:val="es-ES"/>
              </w:rPr>
            </w:pPr>
            <w:r>
              <w:rPr>
                <w:w w:val="90"/>
                <w:sz w:val="20"/>
                <w:lang w:val="es-ES"/>
              </w:rPr>
              <w:t>Artículo de una organización acreditada</w:t>
            </w:r>
          </w:p>
        </w:tc>
        <w:tc>
          <w:tcPr>
            <w:tcW w:w="1006" w:type="dxa"/>
          </w:tcPr>
          <w:p>
            <w:pPr>
              <w:pStyle w:val="21"/>
              <w:spacing w:before="117"/>
              <w:ind w:left="7"/>
              <w:jc w:val="center"/>
              <w:rPr>
                <w:sz w:val="20"/>
              </w:rPr>
            </w:pPr>
            <w:r>
              <w:rPr>
                <w:w w:val="81"/>
                <w:sz w:val="20"/>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1140" w:type="dxa"/>
            <w:vMerge w:val="continue"/>
          </w:tcPr>
          <w:p>
            <w:pPr>
              <w:rPr>
                <w:sz w:val="2"/>
                <w:szCs w:val="2"/>
              </w:rPr>
            </w:pPr>
          </w:p>
        </w:tc>
        <w:tc>
          <w:tcPr>
            <w:tcW w:w="854" w:type="dxa"/>
            <w:vMerge w:val="continue"/>
          </w:tcPr>
          <w:p>
            <w:pPr>
              <w:rPr>
                <w:sz w:val="2"/>
                <w:szCs w:val="2"/>
              </w:rPr>
            </w:pPr>
          </w:p>
        </w:tc>
        <w:tc>
          <w:tcPr>
            <w:tcW w:w="1895" w:type="dxa"/>
          </w:tcPr>
          <w:p>
            <w:pPr>
              <w:pStyle w:val="21"/>
              <w:spacing w:before="117"/>
              <w:ind w:left="105"/>
              <w:rPr>
                <w:b/>
                <w:sz w:val="20"/>
              </w:rPr>
            </w:pPr>
            <w:r>
              <w:rPr>
                <w:b/>
                <w:w w:val="90"/>
                <w:sz w:val="20"/>
              </w:rPr>
              <w:t>Documentación</w:t>
            </w:r>
          </w:p>
        </w:tc>
        <w:tc>
          <w:tcPr>
            <w:tcW w:w="942" w:type="dxa"/>
          </w:tcPr>
          <w:p>
            <w:pPr>
              <w:pStyle w:val="21"/>
              <w:spacing w:before="117"/>
              <w:ind w:left="108"/>
              <w:rPr>
                <w:b/>
                <w:bCs/>
                <w:sz w:val="20"/>
                <w:szCs w:val="20"/>
              </w:rPr>
            </w:pPr>
            <w:r>
              <w:rPr>
                <w:b/>
                <w:bCs/>
                <w:w w:val="90"/>
                <w:sz w:val="20"/>
                <w:szCs w:val="20"/>
              </w:rPr>
              <w:t>baja</w:t>
            </w:r>
          </w:p>
        </w:tc>
        <w:tc>
          <w:tcPr>
            <w:tcW w:w="3258" w:type="dxa"/>
          </w:tcPr>
          <w:p>
            <w:pPr>
              <w:pStyle w:val="21"/>
              <w:spacing w:before="117"/>
              <w:ind w:left="108"/>
              <w:jc w:val="both"/>
              <w:rPr>
                <w:sz w:val="20"/>
                <w:lang w:val="es-ES"/>
              </w:rPr>
            </w:pPr>
            <w:r>
              <w:rPr>
                <w:w w:val="90"/>
                <w:sz w:val="20"/>
                <w:lang w:val="es-ES"/>
              </w:rPr>
              <w:t>La metodología no está clara.</w:t>
            </w:r>
          </w:p>
        </w:tc>
        <w:tc>
          <w:tcPr>
            <w:tcW w:w="1006" w:type="dxa"/>
          </w:tcPr>
          <w:p>
            <w:pPr>
              <w:pStyle w:val="21"/>
              <w:spacing w:before="117"/>
              <w:ind w:left="7"/>
              <w:jc w:val="center"/>
              <w:rPr>
                <w:sz w:val="20"/>
              </w:rPr>
            </w:pPr>
            <w:r>
              <w:rPr>
                <w:w w:val="81"/>
                <w:sz w:val="20"/>
              </w:rPr>
              <w:t>1</w:t>
            </w:r>
          </w:p>
        </w:tc>
      </w:tr>
    </w:tbl>
    <w:p>
      <w:pPr>
        <w:pStyle w:val="10"/>
        <w:spacing w:before="117"/>
        <w:ind w:left="758"/>
        <w:rPr>
          <w:lang w:val="es-ES"/>
        </w:rPr>
      </w:pPr>
      <w:r>
        <w:rPr>
          <w:lang w:val="es-ES"/>
        </w:rPr>
        <w:t xml:space="preserve">La puntuación total es 3+3+1=7. Según </w:t>
      </w:r>
      <w:r>
        <w:rPr>
          <w:rFonts w:hint="default"/>
          <w:lang w:val="es-ES"/>
        </w:rPr>
        <w:t>la Tabla</w:t>
      </w:r>
      <w:r>
        <w:rPr>
          <w:lang w:val="es-ES"/>
        </w:rPr>
        <w:t xml:space="preserve"> 4, la calidad y la credibilidad de esta fuente es </w:t>
      </w:r>
      <w:r>
        <w:rPr>
          <w:b/>
          <w:bCs/>
          <w:lang w:val="es-ES"/>
        </w:rPr>
        <w:t>Alta.</w:t>
      </w:r>
    </w:p>
    <w:p>
      <w:pPr>
        <w:pStyle w:val="6"/>
        <w:spacing w:before="160"/>
        <w:rPr>
          <w:u w:val="none"/>
        </w:rPr>
      </w:pPr>
      <w:r>
        <w:rPr>
          <w:u w:val="thick"/>
        </w:rPr>
        <w:t>Fuente B:</w:t>
      </w:r>
    </w:p>
    <w:p>
      <w:pPr>
        <w:pStyle w:val="10"/>
        <w:spacing w:before="10"/>
        <w:rPr>
          <w:b/>
          <w:i/>
          <w:sz w:val="13"/>
        </w:rPr>
      </w:pPr>
    </w:p>
    <w:tbl>
      <w:tblPr>
        <w:tblStyle w:val="8"/>
        <w:tblW w:w="9062" w:type="dxa"/>
        <w:tblInd w:w="76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128"/>
        <w:gridCol w:w="850"/>
        <w:gridCol w:w="1897"/>
        <w:gridCol w:w="941"/>
        <w:gridCol w:w="3261"/>
        <w:gridCol w:w="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1128" w:type="dxa"/>
          </w:tcPr>
          <w:p>
            <w:pPr>
              <w:pStyle w:val="21"/>
              <w:spacing w:before="117"/>
              <w:ind w:left="110"/>
              <w:rPr>
                <w:b/>
                <w:sz w:val="20"/>
              </w:rPr>
            </w:pPr>
            <w:r>
              <w:rPr>
                <w:b/>
                <w:w w:val="90"/>
                <w:sz w:val="20"/>
              </w:rPr>
              <w:t>Fuente</w:t>
            </w:r>
          </w:p>
        </w:tc>
        <w:tc>
          <w:tcPr>
            <w:tcW w:w="850" w:type="dxa"/>
          </w:tcPr>
          <w:p>
            <w:pPr>
              <w:pStyle w:val="21"/>
              <w:spacing w:before="117"/>
              <w:ind w:left="107"/>
              <w:rPr>
                <w:b/>
                <w:sz w:val="20"/>
              </w:rPr>
            </w:pPr>
            <w:r>
              <w:rPr>
                <w:b/>
                <w:w w:val="90"/>
                <w:sz w:val="20"/>
              </w:rPr>
              <w:t>Tipo</w:t>
            </w:r>
          </w:p>
        </w:tc>
        <w:tc>
          <w:tcPr>
            <w:tcW w:w="6099" w:type="dxa"/>
            <w:gridSpan w:val="3"/>
          </w:tcPr>
          <w:p>
            <w:pPr>
              <w:pStyle w:val="21"/>
              <w:rPr>
                <w:rFonts w:ascii="Times New Roman"/>
                <w:sz w:val="20"/>
              </w:rPr>
            </w:pPr>
          </w:p>
        </w:tc>
        <w:tc>
          <w:tcPr>
            <w:tcW w:w="985" w:type="dxa"/>
          </w:tcPr>
          <w:p>
            <w:pPr>
              <w:pStyle w:val="21"/>
              <w:spacing w:before="117"/>
              <w:ind w:left="217" w:right="216"/>
              <w:jc w:val="center"/>
              <w:rPr>
                <w:b/>
                <w:sz w:val="20"/>
              </w:rPr>
            </w:pPr>
            <w:r>
              <w:rPr>
                <w:b/>
                <w:w w:val="90"/>
                <w:sz w:val="20"/>
              </w:rPr>
              <w:t>Puntuación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28" w:hRule="atLeast"/>
        </w:trPr>
        <w:tc>
          <w:tcPr>
            <w:tcW w:w="1128" w:type="dxa"/>
            <w:vMerge w:val="restart"/>
          </w:tcPr>
          <w:p>
            <w:pPr>
              <w:pStyle w:val="21"/>
              <w:rPr>
                <w:b/>
                <w:i/>
              </w:rPr>
            </w:pPr>
          </w:p>
          <w:p>
            <w:pPr>
              <w:pStyle w:val="21"/>
              <w:rPr>
                <w:b/>
                <w:i/>
              </w:rPr>
            </w:pPr>
          </w:p>
          <w:p>
            <w:pPr>
              <w:pStyle w:val="21"/>
              <w:rPr>
                <w:b/>
                <w:i/>
              </w:rPr>
            </w:pPr>
          </w:p>
          <w:p>
            <w:pPr>
              <w:pStyle w:val="21"/>
              <w:rPr>
                <w:b/>
                <w:i/>
              </w:rPr>
            </w:pPr>
          </w:p>
          <w:p>
            <w:pPr>
              <w:pStyle w:val="21"/>
              <w:rPr>
                <w:b/>
                <w:i/>
              </w:rPr>
            </w:pPr>
          </w:p>
          <w:p>
            <w:pPr>
              <w:pStyle w:val="21"/>
              <w:spacing w:before="145"/>
              <w:ind w:left="110"/>
              <w:rPr>
                <w:sz w:val="20"/>
              </w:rPr>
            </w:pPr>
            <w:r>
              <w:rPr>
                <w:w w:val="81"/>
                <w:sz w:val="20"/>
              </w:rPr>
              <w:t>B</w:t>
            </w:r>
          </w:p>
        </w:tc>
        <w:tc>
          <w:tcPr>
            <w:tcW w:w="850" w:type="dxa"/>
            <w:vMerge w:val="restart"/>
          </w:tcPr>
          <w:p>
            <w:pPr>
              <w:pStyle w:val="21"/>
              <w:rPr>
                <w:b/>
                <w:i/>
              </w:rPr>
            </w:pPr>
          </w:p>
          <w:p>
            <w:pPr>
              <w:pStyle w:val="21"/>
              <w:rPr>
                <w:b/>
                <w:i/>
              </w:rPr>
            </w:pPr>
          </w:p>
          <w:p>
            <w:pPr>
              <w:pStyle w:val="21"/>
              <w:rPr>
                <w:b/>
                <w:i/>
              </w:rPr>
            </w:pPr>
          </w:p>
          <w:p>
            <w:pPr>
              <w:pStyle w:val="21"/>
              <w:rPr>
                <w:b/>
                <w:i/>
              </w:rPr>
            </w:pPr>
          </w:p>
          <w:p>
            <w:pPr>
              <w:pStyle w:val="21"/>
              <w:rPr>
                <w:b/>
                <w:i/>
              </w:rPr>
            </w:pPr>
          </w:p>
          <w:p>
            <w:pPr>
              <w:pStyle w:val="21"/>
              <w:spacing w:before="145"/>
              <w:ind w:left="107"/>
              <w:rPr>
                <w:sz w:val="20"/>
              </w:rPr>
            </w:pPr>
            <w:r>
              <w:rPr>
                <w:w w:val="81"/>
                <w:sz w:val="20"/>
              </w:rPr>
              <w:t>3</w:t>
            </w:r>
          </w:p>
        </w:tc>
        <w:tc>
          <w:tcPr>
            <w:tcW w:w="1897" w:type="dxa"/>
          </w:tcPr>
          <w:p>
            <w:pPr>
              <w:pStyle w:val="21"/>
              <w:spacing w:before="2"/>
              <w:rPr>
                <w:b/>
                <w:i/>
                <w:sz w:val="30"/>
              </w:rPr>
            </w:pPr>
          </w:p>
          <w:p>
            <w:pPr>
              <w:pStyle w:val="21"/>
              <w:ind w:left="109"/>
              <w:rPr>
                <w:b/>
                <w:sz w:val="20"/>
              </w:rPr>
            </w:pPr>
            <w:r>
              <w:rPr>
                <w:b/>
                <w:w w:val="85"/>
                <w:sz w:val="20"/>
              </w:rPr>
              <w:t>Representatividad</w:t>
            </w:r>
          </w:p>
        </w:tc>
        <w:tc>
          <w:tcPr>
            <w:tcW w:w="941" w:type="dxa"/>
          </w:tcPr>
          <w:p>
            <w:pPr>
              <w:pStyle w:val="21"/>
              <w:spacing w:before="2"/>
              <w:rPr>
                <w:b/>
                <w:i/>
                <w:sz w:val="30"/>
              </w:rPr>
            </w:pPr>
          </w:p>
          <w:p>
            <w:pPr>
              <w:pStyle w:val="21"/>
              <w:ind w:left="109"/>
              <w:rPr>
                <w:b/>
                <w:sz w:val="20"/>
              </w:rPr>
            </w:pPr>
            <w:r>
              <w:rPr>
                <w:b/>
                <w:w w:val="90"/>
                <w:sz w:val="20"/>
              </w:rPr>
              <w:t>alta</w:t>
            </w:r>
          </w:p>
        </w:tc>
        <w:tc>
          <w:tcPr>
            <w:tcW w:w="3261" w:type="dxa"/>
          </w:tcPr>
          <w:p>
            <w:pPr>
              <w:pStyle w:val="21"/>
              <w:spacing w:before="117"/>
              <w:ind w:left="106" w:right="171"/>
              <w:jc w:val="both"/>
              <w:rPr>
                <w:sz w:val="20"/>
                <w:lang w:val="en-GB"/>
              </w:rPr>
            </w:pPr>
            <w:r>
              <w:rPr>
                <w:w w:val="90"/>
                <w:sz w:val="20"/>
                <w:lang w:val="en-GB"/>
              </w:rPr>
              <w:t xml:space="preserve">Se entrevistó a diversos </w:t>
            </w:r>
            <w:r>
              <w:rPr>
                <w:w w:val="85"/>
                <w:sz w:val="20"/>
                <w:lang w:val="en-GB"/>
              </w:rPr>
              <w:t xml:space="preserve">grupos de representantes de las </w:t>
            </w:r>
            <w:r>
              <w:rPr>
                <w:w w:val="90"/>
                <w:sz w:val="20"/>
                <w:lang w:val="en-GB"/>
              </w:rPr>
              <w:t xml:space="preserve">partes </w:t>
            </w:r>
            <w:r>
              <w:rPr>
                <w:spacing w:val="-10"/>
                <w:w w:val="90"/>
                <w:sz w:val="20"/>
                <w:lang w:val="en-GB"/>
              </w:rPr>
              <w:t>interesadas</w:t>
            </w:r>
            <w:r>
              <w:rPr>
                <w:w w:val="90"/>
                <w:sz w:val="20"/>
                <w:lang w:val="en-GB"/>
              </w:rPr>
              <w:t>.</w:t>
            </w:r>
          </w:p>
        </w:tc>
        <w:tc>
          <w:tcPr>
            <w:tcW w:w="985" w:type="dxa"/>
          </w:tcPr>
          <w:p>
            <w:pPr>
              <w:pStyle w:val="21"/>
              <w:spacing w:before="2"/>
              <w:rPr>
                <w:b/>
                <w:i/>
                <w:sz w:val="30"/>
                <w:lang w:val="en-GB"/>
              </w:rPr>
            </w:pPr>
          </w:p>
          <w:p>
            <w:pPr>
              <w:pStyle w:val="21"/>
              <w:ind w:left="4"/>
              <w:jc w:val="center"/>
              <w:rPr>
                <w:sz w:val="20"/>
              </w:rPr>
            </w:pPr>
            <w:r>
              <w:rPr>
                <w:w w:val="81"/>
                <w:sz w:val="20"/>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28" w:hRule="atLeast"/>
        </w:trPr>
        <w:tc>
          <w:tcPr>
            <w:tcW w:w="1128" w:type="dxa"/>
            <w:vMerge w:val="continue"/>
          </w:tcPr>
          <w:p>
            <w:pPr>
              <w:rPr>
                <w:sz w:val="2"/>
                <w:szCs w:val="2"/>
              </w:rPr>
            </w:pPr>
          </w:p>
        </w:tc>
        <w:tc>
          <w:tcPr>
            <w:tcW w:w="850" w:type="dxa"/>
            <w:vMerge w:val="continue"/>
          </w:tcPr>
          <w:p>
            <w:pPr>
              <w:rPr>
                <w:sz w:val="2"/>
                <w:szCs w:val="2"/>
              </w:rPr>
            </w:pPr>
          </w:p>
        </w:tc>
        <w:tc>
          <w:tcPr>
            <w:tcW w:w="1897" w:type="dxa"/>
          </w:tcPr>
          <w:p>
            <w:pPr>
              <w:pStyle w:val="21"/>
              <w:spacing w:before="2"/>
              <w:rPr>
                <w:b/>
                <w:i/>
                <w:sz w:val="30"/>
              </w:rPr>
            </w:pPr>
          </w:p>
          <w:p>
            <w:pPr>
              <w:pStyle w:val="21"/>
              <w:ind w:left="109"/>
              <w:rPr>
                <w:b/>
                <w:sz w:val="20"/>
              </w:rPr>
            </w:pPr>
            <w:r>
              <w:rPr>
                <w:b/>
                <w:w w:val="90"/>
                <w:sz w:val="20"/>
              </w:rPr>
              <w:t>Profundidad de los datos</w:t>
            </w:r>
          </w:p>
        </w:tc>
        <w:tc>
          <w:tcPr>
            <w:tcW w:w="941" w:type="dxa"/>
          </w:tcPr>
          <w:p>
            <w:pPr>
              <w:pStyle w:val="21"/>
              <w:spacing w:before="2"/>
              <w:rPr>
                <w:b/>
                <w:i/>
                <w:sz w:val="30"/>
              </w:rPr>
            </w:pPr>
          </w:p>
          <w:p>
            <w:pPr>
              <w:pStyle w:val="21"/>
              <w:ind w:left="109"/>
              <w:rPr>
                <w:b/>
                <w:bCs/>
                <w:sz w:val="20"/>
                <w:szCs w:val="20"/>
              </w:rPr>
            </w:pPr>
            <w:r>
              <w:rPr>
                <w:b/>
                <w:bCs/>
                <w:w w:val="90"/>
                <w:sz w:val="20"/>
                <w:szCs w:val="20"/>
              </w:rPr>
              <w:t>media</w:t>
            </w:r>
          </w:p>
        </w:tc>
        <w:tc>
          <w:tcPr>
            <w:tcW w:w="3261" w:type="dxa"/>
          </w:tcPr>
          <w:p>
            <w:pPr>
              <w:pStyle w:val="21"/>
              <w:spacing w:before="117"/>
              <w:ind w:left="106" w:right="302"/>
              <w:jc w:val="both"/>
              <w:rPr>
                <w:sz w:val="20"/>
                <w:lang w:val="es-ES"/>
              </w:rPr>
            </w:pPr>
            <w:r>
              <w:rPr>
                <w:w w:val="85"/>
                <w:sz w:val="20"/>
                <w:lang w:val="es-ES"/>
              </w:rPr>
              <w:t xml:space="preserve">Los resultados de los debates y las entrevistas </w:t>
            </w:r>
            <w:r>
              <w:rPr>
                <w:w w:val="90"/>
                <w:sz w:val="20"/>
                <w:lang w:val="es-ES"/>
              </w:rPr>
              <w:t xml:space="preserve">no coincidieron, pero </w:t>
            </w:r>
            <w:r>
              <w:rPr>
                <w:w w:val="85"/>
                <w:sz w:val="20"/>
                <w:lang w:val="es-ES"/>
              </w:rPr>
              <w:t>se pudo hacer una interpretación razonable de los resultados.</w:t>
            </w:r>
          </w:p>
        </w:tc>
        <w:tc>
          <w:tcPr>
            <w:tcW w:w="985" w:type="dxa"/>
          </w:tcPr>
          <w:p>
            <w:pPr>
              <w:pStyle w:val="21"/>
              <w:spacing w:before="2"/>
              <w:rPr>
                <w:b/>
                <w:i/>
                <w:sz w:val="30"/>
                <w:lang w:val="es-ES"/>
              </w:rPr>
            </w:pPr>
          </w:p>
          <w:p>
            <w:pPr>
              <w:pStyle w:val="21"/>
              <w:ind w:left="4"/>
              <w:jc w:val="center"/>
              <w:rPr>
                <w:sz w:val="20"/>
              </w:rPr>
            </w:pPr>
            <w:r>
              <w:rPr>
                <w:w w:val="81"/>
                <w:sz w:val="20"/>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98" w:hRule="atLeast"/>
        </w:trPr>
        <w:tc>
          <w:tcPr>
            <w:tcW w:w="1128" w:type="dxa"/>
            <w:vMerge w:val="continue"/>
          </w:tcPr>
          <w:p>
            <w:pPr>
              <w:rPr>
                <w:sz w:val="2"/>
                <w:szCs w:val="2"/>
              </w:rPr>
            </w:pPr>
          </w:p>
        </w:tc>
        <w:tc>
          <w:tcPr>
            <w:tcW w:w="850" w:type="dxa"/>
            <w:vMerge w:val="continue"/>
          </w:tcPr>
          <w:p>
            <w:pPr>
              <w:rPr>
                <w:sz w:val="2"/>
                <w:szCs w:val="2"/>
              </w:rPr>
            </w:pPr>
          </w:p>
        </w:tc>
        <w:tc>
          <w:tcPr>
            <w:tcW w:w="1897" w:type="dxa"/>
          </w:tcPr>
          <w:p>
            <w:pPr>
              <w:pStyle w:val="21"/>
              <w:spacing w:before="2"/>
              <w:rPr>
                <w:b/>
                <w:i/>
                <w:sz w:val="20"/>
              </w:rPr>
            </w:pPr>
          </w:p>
          <w:p>
            <w:pPr>
              <w:pStyle w:val="21"/>
              <w:ind w:left="109"/>
              <w:rPr>
                <w:b/>
                <w:sz w:val="20"/>
              </w:rPr>
            </w:pPr>
            <w:r>
              <w:rPr>
                <w:b/>
                <w:w w:val="90"/>
                <w:sz w:val="20"/>
              </w:rPr>
              <w:t>Confianza</w:t>
            </w:r>
          </w:p>
        </w:tc>
        <w:tc>
          <w:tcPr>
            <w:tcW w:w="941" w:type="dxa"/>
          </w:tcPr>
          <w:p>
            <w:pPr>
              <w:pStyle w:val="21"/>
              <w:spacing w:before="2"/>
              <w:rPr>
                <w:b/>
                <w:i/>
                <w:sz w:val="20"/>
              </w:rPr>
            </w:pPr>
          </w:p>
          <w:p>
            <w:pPr>
              <w:pStyle w:val="21"/>
              <w:ind w:left="109"/>
              <w:rPr>
                <w:b/>
                <w:sz w:val="20"/>
              </w:rPr>
            </w:pPr>
            <w:r>
              <w:rPr>
                <w:b/>
                <w:w w:val="90"/>
                <w:sz w:val="20"/>
              </w:rPr>
              <w:t>alta</w:t>
            </w:r>
          </w:p>
        </w:tc>
        <w:tc>
          <w:tcPr>
            <w:tcW w:w="3261" w:type="dxa"/>
          </w:tcPr>
          <w:p>
            <w:pPr>
              <w:pStyle w:val="21"/>
              <w:spacing w:before="117"/>
              <w:ind w:left="106" w:right="774"/>
              <w:jc w:val="both"/>
              <w:rPr>
                <w:sz w:val="20"/>
                <w:lang w:val="es-ES"/>
              </w:rPr>
            </w:pPr>
            <w:r>
              <w:rPr>
                <w:w w:val="85"/>
                <w:sz w:val="20"/>
                <w:lang w:val="es-ES"/>
              </w:rPr>
              <w:t xml:space="preserve">Se facilitaron fuentes de datos que </w:t>
            </w:r>
            <w:r>
              <w:rPr>
                <w:w w:val="90"/>
                <w:sz w:val="20"/>
                <w:lang w:val="es-ES"/>
              </w:rPr>
              <w:t>validaron las respuestas.</w:t>
            </w:r>
          </w:p>
        </w:tc>
        <w:tc>
          <w:tcPr>
            <w:tcW w:w="985" w:type="dxa"/>
          </w:tcPr>
          <w:p>
            <w:pPr>
              <w:pStyle w:val="21"/>
              <w:spacing w:before="2"/>
              <w:rPr>
                <w:b/>
                <w:i/>
                <w:sz w:val="20"/>
                <w:lang w:val="es-ES"/>
              </w:rPr>
            </w:pPr>
          </w:p>
          <w:p>
            <w:pPr>
              <w:pStyle w:val="21"/>
              <w:ind w:left="4"/>
              <w:jc w:val="center"/>
              <w:rPr>
                <w:sz w:val="20"/>
              </w:rPr>
            </w:pPr>
            <w:r>
              <w:rPr>
                <w:w w:val="81"/>
                <w:sz w:val="20"/>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1128" w:type="dxa"/>
            <w:vMerge w:val="continue"/>
          </w:tcPr>
          <w:p>
            <w:pPr>
              <w:rPr>
                <w:sz w:val="2"/>
                <w:szCs w:val="2"/>
              </w:rPr>
            </w:pPr>
          </w:p>
        </w:tc>
        <w:tc>
          <w:tcPr>
            <w:tcW w:w="850" w:type="dxa"/>
            <w:vMerge w:val="continue"/>
          </w:tcPr>
          <w:p>
            <w:pPr>
              <w:rPr>
                <w:sz w:val="2"/>
                <w:szCs w:val="2"/>
              </w:rPr>
            </w:pPr>
          </w:p>
        </w:tc>
        <w:tc>
          <w:tcPr>
            <w:tcW w:w="1897" w:type="dxa"/>
          </w:tcPr>
          <w:p>
            <w:pPr>
              <w:pStyle w:val="21"/>
              <w:spacing w:before="119"/>
              <w:ind w:left="109"/>
              <w:rPr>
                <w:b/>
                <w:sz w:val="20"/>
              </w:rPr>
            </w:pPr>
            <w:r>
              <w:rPr>
                <w:b/>
                <w:w w:val="90"/>
                <w:sz w:val="20"/>
              </w:rPr>
              <w:t>Documentación</w:t>
            </w:r>
          </w:p>
        </w:tc>
        <w:tc>
          <w:tcPr>
            <w:tcW w:w="941" w:type="dxa"/>
          </w:tcPr>
          <w:p>
            <w:pPr>
              <w:pStyle w:val="21"/>
              <w:spacing w:before="119"/>
              <w:ind w:left="109"/>
              <w:rPr>
                <w:b/>
                <w:sz w:val="20"/>
              </w:rPr>
            </w:pPr>
            <w:r>
              <w:rPr>
                <w:b/>
                <w:w w:val="90"/>
                <w:sz w:val="20"/>
              </w:rPr>
              <w:t>alta</w:t>
            </w:r>
          </w:p>
        </w:tc>
        <w:tc>
          <w:tcPr>
            <w:tcW w:w="3261" w:type="dxa"/>
          </w:tcPr>
          <w:p>
            <w:pPr>
              <w:pStyle w:val="21"/>
              <w:spacing w:before="1" w:line="230" w:lineRule="atLeast"/>
              <w:ind w:left="106" w:right="470"/>
              <w:jc w:val="both"/>
              <w:rPr>
                <w:sz w:val="20"/>
                <w:lang w:val="es-ES"/>
              </w:rPr>
            </w:pPr>
            <w:r>
              <w:rPr>
                <w:w w:val="85"/>
                <w:sz w:val="20"/>
                <w:lang w:val="es-ES"/>
              </w:rPr>
              <w:t xml:space="preserve">Las sesiones estaban bien documentadas y se </w:t>
            </w:r>
            <w:r>
              <w:rPr>
                <w:w w:val="90"/>
                <w:sz w:val="20"/>
                <w:lang w:val="es-ES"/>
              </w:rPr>
              <w:t>redactaban en 24 horas.</w:t>
            </w:r>
          </w:p>
        </w:tc>
        <w:tc>
          <w:tcPr>
            <w:tcW w:w="985" w:type="dxa"/>
          </w:tcPr>
          <w:p>
            <w:pPr>
              <w:pStyle w:val="21"/>
              <w:spacing w:before="119"/>
              <w:ind w:left="4"/>
              <w:jc w:val="center"/>
              <w:rPr>
                <w:sz w:val="20"/>
              </w:rPr>
            </w:pPr>
            <w:r>
              <w:rPr>
                <w:w w:val="81"/>
                <w:sz w:val="20"/>
              </w:rPr>
              <w:t>3</w:t>
            </w:r>
          </w:p>
        </w:tc>
      </w:tr>
    </w:tbl>
    <w:p>
      <w:pPr>
        <w:pStyle w:val="10"/>
        <w:spacing w:before="117"/>
        <w:ind w:left="758"/>
        <w:rPr>
          <w:lang w:val="es-ES"/>
        </w:rPr>
      </w:pPr>
      <w:r>
        <w:t>La puntuación total es 3+2+3+3=11.</w:t>
      </w:r>
      <w:r>
        <w:rPr>
          <w:rFonts w:hint="default"/>
          <w:lang w:val="es-ES"/>
        </w:rPr>
        <w:t xml:space="preserve"> </w:t>
      </w:r>
      <w:r>
        <w:rPr>
          <w:lang w:val="es-ES"/>
        </w:rPr>
        <w:t xml:space="preserve">Según la Tabla 6, la calidad y credibilidad de esta fuente es </w:t>
      </w:r>
      <w:r>
        <w:rPr>
          <w:b/>
          <w:lang w:val="es-ES"/>
        </w:rPr>
        <w:t>Alta</w:t>
      </w:r>
      <w:r>
        <w:rPr>
          <w:lang w:val="es-ES"/>
        </w:rPr>
        <w:t>.</w:t>
      </w:r>
    </w:p>
    <w:p>
      <w:pPr>
        <w:rPr>
          <w:lang w:val="es-ES"/>
        </w:rPr>
        <w:sectPr>
          <w:pgSz w:w="11910" w:h="16840"/>
          <w:pgMar w:top="1620" w:right="1160" w:bottom="540" w:left="660" w:header="141" w:footer="237" w:gutter="0"/>
          <w:cols w:space="720" w:num="1"/>
        </w:sectPr>
      </w:pPr>
    </w:p>
    <w:p>
      <w:pPr>
        <w:pStyle w:val="6"/>
        <w:rPr>
          <w:u w:val="none"/>
        </w:rPr>
      </w:pPr>
      <w:r>
        <w:rPr>
          <w:u w:val="thick"/>
        </w:rPr>
        <w:t>Fuente C:</w:t>
      </w:r>
    </w:p>
    <w:p>
      <w:pPr>
        <w:pStyle w:val="10"/>
        <w:spacing w:before="10"/>
        <w:rPr>
          <w:b/>
          <w:i/>
          <w:sz w:val="13"/>
        </w:rPr>
      </w:pPr>
    </w:p>
    <w:tbl>
      <w:tblPr>
        <w:tblStyle w:val="8"/>
        <w:tblW w:w="8986" w:type="dxa"/>
        <w:tblInd w:w="8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094"/>
        <w:gridCol w:w="849"/>
        <w:gridCol w:w="1872"/>
        <w:gridCol w:w="961"/>
        <w:gridCol w:w="3261"/>
        <w:gridCol w:w="9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1094" w:type="dxa"/>
          </w:tcPr>
          <w:p>
            <w:pPr>
              <w:pStyle w:val="21"/>
              <w:spacing w:before="117"/>
              <w:ind w:left="107"/>
              <w:rPr>
                <w:b/>
                <w:sz w:val="20"/>
              </w:rPr>
            </w:pPr>
            <w:r>
              <w:rPr>
                <w:b/>
                <w:w w:val="90"/>
                <w:sz w:val="20"/>
              </w:rPr>
              <w:t>Fuente</w:t>
            </w:r>
          </w:p>
        </w:tc>
        <w:tc>
          <w:tcPr>
            <w:tcW w:w="849" w:type="dxa"/>
          </w:tcPr>
          <w:p>
            <w:pPr>
              <w:pStyle w:val="21"/>
              <w:spacing w:before="117"/>
              <w:ind w:left="105"/>
              <w:rPr>
                <w:b/>
                <w:sz w:val="20"/>
              </w:rPr>
            </w:pPr>
            <w:r>
              <w:rPr>
                <w:b/>
                <w:w w:val="90"/>
                <w:sz w:val="20"/>
              </w:rPr>
              <w:t>Tipo</w:t>
            </w:r>
          </w:p>
        </w:tc>
        <w:tc>
          <w:tcPr>
            <w:tcW w:w="6094" w:type="dxa"/>
            <w:gridSpan w:val="3"/>
          </w:tcPr>
          <w:p>
            <w:pPr>
              <w:pStyle w:val="21"/>
              <w:rPr>
                <w:rFonts w:ascii="Times New Roman"/>
                <w:sz w:val="20"/>
              </w:rPr>
            </w:pPr>
          </w:p>
        </w:tc>
        <w:tc>
          <w:tcPr>
            <w:tcW w:w="949" w:type="dxa"/>
          </w:tcPr>
          <w:p>
            <w:pPr>
              <w:pStyle w:val="21"/>
              <w:spacing w:before="117"/>
              <w:ind w:left="205" w:right="193"/>
              <w:jc w:val="center"/>
              <w:rPr>
                <w:b/>
                <w:sz w:val="20"/>
              </w:rPr>
            </w:pPr>
            <w:r>
              <w:rPr>
                <w:b/>
                <w:w w:val="90"/>
                <w:sz w:val="20"/>
              </w:rPr>
              <w:t>Puntuación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1158" w:hRule="atLeast"/>
        </w:trPr>
        <w:tc>
          <w:tcPr>
            <w:tcW w:w="1094" w:type="dxa"/>
            <w:vMerge w:val="restart"/>
          </w:tcPr>
          <w:p>
            <w:pPr>
              <w:pStyle w:val="21"/>
              <w:rPr>
                <w:b/>
                <w:i/>
              </w:rPr>
            </w:pPr>
          </w:p>
          <w:p>
            <w:pPr>
              <w:pStyle w:val="21"/>
              <w:rPr>
                <w:b/>
                <w:i/>
              </w:rPr>
            </w:pPr>
          </w:p>
          <w:p>
            <w:pPr>
              <w:pStyle w:val="21"/>
              <w:rPr>
                <w:b/>
                <w:i/>
              </w:rPr>
            </w:pPr>
          </w:p>
          <w:p>
            <w:pPr>
              <w:pStyle w:val="21"/>
              <w:rPr>
                <w:b/>
                <w:i/>
              </w:rPr>
            </w:pPr>
          </w:p>
          <w:p>
            <w:pPr>
              <w:pStyle w:val="21"/>
              <w:rPr>
                <w:b/>
                <w:i/>
              </w:rPr>
            </w:pPr>
          </w:p>
          <w:p>
            <w:pPr>
              <w:pStyle w:val="21"/>
              <w:spacing w:before="145"/>
              <w:ind w:left="107"/>
              <w:rPr>
                <w:sz w:val="20"/>
              </w:rPr>
            </w:pPr>
            <w:r>
              <w:rPr>
                <w:w w:val="81"/>
                <w:sz w:val="20"/>
              </w:rPr>
              <w:t>C</w:t>
            </w:r>
          </w:p>
        </w:tc>
        <w:tc>
          <w:tcPr>
            <w:tcW w:w="849" w:type="dxa"/>
            <w:vMerge w:val="restart"/>
          </w:tcPr>
          <w:p>
            <w:pPr>
              <w:pStyle w:val="21"/>
              <w:rPr>
                <w:b/>
                <w:i/>
              </w:rPr>
            </w:pPr>
          </w:p>
          <w:p>
            <w:pPr>
              <w:pStyle w:val="21"/>
              <w:rPr>
                <w:b/>
                <w:i/>
              </w:rPr>
            </w:pPr>
          </w:p>
          <w:p>
            <w:pPr>
              <w:pStyle w:val="21"/>
              <w:rPr>
                <w:b/>
                <w:i/>
              </w:rPr>
            </w:pPr>
          </w:p>
          <w:p>
            <w:pPr>
              <w:pStyle w:val="21"/>
              <w:rPr>
                <w:b/>
                <w:i/>
              </w:rPr>
            </w:pPr>
          </w:p>
          <w:p>
            <w:pPr>
              <w:pStyle w:val="21"/>
              <w:rPr>
                <w:b/>
                <w:i/>
              </w:rPr>
            </w:pPr>
          </w:p>
          <w:p>
            <w:pPr>
              <w:pStyle w:val="21"/>
              <w:spacing w:before="145"/>
              <w:ind w:left="105"/>
              <w:rPr>
                <w:sz w:val="20"/>
              </w:rPr>
            </w:pPr>
            <w:r>
              <w:rPr>
                <w:w w:val="81"/>
                <w:sz w:val="20"/>
              </w:rPr>
              <w:t>3</w:t>
            </w:r>
          </w:p>
        </w:tc>
        <w:tc>
          <w:tcPr>
            <w:tcW w:w="1872" w:type="dxa"/>
          </w:tcPr>
          <w:p>
            <w:pPr>
              <w:pStyle w:val="21"/>
              <w:rPr>
                <w:b/>
                <w:i/>
              </w:rPr>
            </w:pPr>
          </w:p>
          <w:p>
            <w:pPr>
              <w:pStyle w:val="21"/>
              <w:rPr>
                <w:b/>
                <w:i/>
                <w:sz w:val="18"/>
              </w:rPr>
            </w:pPr>
          </w:p>
          <w:p>
            <w:pPr>
              <w:pStyle w:val="21"/>
              <w:ind w:left="108"/>
              <w:rPr>
                <w:b/>
                <w:sz w:val="20"/>
              </w:rPr>
            </w:pPr>
            <w:r>
              <w:rPr>
                <w:b/>
                <w:w w:val="85"/>
                <w:sz w:val="20"/>
              </w:rPr>
              <w:t>Representatividad</w:t>
            </w:r>
          </w:p>
        </w:tc>
        <w:tc>
          <w:tcPr>
            <w:tcW w:w="961" w:type="dxa"/>
          </w:tcPr>
          <w:p>
            <w:pPr>
              <w:pStyle w:val="21"/>
              <w:rPr>
                <w:b/>
                <w:i/>
              </w:rPr>
            </w:pPr>
          </w:p>
          <w:p>
            <w:pPr>
              <w:pStyle w:val="21"/>
              <w:rPr>
                <w:b/>
                <w:i/>
                <w:sz w:val="18"/>
              </w:rPr>
            </w:pPr>
          </w:p>
          <w:p>
            <w:pPr>
              <w:pStyle w:val="21"/>
              <w:ind w:left="109"/>
              <w:rPr>
                <w:b/>
                <w:bCs/>
                <w:sz w:val="20"/>
                <w:szCs w:val="20"/>
              </w:rPr>
            </w:pPr>
            <w:r>
              <w:rPr>
                <w:b/>
                <w:bCs/>
                <w:w w:val="90"/>
                <w:sz w:val="20"/>
                <w:szCs w:val="20"/>
              </w:rPr>
              <w:t>media</w:t>
            </w:r>
          </w:p>
        </w:tc>
        <w:tc>
          <w:tcPr>
            <w:tcW w:w="3261" w:type="dxa"/>
          </w:tcPr>
          <w:p>
            <w:pPr>
              <w:pStyle w:val="21"/>
              <w:spacing w:before="1" w:line="230" w:lineRule="atLeast"/>
              <w:ind w:left="106" w:right="171" w:rightChars="0"/>
              <w:jc w:val="both"/>
              <w:rPr>
                <w:w w:val="85"/>
                <w:sz w:val="20"/>
                <w:lang w:val="es-ES"/>
              </w:rPr>
            </w:pPr>
            <w:r>
              <w:rPr>
                <w:w w:val="85"/>
                <w:sz w:val="20"/>
                <w:lang w:val="es-ES"/>
              </w:rPr>
              <w:t>Las entrevistas y l</w:t>
            </w:r>
            <w:r>
              <w:rPr>
                <w:rFonts w:hint="default"/>
                <w:w w:val="85"/>
                <w:sz w:val="20"/>
                <w:lang w:val="es-ES"/>
              </w:rPr>
              <w:t>a</w:t>
            </w:r>
            <w:r>
              <w:rPr>
                <w:w w:val="85"/>
                <w:sz w:val="20"/>
                <w:lang w:val="es-ES"/>
              </w:rPr>
              <w:t>s DGF</w:t>
            </w:r>
            <w:r>
              <w:rPr>
                <w:rFonts w:hint="default"/>
                <w:w w:val="85"/>
                <w:sz w:val="20"/>
                <w:lang w:val="es-ES"/>
              </w:rPr>
              <w:t>s</w:t>
            </w:r>
            <w:r>
              <w:rPr>
                <w:w w:val="85"/>
                <w:sz w:val="20"/>
                <w:lang w:val="es-ES"/>
              </w:rPr>
              <w:t xml:space="preserve"> fueron abiert</w:t>
            </w:r>
            <w:r>
              <w:rPr>
                <w:rFonts w:hint="default"/>
                <w:w w:val="85"/>
                <w:sz w:val="20"/>
                <w:lang w:val="es-ES"/>
              </w:rPr>
              <w:t>a</w:t>
            </w:r>
            <w:r>
              <w:rPr>
                <w:w w:val="85"/>
                <w:sz w:val="20"/>
                <w:lang w:val="es-ES"/>
              </w:rPr>
              <w:t>s y fluid</w:t>
            </w:r>
            <w:r>
              <w:rPr>
                <w:rFonts w:hint="default"/>
                <w:w w:val="85"/>
                <w:sz w:val="20"/>
                <w:lang w:val="es-ES"/>
              </w:rPr>
              <w:t>a</w:t>
            </w:r>
            <w:r>
              <w:rPr>
                <w:w w:val="85"/>
                <w:sz w:val="20"/>
                <w:lang w:val="es-ES"/>
              </w:rPr>
              <w:t>s, pero sólo fue posible con un número limitado de partes interesadas que no era plenamente representativo.</w:t>
            </w:r>
          </w:p>
        </w:tc>
        <w:tc>
          <w:tcPr>
            <w:tcW w:w="949" w:type="dxa"/>
          </w:tcPr>
          <w:p>
            <w:pPr>
              <w:pStyle w:val="21"/>
              <w:rPr>
                <w:b/>
                <w:i/>
                <w:lang w:val="es-ES"/>
              </w:rPr>
            </w:pPr>
          </w:p>
          <w:p>
            <w:pPr>
              <w:pStyle w:val="21"/>
              <w:rPr>
                <w:b/>
                <w:i/>
                <w:sz w:val="18"/>
                <w:lang w:val="es-ES"/>
              </w:rPr>
            </w:pPr>
          </w:p>
          <w:p>
            <w:pPr>
              <w:pStyle w:val="21"/>
              <w:ind w:left="14"/>
              <w:jc w:val="center"/>
              <w:rPr>
                <w:sz w:val="20"/>
              </w:rPr>
            </w:pPr>
            <w:r>
              <w:rPr>
                <w:w w:val="81"/>
                <w:sz w:val="20"/>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28" w:hRule="atLeast"/>
        </w:trPr>
        <w:tc>
          <w:tcPr>
            <w:tcW w:w="1094" w:type="dxa"/>
            <w:vMerge w:val="continue"/>
          </w:tcPr>
          <w:p>
            <w:pPr>
              <w:rPr>
                <w:sz w:val="2"/>
                <w:szCs w:val="2"/>
              </w:rPr>
            </w:pPr>
          </w:p>
        </w:tc>
        <w:tc>
          <w:tcPr>
            <w:tcW w:w="849" w:type="dxa"/>
            <w:vMerge w:val="continue"/>
          </w:tcPr>
          <w:p>
            <w:pPr>
              <w:rPr>
                <w:sz w:val="2"/>
                <w:szCs w:val="2"/>
              </w:rPr>
            </w:pPr>
          </w:p>
        </w:tc>
        <w:tc>
          <w:tcPr>
            <w:tcW w:w="1872" w:type="dxa"/>
          </w:tcPr>
          <w:p>
            <w:pPr>
              <w:pStyle w:val="21"/>
              <w:rPr>
                <w:b/>
                <w:i/>
                <w:sz w:val="30"/>
              </w:rPr>
            </w:pPr>
          </w:p>
          <w:p>
            <w:pPr>
              <w:pStyle w:val="21"/>
              <w:ind w:left="108"/>
              <w:rPr>
                <w:b/>
                <w:sz w:val="20"/>
              </w:rPr>
            </w:pPr>
            <w:r>
              <w:rPr>
                <w:b/>
                <w:w w:val="90"/>
                <w:sz w:val="20"/>
              </w:rPr>
              <w:t>Profundidad de los datos</w:t>
            </w:r>
          </w:p>
        </w:tc>
        <w:tc>
          <w:tcPr>
            <w:tcW w:w="961" w:type="dxa"/>
          </w:tcPr>
          <w:p>
            <w:pPr>
              <w:pStyle w:val="21"/>
              <w:rPr>
                <w:b/>
                <w:i/>
                <w:sz w:val="30"/>
              </w:rPr>
            </w:pPr>
          </w:p>
          <w:p>
            <w:pPr>
              <w:pStyle w:val="21"/>
              <w:ind w:left="109"/>
              <w:rPr>
                <w:b/>
                <w:bCs/>
                <w:sz w:val="20"/>
                <w:szCs w:val="20"/>
              </w:rPr>
            </w:pPr>
            <w:r>
              <w:rPr>
                <w:b/>
                <w:bCs/>
                <w:w w:val="90"/>
                <w:sz w:val="20"/>
                <w:szCs w:val="20"/>
              </w:rPr>
              <w:t>media</w:t>
            </w:r>
          </w:p>
        </w:tc>
        <w:tc>
          <w:tcPr>
            <w:tcW w:w="3261" w:type="dxa"/>
          </w:tcPr>
          <w:p>
            <w:pPr>
              <w:pStyle w:val="21"/>
              <w:spacing w:before="1" w:line="230" w:lineRule="atLeast"/>
              <w:ind w:left="106" w:right="171" w:rightChars="0"/>
              <w:jc w:val="both"/>
              <w:rPr>
                <w:w w:val="85"/>
                <w:sz w:val="20"/>
                <w:lang w:val="es-ES"/>
              </w:rPr>
            </w:pPr>
            <w:r>
              <w:rPr>
                <w:w w:val="85"/>
                <w:sz w:val="20"/>
                <w:lang w:val="es-ES"/>
              </w:rPr>
              <w:t>Los resultados de los debates y las entrevistas no coincidieron, pero se pudo hacer una interpretación razonable de los resultados.</w:t>
            </w:r>
          </w:p>
        </w:tc>
        <w:tc>
          <w:tcPr>
            <w:tcW w:w="949" w:type="dxa"/>
          </w:tcPr>
          <w:p>
            <w:pPr>
              <w:pStyle w:val="21"/>
              <w:rPr>
                <w:b/>
                <w:i/>
                <w:sz w:val="30"/>
                <w:lang w:val="es-ES"/>
              </w:rPr>
            </w:pPr>
          </w:p>
          <w:p>
            <w:pPr>
              <w:pStyle w:val="21"/>
              <w:ind w:left="14"/>
              <w:jc w:val="center"/>
              <w:rPr>
                <w:sz w:val="20"/>
              </w:rPr>
            </w:pPr>
            <w:r>
              <w:rPr>
                <w:w w:val="81"/>
                <w:sz w:val="20"/>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67" w:hRule="atLeast"/>
        </w:trPr>
        <w:tc>
          <w:tcPr>
            <w:tcW w:w="1094" w:type="dxa"/>
            <w:vMerge w:val="continue"/>
          </w:tcPr>
          <w:p>
            <w:pPr>
              <w:rPr>
                <w:sz w:val="2"/>
                <w:szCs w:val="2"/>
              </w:rPr>
            </w:pPr>
          </w:p>
        </w:tc>
        <w:tc>
          <w:tcPr>
            <w:tcW w:w="849" w:type="dxa"/>
            <w:vMerge w:val="continue"/>
          </w:tcPr>
          <w:p>
            <w:pPr>
              <w:rPr>
                <w:sz w:val="2"/>
                <w:szCs w:val="2"/>
              </w:rPr>
            </w:pPr>
          </w:p>
        </w:tc>
        <w:tc>
          <w:tcPr>
            <w:tcW w:w="1872" w:type="dxa"/>
          </w:tcPr>
          <w:p>
            <w:pPr>
              <w:pStyle w:val="21"/>
              <w:spacing w:before="117"/>
              <w:ind w:left="108"/>
              <w:rPr>
                <w:b/>
                <w:sz w:val="20"/>
              </w:rPr>
            </w:pPr>
            <w:r>
              <w:rPr>
                <w:b/>
                <w:w w:val="90"/>
                <w:sz w:val="20"/>
              </w:rPr>
              <w:t>Confianza</w:t>
            </w:r>
          </w:p>
        </w:tc>
        <w:tc>
          <w:tcPr>
            <w:tcW w:w="961" w:type="dxa"/>
          </w:tcPr>
          <w:p>
            <w:pPr>
              <w:pStyle w:val="21"/>
              <w:spacing w:before="117"/>
              <w:ind w:left="109"/>
              <w:rPr>
                <w:b/>
                <w:bCs/>
                <w:sz w:val="20"/>
                <w:szCs w:val="20"/>
              </w:rPr>
            </w:pPr>
            <w:r>
              <w:rPr>
                <w:b/>
                <w:bCs/>
                <w:w w:val="90"/>
                <w:sz w:val="20"/>
                <w:szCs w:val="20"/>
              </w:rPr>
              <w:t>media</w:t>
            </w:r>
          </w:p>
        </w:tc>
        <w:tc>
          <w:tcPr>
            <w:tcW w:w="3261" w:type="dxa"/>
          </w:tcPr>
          <w:p>
            <w:pPr>
              <w:pStyle w:val="21"/>
              <w:spacing w:before="1" w:line="230" w:lineRule="atLeast"/>
              <w:ind w:left="106" w:right="171" w:rightChars="0"/>
              <w:jc w:val="both"/>
              <w:rPr>
                <w:w w:val="85"/>
                <w:sz w:val="20"/>
                <w:lang w:val="es-ES"/>
              </w:rPr>
            </w:pPr>
            <w:r>
              <w:rPr>
                <w:w w:val="85"/>
                <w:sz w:val="20"/>
                <w:lang w:val="es-ES"/>
              </w:rPr>
              <w:t>Se seleccionó a los participantes que tenían un conocimiento razonable del tema.</w:t>
            </w:r>
          </w:p>
        </w:tc>
        <w:tc>
          <w:tcPr>
            <w:tcW w:w="949" w:type="dxa"/>
          </w:tcPr>
          <w:p>
            <w:pPr>
              <w:pStyle w:val="21"/>
              <w:spacing w:before="117"/>
              <w:ind w:left="14"/>
              <w:jc w:val="center"/>
              <w:rPr>
                <w:sz w:val="20"/>
              </w:rPr>
            </w:pPr>
            <w:r>
              <w:rPr>
                <w:w w:val="81"/>
                <w:sz w:val="20"/>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1094" w:type="dxa"/>
            <w:vMerge w:val="continue"/>
          </w:tcPr>
          <w:p>
            <w:pPr>
              <w:rPr>
                <w:sz w:val="2"/>
                <w:szCs w:val="2"/>
              </w:rPr>
            </w:pPr>
          </w:p>
        </w:tc>
        <w:tc>
          <w:tcPr>
            <w:tcW w:w="849" w:type="dxa"/>
            <w:vMerge w:val="continue"/>
          </w:tcPr>
          <w:p>
            <w:pPr>
              <w:rPr>
                <w:sz w:val="2"/>
                <w:szCs w:val="2"/>
              </w:rPr>
            </w:pPr>
          </w:p>
        </w:tc>
        <w:tc>
          <w:tcPr>
            <w:tcW w:w="1872" w:type="dxa"/>
          </w:tcPr>
          <w:p>
            <w:pPr>
              <w:pStyle w:val="21"/>
              <w:spacing w:before="119"/>
              <w:ind w:left="108"/>
              <w:rPr>
                <w:b/>
                <w:sz w:val="20"/>
              </w:rPr>
            </w:pPr>
            <w:r>
              <w:rPr>
                <w:b/>
                <w:w w:val="90"/>
                <w:sz w:val="20"/>
              </w:rPr>
              <w:t>Documentación</w:t>
            </w:r>
          </w:p>
        </w:tc>
        <w:tc>
          <w:tcPr>
            <w:tcW w:w="961" w:type="dxa"/>
          </w:tcPr>
          <w:p>
            <w:pPr>
              <w:pStyle w:val="21"/>
              <w:spacing w:before="119"/>
              <w:ind w:left="109"/>
              <w:rPr>
                <w:b/>
                <w:bCs/>
                <w:sz w:val="20"/>
                <w:szCs w:val="20"/>
              </w:rPr>
            </w:pPr>
            <w:r>
              <w:rPr>
                <w:b/>
                <w:bCs/>
                <w:w w:val="90"/>
                <w:sz w:val="20"/>
                <w:szCs w:val="20"/>
              </w:rPr>
              <w:t>baja</w:t>
            </w:r>
          </w:p>
        </w:tc>
        <w:tc>
          <w:tcPr>
            <w:tcW w:w="3261" w:type="dxa"/>
          </w:tcPr>
          <w:p>
            <w:pPr>
              <w:pStyle w:val="21"/>
              <w:spacing w:before="1" w:line="230" w:lineRule="atLeast"/>
              <w:ind w:left="106" w:right="171" w:rightChars="0"/>
              <w:jc w:val="both"/>
              <w:rPr>
                <w:w w:val="85"/>
                <w:sz w:val="20"/>
                <w:lang w:val="es-ES"/>
              </w:rPr>
            </w:pPr>
            <w:r>
              <w:rPr>
                <w:w w:val="85"/>
                <w:sz w:val="20"/>
                <w:lang w:val="es-ES"/>
              </w:rPr>
              <w:t>No se tomaron notas ni se registraron las entrevistas ni las conversaciones.</w:t>
            </w:r>
          </w:p>
        </w:tc>
        <w:tc>
          <w:tcPr>
            <w:tcW w:w="949" w:type="dxa"/>
          </w:tcPr>
          <w:p>
            <w:pPr>
              <w:pStyle w:val="21"/>
              <w:spacing w:before="119"/>
              <w:ind w:left="14"/>
              <w:jc w:val="center"/>
              <w:rPr>
                <w:sz w:val="20"/>
              </w:rPr>
            </w:pPr>
            <w:r>
              <w:rPr>
                <w:w w:val="81"/>
                <w:sz w:val="20"/>
              </w:rPr>
              <w:t>1</w:t>
            </w:r>
          </w:p>
        </w:tc>
      </w:tr>
    </w:tbl>
    <w:p>
      <w:pPr>
        <w:pStyle w:val="10"/>
        <w:spacing w:before="117" w:line="276" w:lineRule="auto"/>
        <w:ind w:left="758" w:right="409"/>
        <w:jc w:val="both"/>
        <w:rPr>
          <w:lang w:val="es-ES"/>
        </w:rPr>
      </w:pPr>
      <w:r>
        <w:rPr>
          <w:lang w:val="es-ES"/>
        </w:rPr>
        <w:t xml:space="preserve">La puntuación total es 2+2+2+1=7. Según la Tabla 6, la calidad y credibilidad de esta fuente es </w:t>
      </w:r>
      <w:r>
        <w:rPr>
          <w:b/>
          <w:lang w:val="es-ES"/>
        </w:rPr>
        <w:t>Media</w:t>
      </w:r>
      <w:r>
        <w:rPr>
          <w:lang w:val="es-ES"/>
        </w:rPr>
        <w:t>.</w:t>
      </w:r>
    </w:p>
    <w:p>
      <w:pPr>
        <w:pStyle w:val="6"/>
        <w:spacing w:before="122"/>
        <w:rPr>
          <w:u w:val="none"/>
        </w:rPr>
      </w:pPr>
      <w:r>
        <w:rPr>
          <w:u w:val="thick"/>
        </w:rPr>
        <w:t>Fuente D:</w:t>
      </w:r>
    </w:p>
    <w:p>
      <w:pPr>
        <w:pStyle w:val="10"/>
        <w:spacing w:before="10"/>
        <w:rPr>
          <w:b/>
          <w:i/>
          <w:sz w:val="13"/>
        </w:rPr>
      </w:pPr>
    </w:p>
    <w:tbl>
      <w:tblPr>
        <w:tblStyle w:val="8"/>
        <w:tblW w:w="8986" w:type="dxa"/>
        <w:tblInd w:w="8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094"/>
        <w:gridCol w:w="849"/>
        <w:gridCol w:w="1905"/>
        <w:gridCol w:w="928"/>
        <w:gridCol w:w="3261"/>
        <w:gridCol w:w="9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1094" w:type="dxa"/>
          </w:tcPr>
          <w:p>
            <w:pPr>
              <w:pStyle w:val="21"/>
              <w:spacing w:before="117"/>
              <w:ind w:left="107"/>
              <w:rPr>
                <w:b/>
                <w:sz w:val="20"/>
              </w:rPr>
            </w:pPr>
            <w:r>
              <w:rPr>
                <w:b/>
                <w:w w:val="90"/>
                <w:sz w:val="20"/>
              </w:rPr>
              <w:t>Fuente</w:t>
            </w:r>
          </w:p>
        </w:tc>
        <w:tc>
          <w:tcPr>
            <w:tcW w:w="849" w:type="dxa"/>
          </w:tcPr>
          <w:p>
            <w:pPr>
              <w:pStyle w:val="21"/>
              <w:spacing w:before="117"/>
              <w:ind w:left="105"/>
              <w:rPr>
                <w:b/>
                <w:sz w:val="20"/>
              </w:rPr>
            </w:pPr>
            <w:r>
              <w:rPr>
                <w:b/>
                <w:w w:val="90"/>
                <w:sz w:val="20"/>
              </w:rPr>
              <w:t>Tipo</w:t>
            </w:r>
          </w:p>
        </w:tc>
        <w:tc>
          <w:tcPr>
            <w:tcW w:w="6094" w:type="dxa"/>
            <w:gridSpan w:val="3"/>
          </w:tcPr>
          <w:p>
            <w:pPr>
              <w:pStyle w:val="21"/>
              <w:rPr>
                <w:rFonts w:ascii="Times New Roman"/>
                <w:sz w:val="20"/>
              </w:rPr>
            </w:pPr>
          </w:p>
        </w:tc>
        <w:tc>
          <w:tcPr>
            <w:tcW w:w="949" w:type="dxa"/>
          </w:tcPr>
          <w:p>
            <w:pPr>
              <w:pStyle w:val="21"/>
              <w:spacing w:before="117"/>
              <w:ind w:left="205" w:right="193"/>
              <w:jc w:val="center"/>
              <w:rPr>
                <w:b/>
                <w:sz w:val="20"/>
              </w:rPr>
            </w:pPr>
            <w:r>
              <w:rPr>
                <w:b/>
                <w:w w:val="90"/>
                <w:sz w:val="20"/>
              </w:rPr>
              <w:t>Puntuación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1156" w:hRule="atLeast"/>
        </w:trPr>
        <w:tc>
          <w:tcPr>
            <w:tcW w:w="1094" w:type="dxa"/>
            <w:vMerge w:val="restart"/>
          </w:tcPr>
          <w:p>
            <w:pPr>
              <w:pStyle w:val="21"/>
              <w:rPr>
                <w:b/>
                <w:i/>
              </w:rPr>
            </w:pPr>
          </w:p>
          <w:p>
            <w:pPr>
              <w:pStyle w:val="21"/>
              <w:rPr>
                <w:b/>
                <w:i/>
              </w:rPr>
            </w:pPr>
          </w:p>
          <w:p>
            <w:pPr>
              <w:pStyle w:val="21"/>
              <w:rPr>
                <w:b/>
                <w:i/>
              </w:rPr>
            </w:pPr>
          </w:p>
          <w:p>
            <w:pPr>
              <w:pStyle w:val="21"/>
              <w:rPr>
                <w:b/>
                <w:i/>
              </w:rPr>
            </w:pPr>
          </w:p>
          <w:p>
            <w:pPr>
              <w:pStyle w:val="21"/>
              <w:rPr>
                <w:b/>
                <w:i/>
              </w:rPr>
            </w:pPr>
          </w:p>
          <w:p>
            <w:pPr>
              <w:pStyle w:val="21"/>
              <w:spacing w:before="145"/>
              <w:ind w:left="107"/>
              <w:rPr>
                <w:sz w:val="20"/>
              </w:rPr>
            </w:pPr>
            <w:r>
              <w:rPr>
                <w:w w:val="81"/>
                <w:sz w:val="20"/>
              </w:rPr>
              <w:t>D</w:t>
            </w:r>
          </w:p>
        </w:tc>
        <w:tc>
          <w:tcPr>
            <w:tcW w:w="849" w:type="dxa"/>
            <w:vMerge w:val="restart"/>
          </w:tcPr>
          <w:p>
            <w:pPr>
              <w:pStyle w:val="21"/>
              <w:rPr>
                <w:b/>
                <w:i/>
              </w:rPr>
            </w:pPr>
          </w:p>
          <w:p>
            <w:pPr>
              <w:pStyle w:val="21"/>
              <w:rPr>
                <w:b/>
                <w:i/>
              </w:rPr>
            </w:pPr>
          </w:p>
          <w:p>
            <w:pPr>
              <w:pStyle w:val="21"/>
              <w:rPr>
                <w:b/>
                <w:i/>
              </w:rPr>
            </w:pPr>
          </w:p>
          <w:p>
            <w:pPr>
              <w:pStyle w:val="21"/>
              <w:rPr>
                <w:b/>
                <w:i/>
              </w:rPr>
            </w:pPr>
          </w:p>
          <w:p>
            <w:pPr>
              <w:pStyle w:val="21"/>
              <w:rPr>
                <w:b/>
                <w:i/>
              </w:rPr>
            </w:pPr>
          </w:p>
          <w:p>
            <w:pPr>
              <w:pStyle w:val="21"/>
              <w:spacing w:before="145"/>
              <w:ind w:left="105"/>
              <w:rPr>
                <w:sz w:val="20"/>
              </w:rPr>
            </w:pPr>
            <w:r>
              <w:rPr>
                <w:w w:val="81"/>
                <w:sz w:val="20"/>
              </w:rPr>
              <w:t>3</w:t>
            </w:r>
          </w:p>
        </w:tc>
        <w:tc>
          <w:tcPr>
            <w:tcW w:w="1905" w:type="dxa"/>
          </w:tcPr>
          <w:p>
            <w:pPr>
              <w:pStyle w:val="21"/>
              <w:rPr>
                <w:b/>
                <w:i/>
              </w:rPr>
            </w:pPr>
          </w:p>
          <w:p>
            <w:pPr>
              <w:pStyle w:val="21"/>
              <w:rPr>
                <w:b/>
                <w:i/>
                <w:sz w:val="18"/>
              </w:rPr>
            </w:pPr>
          </w:p>
          <w:p>
            <w:pPr>
              <w:pStyle w:val="21"/>
              <w:ind w:left="108"/>
              <w:rPr>
                <w:b/>
                <w:sz w:val="20"/>
              </w:rPr>
            </w:pPr>
            <w:r>
              <w:rPr>
                <w:b/>
                <w:w w:val="85"/>
                <w:sz w:val="20"/>
              </w:rPr>
              <w:t>Representatividad</w:t>
            </w:r>
          </w:p>
        </w:tc>
        <w:tc>
          <w:tcPr>
            <w:tcW w:w="928" w:type="dxa"/>
          </w:tcPr>
          <w:p>
            <w:pPr>
              <w:pStyle w:val="21"/>
              <w:rPr>
                <w:b/>
                <w:i/>
              </w:rPr>
            </w:pPr>
          </w:p>
          <w:p>
            <w:pPr>
              <w:pStyle w:val="21"/>
              <w:rPr>
                <w:b/>
                <w:i/>
                <w:sz w:val="18"/>
              </w:rPr>
            </w:pPr>
          </w:p>
          <w:p>
            <w:pPr>
              <w:pStyle w:val="21"/>
              <w:ind w:left="109"/>
              <w:rPr>
                <w:b/>
                <w:bCs/>
                <w:sz w:val="20"/>
                <w:szCs w:val="20"/>
              </w:rPr>
            </w:pPr>
            <w:r>
              <w:rPr>
                <w:b/>
                <w:bCs/>
                <w:w w:val="90"/>
                <w:sz w:val="20"/>
                <w:szCs w:val="20"/>
              </w:rPr>
              <w:t>media</w:t>
            </w:r>
          </w:p>
        </w:tc>
        <w:tc>
          <w:tcPr>
            <w:tcW w:w="3261" w:type="dxa"/>
          </w:tcPr>
          <w:p>
            <w:pPr>
              <w:pStyle w:val="21"/>
              <w:spacing w:before="117"/>
              <w:ind w:left="110" w:right="251"/>
              <w:jc w:val="both"/>
              <w:rPr>
                <w:sz w:val="20"/>
                <w:lang w:val="es-ES"/>
              </w:rPr>
            </w:pPr>
            <w:r>
              <w:rPr>
                <w:w w:val="90"/>
                <w:sz w:val="20"/>
                <w:lang w:val="es-ES"/>
              </w:rPr>
              <w:t xml:space="preserve">Las entrevistas y los DGF fueron abiertos y fluidos, pero sólo fue posible con </w:t>
            </w:r>
            <w:r>
              <w:rPr>
                <w:spacing w:val="-28"/>
                <w:w w:val="90"/>
                <w:sz w:val="20"/>
                <w:lang w:val="es-ES"/>
              </w:rPr>
              <w:t xml:space="preserve">un </w:t>
            </w:r>
            <w:r>
              <w:rPr>
                <w:w w:val="85"/>
                <w:sz w:val="20"/>
                <w:lang w:val="es-ES"/>
              </w:rPr>
              <w:t xml:space="preserve">número limitado de partes interesadas que </w:t>
            </w:r>
            <w:r>
              <w:rPr>
                <w:w w:val="90"/>
                <w:sz w:val="20"/>
                <w:lang w:val="es-ES"/>
              </w:rPr>
              <w:t>no era plenamente representativo.</w:t>
            </w:r>
          </w:p>
        </w:tc>
        <w:tc>
          <w:tcPr>
            <w:tcW w:w="949" w:type="dxa"/>
          </w:tcPr>
          <w:p>
            <w:pPr>
              <w:pStyle w:val="21"/>
              <w:rPr>
                <w:b/>
                <w:i/>
                <w:lang w:val="es-ES"/>
              </w:rPr>
            </w:pPr>
          </w:p>
          <w:p>
            <w:pPr>
              <w:pStyle w:val="21"/>
              <w:rPr>
                <w:b/>
                <w:i/>
                <w:sz w:val="18"/>
                <w:lang w:val="es-ES"/>
              </w:rPr>
            </w:pPr>
          </w:p>
          <w:p>
            <w:pPr>
              <w:pStyle w:val="21"/>
              <w:ind w:left="14"/>
              <w:jc w:val="center"/>
              <w:rPr>
                <w:sz w:val="20"/>
              </w:rPr>
            </w:pPr>
            <w:r>
              <w:rPr>
                <w:w w:val="81"/>
                <w:sz w:val="20"/>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28" w:hRule="atLeast"/>
        </w:trPr>
        <w:tc>
          <w:tcPr>
            <w:tcW w:w="1094" w:type="dxa"/>
            <w:vMerge w:val="continue"/>
          </w:tcPr>
          <w:p>
            <w:pPr>
              <w:rPr>
                <w:sz w:val="2"/>
                <w:szCs w:val="2"/>
              </w:rPr>
            </w:pPr>
          </w:p>
        </w:tc>
        <w:tc>
          <w:tcPr>
            <w:tcW w:w="849" w:type="dxa"/>
            <w:vMerge w:val="continue"/>
          </w:tcPr>
          <w:p>
            <w:pPr>
              <w:rPr>
                <w:sz w:val="2"/>
                <w:szCs w:val="2"/>
              </w:rPr>
            </w:pPr>
          </w:p>
        </w:tc>
        <w:tc>
          <w:tcPr>
            <w:tcW w:w="1905" w:type="dxa"/>
          </w:tcPr>
          <w:p>
            <w:pPr>
              <w:pStyle w:val="21"/>
              <w:spacing w:before="2"/>
              <w:rPr>
                <w:b/>
                <w:i/>
                <w:sz w:val="30"/>
              </w:rPr>
            </w:pPr>
          </w:p>
          <w:p>
            <w:pPr>
              <w:pStyle w:val="21"/>
              <w:ind w:left="108"/>
              <w:rPr>
                <w:b/>
                <w:sz w:val="20"/>
              </w:rPr>
            </w:pPr>
            <w:r>
              <w:rPr>
                <w:b/>
                <w:w w:val="90"/>
                <w:sz w:val="20"/>
              </w:rPr>
              <w:t>Profundidad de los datos</w:t>
            </w:r>
          </w:p>
        </w:tc>
        <w:tc>
          <w:tcPr>
            <w:tcW w:w="928" w:type="dxa"/>
          </w:tcPr>
          <w:p>
            <w:pPr>
              <w:pStyle w:val="21"/>
              <w:rPr>
                <w:b/>
                <w:i/>
              </w:rPr>
            </w:pPr>
          </w:p>
          <w:p>
            <w:pPr>
              <w:pStyle w:val="21"/>
              <w:spacing w:before="7"/>
              <w:rPr>
                <w:b/>
                <w:i/>
                <w:sz w:val="18"/>
              </w:rPr>
            </w:pPr>
          </w:p>
          <w:p>
            <w:pPr>
              <w:pStyle w:val="21"/>
              <w:ind w:left="109"/>
              <w:rPr>
                <w:b/>
                <w:bCs/>
                <w:sz w:val="20"/>
                <w:szCs w:val="20"/>
              </w:rPr>
            </w:pPr>
            <w:r>
              <w:rPr>
                <w:b/>
                <w:bCs/>
                <w:w w:val="90"/>
                <w:sz w:val="20"/>
                <w:szCs w:val="20"/>
              </w:rPr>
              <w:t>baja</w:t>
            </w:r>
          </w:p>
        </w:tc>
        <w:tc>
          <w:tcPr>
            <w:tcW w:w="3261" w:type="dxa"/>
          </w:tcPr>
          <w:p>
            <w:pPr>
              <w:pStyle w:val="21"/>
              <w:spacing w:before="117"/>
              <w:ind w:left="110" w:right="100"/>
              <w:jc w:val="both"/>
              <w:rPr>
                <w:sz w:val="20"/>
                <w:lang w:val="es-ES"/>
              </w:rPr>
            </w:pPr>
            <w:r>
              <w:rPr>
                <w:w w:val="85"/>
                <w:sz w:val="20"/>
                <w:lang w:val="es-ES"/>
              </w:rPr>
              <w:t xml:space="preserve">Los debates y las entrevistas no dieron lugar a una convergencia de datos; las respuestas no </w:t>
            </w:r>
            <w:r>
              <w:rPr>
                <w:w w:val="90"/>
                <w:sz w:val="20"/>
                <w:lang w:val="es-ES"/>
              </w:rPr>
              <w:t>coincidían entre los participantes.</w:t>
            </w:r>
          </w:p>
        </w:tc>
        <w:tc>
          <w:tcPr>
            <w:tcW w:w="949" w:type="dxa"/>
          </w:tcPr>
          <w:p>
            <w:pPr>
              <w:pStyle w:val="21"/>
              <w:spacing w:before="2"/>
              <w:rPr>
                <w:b/>
                <w:i/>
                <w:sz w:val="30"/>
                <w:lang w:val="es-ES"/>
              </w:rPr>
            </w:pPr>
          </w:p>
          <w:p>
            <w:pPr>
              <w:pStyle w:val="21"/>
              <w:ind w:left="14"/>
              <w:jc w:val="center"/>
              <w:rPr>
                <w:sz w:val="20"/>
              </w:rPr>
            </w:pPr>
            <w:r>
              <w:rPr>
                <w:w w:val="81"/>
                <w:sz w:val="20"/>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1094" w:type="dxa"/>
            <w:vMerge w:val="continue"/>
          </w:tcPr>
          <w:p>
            <w:pPr>
              <w:rPr>
                <w:sz w:val="2"/>
                <w:szCs w:val="2"/>
              </w:rPr>
            </w:pPr>
          </w:p>
        </w:tc>
        <w:tc>
          <w:tcPr>
            <w:tcW w:w="849" w:type="dxa"/>
            <w:vMerge w:val="continue"/>
          </w:tcPr>
          <w:p>
            <w:pPr>
              <w:rPr>
                <w:sz w:val="2"/>
                <w:szCs w:val="2"/>
              </w:rPr>
            </w:pPr>
          </w:p>
        </w:tc>
        <w:tc>
          <w:tcPr>
            <w:tcW w:w="1905" w:type="dxa"/>
          </w:tcPr>
          <w:p>
            <w:pPr>
              <w:pStyle w:val="21"/>
              <w:spacing w:before="119"/>
              <w:ind w:left="108"/>
              <w:rPr>
                <w:b/>
                <w:sz w:val="20"/>
              </w:rPr>
            </w:pPr>
            <w:r>
              <w:rPr>
                <w:b/>
                <w:w w:val="90"/>
                <w:sz w:val="20"/>
              </w:rPr>
              <w:t>Confianza</w:t>
            </w:r>
          </w:p>
        </w:tc>
        <w:tc>
          <w:tcPr>
            <w:tcW w:w="928" w:type="dxa"/>
          </w:tcPr>
          <w:p>
            <w:pPr>
              <w:pStyle w:val="21"/>
              <w:spacing w:before="119"/>
              <w:ind w:left="109"/>
              <w:rPr>
                <w:b/>
                <w:bCs/>
                <w:sz w:val="20"/>
                <w:szCs w:val="20"/>
              </w:rPr>
            </w:pPr>
            <w:r>
              <w:rPr>
                <w:b/>
                <w:bCs/>
                <w:w w:val="90"/>
                <w:sz w:val="20"/>
                <w:szCs w:val="20"/>
              </w:rPr>
              <w:t>baja</w:t>
            </w:r>
          </w:p>
        </w:tc>
        <w:tc>
          <w:tcPr>
            <w:tcW w:w="3261" w:type="dxa"/>
          </w:tcPr>
          <w:p>
            <w:pPr>
              <w:pStyle w:val="21"/>
              <w:spacing w:before="1" w:line="230" w:lineRule="atLeast"/>
              <w:ind w:left="110" w:right="183"/>
              <w:jc w:val="both"/>
              <w:rPr>
                <w:sz w:val="20"/>
                <w:lang w:val="es-ES"/>
              </w:rPr>
            </w:pPr>
            <w:r>
              <w:rPr>
                <w:w w:val="85"/>
                <w:sz w:val="20"/>
                <w:lang w:val="es-ES"/>
              </w:rPr>
              <w:t xml:space="preserve">Los recopiladores de datos no se ponen de acuerdo </w:t>
            </w:r>
            <w:r>
              <w:rPr>
                <w:w w:val="90"/>
                <w:sz w:val="20"/>
                <w:lang w:val="es-ES"/>
              </w:rPr>
              <w:t xml:space="preserve">sobre la interpretación de </w:t>
            </w:r>
            <w:r>
              <w:rPr>
                <w:w w:val="85"/>
                <w:sz w:val="20"/>
                <w:lang w:val="es-ES"/>
              </w:rPr>
              <w:t>los datos</w:t>
            </w:r>
            <w:r>
              <w:rPr>
                <w:w w:val="90"/>
                <w:sz w:val="20"/>
                <w:lang w:val="es-ES"/>
              </w:rPr>
              <w:t>.</w:t>
            </w:r>
          </w:p>
        </w:tc>
        <w:tc>
          <w:tcPr>
            <w:tcW w:w="949" w:type="dxa"/>
          </w:tcPr>
          <w:p>
            <w:pPr>
              <w:pStyle w:val="21"/>
              <w:spacing w:before="119"/>
              <w:ind w:left="14"/>
              <w:jc w:val="center"/>
              <w:rPr>
                <w:sz w:val="20"/>
              </w:rPr>
            </w:pPr>
            <w:r>
              <w:rPr>
                <w:w w:val="81"/>
                <w:sz w:val="20"/>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1094" w:type="dxa"/>
            <w:vMerge w:val="continue"/>
          </w:tcPr>
          <w:p>
            <w:pPr>
              <w:rPr>
                <w:sz w:val="2"/>
                <w:szCs w:val="2"/>
              </w:rPr>
            </w:pPr>
          </w:p>
        </w:tc>
        <w:tc>
          <w:tcPr>
            <w:tcW w:w="849" w:type="dxa"/>
            <w:vMerge w:val="continue"/>
          </w:tcPr>
          <w:p>
            <w:pPr>
              <w:rPr>
                <w:sz w:val="2"/>
                <w:szCs w:val="2"/>
              </w:rPr>
            </w:pPr>
          </w:p>
        </w:tc>
        <w:tc>
          <w:tcPr>
            <w:tcW w:w="1905" w:type="dxa"/>
          </w:tcPr>
          <w:p>
            <w:pPr>
              <w:pStyle w:val="21"/>
              <w:spacing w:before="117"/>
              <w:ind w:left="108"/>
              <w:rPr>
                <w:b/>
                <w:sz w:val="20"/>
              </w:rPr>
            </w:pPr>
            <w:r>
              <w:rPr>
                <w:b/>
                <w:w w:val="90"/>
                <w:sz w:val="20"/>
              </w:rPr>
              <w:t>Documentación</w:t>
            </w:r>
          </w:p>
        </w:tc>
        <w:tc>
          <w:tcPr>
            <w:tcW w:w="928" w:type="dxa"/>
          </w:tcPr>
          <w:p>
            <w:pPr>
              <w:pStyle w:val="21"/>
              <w:spacing w:before="117"/>
              <w:ind w:left="109"/>
              <w:rPr>
                <w:b/>
                <w:bCs/>
                <w:sz w:val="20"/>
                <w:szCs w:val="20"/>
              </w:rPr>
            </w:pPr>
            <w:r>
              <w:rPr>
                <w:b/>
                <w:bCs/>
                <w:w w:val="90"/>
                <w:sz w:val="20"/>
                <w:szCs w:val="20"/>
              </w:rPr>
              <w:t>baja</w:t>
            </w:r>
          </w:p>
        </w:tc>
        <w:tc>
          <w:tcPr>
            <w:tcW w:w="3261" w:type="dxa"/>
          </w:tcPr>
          <w:p>
            <w:pPr>
              <w:pStyle w:val="21"/>
              <w:spacing w:before="1" w:line="230" w:lineRule="atLeast"/>
              <w:ind w:left="110" w:right="391"/>
              <w:jc w:val="both"/>
              <w:rPr>
                <w:sz w:val="20"/>
                <w:lang w:val="es-ES"/>
              </w:rPr>
            </w:pPr>
            <w:r>
              <w:rPr>
                <w:w w:val="85"/>
                <w:sz w:val="20"/>
                <w:lang w:val="es-ES"/>
              </w:rPr>
              <w:t xml:space="preserve">No se tomaron notas ni se registraron las </w:t>
            </w:r>
            <w:r>
              <w:rPr>
                <w:w w:val="90"/>
                <w:sz w:val="20"/>
                <w:lang w:val="es-ES"/>
              </w:rPr>
              <w:t>entrevistas ni las conversaciones.</w:t>
            </w:r>
          </w:p>
        </w:tc>
        <w:tc>
          <w:tcPr>
            <w:tcW w:w="949" w:type="dxa"/>
          </w:tcPr>
          <w:p>
            <w:pPr>
              <w:pStyle w:val="21"/>
              <w:spacing w:before="117"/>
              <w:ind w:left="14"/>
              <w:jc w:val="center"/>
              <w:rPr>
                <w:sz w:val="20"/>
              </w:rPr>
            </w:pPr>
            <w:r>
              <w:rPr>
                <w:w w:val="81"/>
                <w:sz w:val="20"/>
              </w:rPr>
              <w:t>1</w:t>
            </w:r>
          </w:p>
        </w:tc>
      </w:tr>
    </w:tbl>
    <w:p>
      <w:pPr>
        <w:pStyle w:val="10"/>
        <w:spacing w:before="117" w:line="273" w:lineRule="auto"/>
        <w:ind w:left="758" w:right="311"/>
        <w:jc w:val="both"/>
        <w:rPr>
          <w:lang w:val="es-ES"/>
        </w:rPr>
      </w:pPr>
      <w:r>
        <w:rPr>
          <w:lang w:val="es-ES"/>
        </w:rPr>
        <w:t xml:space="preserve">La puntuación total es 2+1+1+1=5. Según la Tabla 6, la Calidad y Credibilidad de esta fuente es </w:t>
      </w:r>
      <w:r>
        <w:rPr>
          <w:b/>
          <w:bCs/>
          <w:lang w:val="es-ES"/>
        </w:rPr>
        <w:t>Baja</w:t>
      </w:r>
      <w:r>
        <w:rPr>
          <w:lang w:val="es-ES"/>
        </w:rPr>
        <w:t>.</w:t>
      </w:r>
    </w:p>
    <w:p>
      <w:pPr>
        <w:pStyle w:val="6"/>
        <w:spacing w:before="127"/>
        <w:rPr>
          <w:u w:val="none"/>
        </w:rPr>
      </w:pPr>
      <w:r>
        <w:rPr>
          <w:u w:val="thick"/>
        </w:rPr>
        <w:t>Fuente E:</w:t>
      </w:r>
    </w:p>
    <w:p>
      <w:pPr>
        <w:pStyle w:val="10"/>
        <w:spacing w:before="10"/>
        <w:rPr>
          <w:b/>
          <w:i/>
          <w:sz w:val="13"/>
        </w:rPr>
      </w:pPr>
    </w:p>
    <w:tbl>
      <w:tblPr>
        <w:tblStyle w:val="8"/>
        <w:tblW w:w="9076" w:type="dxa"/>
        <w:tblInd w:w="76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847"/>
        <w:gridCol w:w="708"/>
        <w:gridCol w:w="1880"/>
        <w:gridCol w:w="814"/>
        <w:gridCol w:w="4113"/>
        <w:gridCol w:w="7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847" w:type="dxa"/>
          </w:tcPr>
          <w:p>
            <w:pPr>
              <w:pStyle w:val="21"/>
              <w:spacing w:before="117"/>
              <w:ind w:left="107"/>
              <w:rPr>
                <w:b/>
                <w:sz w:val="20"/>
              </w:rPr>
            </w:pPr>
            <w:r>
              <w:rPr>
                <w:b/>
                <w:w w:val="90"/>
                <w:sz w:val="20"/>
              </w:rPr>
              <w:t>Fuente</w:t>
            </w:r>
          </w:p>
        </w:tc>
        <w:tc>
          <w:tcPr>
            <w:tcW w:w="708" w:type="dxa"/>
          </w:tcPr>
          <w:p>
            <w:pPr>
              <w:pStyle w:val="21"/>
              <w:spacing w:before="117"/>
              <w:ind w:left="107"/>
              <w:rPr>
                <w:b/>
                <w:sz w:val="20"/>
              </w:rPr>
            </w:pPr>
            <w:r>
              <w:rPr>
                <w:b/>
                <w:w w:val="90"/>
                <w:sz w:val="20"/>
              </w:rPr>
              <w:t>Tipo</w:t>
            </w:r>
          </w:p>
        </w:tc>
        <w:tc>
          <w:tcPr>
            <w:tcW w:w="6807" w:type="dxa"/>
            <w:gridSpan w:val="3"/>
          </w:tcPr>
          <w:p>
            <w:pPr>
              <w:pStyle w:val="21"/>
              <w:rPr>
                <w:rFonts w:ascii="Times New Roman"/>
                <w:sz w:val="20"/>
              </w:rPr>
            </w:pPr>
          </w:p>
        </w:tc>
        <w:tc>
          <w:tcPr>
            <w:tcW w:w="714" w:type="dxa"/>
          </w:tcPr>
          <w:p>
            <w:pPr>
              <w:pStyle w:val="21"/>
              <w:spacing w:before="117"/>
              <w:ind w:left="81" w:right="81"/>
              <w:jc w:val="center"/>
              <w:rPr>
                <w:b/>
                <w:sz w:val="20"/>
              </w:rPr>
            </w:pPr>
            <w:r>
              <w:rPr>
                <w:b/>
                <w:w w:val="90"/>
                <w:sz w:val="20"/>
              </w:rPr>
              <w:t>Puntuación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697" w:hRule="atLeast"/>
        </w:trPr>
        <w:tc>
          <w:tcPr>
            <w:tcW w:w="847" w:type="dxa"/>
            <w:vMerge w:val="restart"/>
          </w:tcPr>
          <w:p>
            <w:pPr>
              <w:pStyle w:val="21"/>
              <w:rPr>
                <w:b/>
                <w:i/>
              </w:rPr>
            </w:pPr>
          </w:p>
          <w:p>
            <w:pPr>
              <w:pStyle w:val="21"/>
              <w:rPr>
                <w:b/>
                <w:i/>
              </w:rPr>
            </w:pPr>
          </w:p>
          <w:p>
            <w:pPr>
              <w:pStyle w:val="21"/>
              <w:rPr>
                <w:b/>
                <w:i/>
              </w:rPr>
            </w:pPr>
          </w:p>
          <w:p>
            <w:pPr>
              <w:pStyle w:val="21"/>
              <w:rPr>
                <w:b/>
                <w:i/>
              </w:rPr>
            </w:pPr>
          </w:p>
          <w:p>
            <w:pPr>
              <w:pStyle w:val="21"/>
              <w:spacing w:before="169"/>
              <w:ind w:left="107"/>
              <w:rPr>
                <w:sz w:val="20"/>
              </w:rPr>
            </w:pPr>
            <w:r>
              <w:rPr>
                <w:w w:val="81"/>
                <w:sz w:val="20"/>
              </w:rPr>
              <w:t>E</w:t>
            </w:r>
          </w:p>
        </w:tc>
        <w:tc>
          <w:tcPr>
            <w:tcW w:w="708" w:type="dxa"/>
            <w:vMerge w:val="restart"/>
          </w:tcPr>
          <w:p>
            <w:pPr>
              <w:pStyle w:val="21"/>
              <w:rPr>
                <w:b/>
                <w:i/>
              </w:rPr>
            </w:pPr>
          </w:p>
          <w:p>
            <w:pPr>
              <w:pStyle w:val="21"/>
              <w:rPr>
                <w:b/>
                <w:i/>
              </w:rPr>
            </w:pPr>
          </w:p>
          <w:p>
            <w:pPr>
              <w:pStyle w:val="21"/>
              <w:rPr>
                <w:b/>
                <w:i/>
              </w:rPr>
            </w:pPr>
          </w:p>
          <w:p>
            <w:pPr>
              <w:pStyle w:val="21"/>
              <w:rPr>
                <w:b/>
                <w:i/>
              </w:rPr>
            </w:pPr>
          </w:p>
          <w:p>
            <w:pPr>
              <w:pStyle w:val="21"/>
              <w:spacing w:before="169"/>
              <w:ind w:left="107"/>
              <w:rPr>
                <w:sz w:val="20"/>
              </w:rPr>
            </w:pPr>
            <w:r>
              <w:rPr>
                <w:w w:val="81"/>
                <w:sz w:val="20"/>
              </w:rPr>
              <w:t>4</w:t>
            </w:r>
          </w:p>
        </w:tc>
        <w:tc>
          <w:tcPr>
            <w:tcW w:w="1880" w:type="dxa"/>
          </w:tcPr>
          <w:p>
            <w:pPr>
              <w:pStyle w:val="21"/>
              <w:spacing w:before="2"/>
              <w:rPr>
                <w:b/>
                <w:i/>
                <w:sz w:val="20"/>
              </w:rPr>
            </w:pPr>
          </w:p>
          <w:p>
            <w:pPr>
              <w:pStyle w:val="21"/>
              <w:ind w:left="107"/>
              <w:rPr>
                <w:b/>
                <w:sz w:val="20"/>
              </w:rPr>
            </w:pPr>
            <w:r>
              <w:rPr>
                <w:b/>
                <w:w w:val="85"/>
                <w:sz w:val="20"/>
              </w:rPr>
              <w:t>Representatividad</w:t>
            </w:r>
          </w:p>
        </w:tc>
        <w:tc>
          <w:tcPr>
            <w:tcW w:w="814" w:type="dxa"/>
          </w:tcPr>
          <w:p>
            <w:pPr>
              <w:pStyle w:val="21"/>
              <w:spacing w:before="2"/>
              <w:rPr>
                <w:b/>
                <w:i/>
                <w:sz w:val="20"/>
              </w:rPr>
            </w:pPr>
          </w:p>
          <w:p>
            <w:pPr>
              <w:pStyle w:val="21"/>
              <w:ind w:left="107"/>
              <w:rPr>
                <w:b/>
                <w:sz w:val="20"/>
              </w:rPr>
            </w:pPr>
            <w:r>
              <w:rPr>
                <w:b/>
                <w:w w:val="90"/>
                <w:sz w:val="20"/>
              </w:rPr>
              <w:t>Alta</w:t>
            </w:r>
          </w:p>
        </w:tc>
        <w:tc>
          <w:tcPr>
            <w:tcW w:w="4113" w:type="dxa"/>
          </w:tcPr>
          <w:p>
            <w:pPr>
              <w:pStyle w:val="21"/>
              <w:spacing w:before="114"/>
              <w:ind w:left="107" w:right="266"/>
              <w:jc w:val="both"/>
              <w:rPr>
                <w:sz w:val="20"/>
                <w:lang w:val="es-ES"/>
              </w:rPr>
            </w:pPr>
            <w:r>
              <w:rPr>
                <w:w w:val="85"/>
                <w:sz w:val="20"/>
                <w:lang w:val="es-ES"/>
              </w:rPr>
              <w:t xml:space="preserve">Sólo existe un vertedero y fue el objeto de esta </w:t>
            </w:r>
            <w:r>
              <w:rPr>
                <w:w w:val="90"/>
                <w:sz w:val="20"/>
                <w:lang w:val="es-ES"/>
              </w:rPr>
              <w:t>observación</w:t>
            </w:r>
          </w:p>
        </w:tc>
        <w:tc>
          <w:tcPr>
            <w:tcW w:w="714" w:type="dxa"/>
          </w:tcPr>
          <w:p>
            <w:pPr>
              <w:pStyle w:val="21"/>
              <w:spacing w:before="2"/>
              <w:rPr>
                <w:b/>
                <w:i/>
                <w:sz w:val="20"/>
                <w:lang w:val="es-ES"/>
              </w:rPr>
            </w:pPr>
          </w:p>
          <w:p>
            <w:pPr>
              <w:pStyle w:val="21"/>
              <w:ind w:left="3"/>
              <w:jc w:val="center"/>
              <w:rPr>
                <w:sz w:val="20"/>
              </w:rPr>
            </w:pPr>
            <w:r>
              <w:rPr>
                <w:w w:val="81"/>
                <w:sz w:val="20"/>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29" w:hRule="atLeast"/>
        </w:trPr>
        <w:tc>
          <w:tcPr>
            <w:tcW w:w="847" w:type="dxa"/>
            <w:vMerge w:val="continue"/>
          </w:tcPr>
          <w:p>
            <w:pPr>
              <w:rPr>
                <w:sz w:val="2"/>
                <w:szCs w:val="2"/>
              </w:rPr>
            </w:pPr>
          </w:p>
        </w:tc>
        <w:tc>
          <w:tcPr>
            <w:tcW w:w="708" w:type="dxa"/>
            <w:vMerge w:val="continue"/>
          </w:tcPr>
          <w:p>
            <w:pPr>
              <w:rPr>
                <w:sz w:val="2"/>
                <w:szCs w:val="2"/>
              </w:rPr>
            </w:pPr>
          </w:p>
        </w:tc>
        <w:tc>
          <w:tcPr>
            <w:tcW w:w="1880" w:type="dxa"/>
          </w:tcPr>
          <w:p>
            <w:pPr>
              <w:pStyle w:val="21"/>
              <w:spacing w:before="3"/>
              <w:rPr>
                <w:b/>
                <w:i/>
                <w:sz w:val="30"/>
              </w:rPr>
            </w:pPr>
          </w:p>
          <w:p>
            <w:pPr>
              <w:pStyle w:val="21"/>
              <w:ind w:left="107"/>
              <w:rPr>
                <w:b/>
                <w:sz w:val="20"/>
              </w:rPr>
            </w:pPr>
            <w:r>
              <w:rPr>
                <w:b/>
                <w:w w:val="90"/>
                <w:sz w:val="20"/>
              </w:rPr>
              <w:t>Escala</w:t>
            </w:r>
          </w:p>
        </w:tc>
        <w:tc>
          <w:tcPr>
            <w:tcW w:w="814" w:type="dxa"/>
          </w:tcPr>
          <w:p>
            <w:pPr>
              <w:pStyle w:val="21"/>
              <w:spacing w:before="3"/>
              <w:rPr>
                <w:b/>
                <w:i/>
                <w:sz w:val="30"/>
              </w:rPr>
            </w:pPr>
          </w:p>
          <w:p>
            <w:pPr>
              <w:pStyle w:val="21"/>
              <w:ind w:left="107"/>
              <w:rPr>
                <w:b/>
                <w:sz w:val="20"/>
              </w:rPr>
            </w:pPr>
            <w:r>
              <w:rPr>
                <w:b/>
                <w:w w:val="90"/>
                <w:sz w:val="20"/>
              </w:rPr>
              <w:t>Alta</w:t>
            </w:r>
          </w:p>
        </w:tc>
        <w:tc>
          <w:tcPr>
            <w:tcW w:w="4113" w:type="dxa"/>
          </w:tcPr>
          <w:p>
            <w:pPr>
              <w:pStyle w:val="21"/>
              <w:spacing w:before="117"/>
              <w:ind w:left="107" w:right="284"/>
              <w:jc w:val="both"/>
              <w:rPr>
                <w:sz w:val="20"/>
                <w:lang w:val="es-ES"/>
              </w:rPr>
            </w:pPr>
            <w:r>
              <w:rPr>
                <w:w w:val="85"/>
                <w:sz w:val="20"/>
                <w:lang w:val="es-ES"/>
              </w:rPr>
              <w:t xml:space="preserve">Se realizaron observaciones sobre el terreno en varios lugares, pero sólo se identificó un lugar en el que se </w:t>
            </w:r>
            <w:r>
              <w:rPr>
                <w:w w:val="90"/>
                <w:sz w:val="20"/>
                <w:lang w:val="es-ES"/>
              </w:rPr>
              <w:t xml:space="preserve">realizaban </w:t>
            </w:r>
            <w:r>
              <w:rPr>
                <w:w w:val="85"/>
                <w:sz w:val="20"/>
                <w:lang w:val="es-ES"/>
              </w:rPr>
              <w:t>vertidos.</w:t>
            </w:r>
          </w:p>
        </w:tc>
        <w:tc>
          <w:tcPr>
            <w:tcW w:w="714" w:type="dxa"/>
          </w:tcPr>
          <w:p>
            <w:pPr>
              <w:pStyle w:val="21"/>
              <w:spacing w:before="3"/>
              <w:rPr>
                <w:b/>
                <w:i/>
                <w:sz w:val="30"/>
                <w:lang w:val="es-ES"/>
              </w:rPr>
            </w:pPr>
          </w:p>
          <w:p>
            <w:pPr>
              <w:pStyle w:val="21"/>
              <w:ind w:left="3"/>
              <w:jc w:val="center"/>
              <w:rPr>
                <w:sz w:val="20"/>
              </w:rPr>
            </w:pPr>
            <w:r>
              <w:rPr>
                <w:w w:val="81"/>
                <w:sz w:val="20"/>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847" w:type="dxa"/>
            <w:vMerge w:val="continue"/>
          </w:tcPr>
          <w:p>
            <w:pPr>
              <w:rPr>
                <w:sz w:val="2"/>
                <w:szCs w:val="2"/>
              </w:rPr>
            </w:pPr>
          </w:p>
        </w:tc>
        <w:tc>
          <w:tcPr>
            <w:tcW w:w="708" w:type="dxa"/>
            <w:vMerge w:val="continue"/>
          </w:tcPr>
          <w:p>
            <w:pPr>
              <w:rPr>
                <w:sz w:val="2"/>
                <w:szCs w:val="2"/>
              </w:rPr>
            </w:pPr>
          </w:p>
        </w:tc>
        <w:tc>
          <w:tcPr>
            <w:tcW w:w="1880" w:type="dxa"/>
          </w:tcPr>
          <w:p>
            <w:pPr>
              <w:pStyle w:val="21"/>
              <w:spacing w:before="117"/>
              <w:ind w:left="107"/>
              <w:rPr>
                <w:b/>
                <w:sz w:val="20"/>
              </w:rPr>
            </w:pPr>
            <w:r>
              <w:rPr>
                <w:b/>
                <w:w w:val="90"/>
                <w:sz w:val="20"/>
              </w:rPr>
              <w:t>Confianza</w:t>
            </w:r>
          </w:p>
        </w:tc>
        <w:tc>
          <w:tcPr>
            <w:tcW w:w="814" w:type="dxa"/>
          </w:tcPr>
          <w:p>
            <w:pPr>
              <w:pStyle w:val="21"/>
              <w:spacing w:before="117"/>
              <w:ind w:left="107"/>
              <w:rPr>
                <w:b/>
                <w:bCs/>
                <w:sz w:val="20"/>
                <w:szCs w:val="20"/>
              </w:rPr>
            </w:pPr>
            <w:r>
              <w:rPr>
                <w:b/>
                <w:bCs/>
                <w:w w:val="90"/>
                <w:sz w:val="20"/>
                <w:szCs w:val="20"/>
              </w:rPr>
              <w:t>Media</w:t>
            </w:r>
          </w:p>
        </w:tc>
        <w:tc>
          <w:tcPr>
            <w:tcW w:w="4113" w:type="dxa"/>
          </w:tcPr>
          <w:p>
            <w:pPr>
              <w:pStyle w:val="21"/>
              <w:spacing w:before="1" w:line="230" w:lineRule="atLeast"/>
              <w:ind w:left="107" w:right="266"/>
              <w:jc w:val="both"/>
              <w:rPr>
                <w:sz w:val="20"/>
                <w:lang w:val="es-ES"/>
              </w:rPr>
            </w:pPr>
            <w:r>
              <w:rPr>
                <w:w w:val="85"/>
                <w:sz w:val="20"/>
                <w:lang w:val="es-ES"/>
              </w:rPr>
              <w:t xml:space="preserve">No fue posible realizar mediciones sobre el terreno, pero </w:t>
            </w:r>
            <w:r>
              <w:rPr>
                <w:w w:val="90"/>
                <w:sz w:val="20"/>
                <w:lang w:val="es-ES"/>
              </w:rPr>
              <w:t xml:space="preserve">sí una observación </w:t>
            </w:r>
            <w:r>
              <w:rPr>
                <w:w w:val="85"/>
                <w:sz w:val="20"/>
                <w:lang w:val="es-ES"/>
              </w:rPr>
              <w:t xml:space="preserve">visual </w:t>
            </w:r>
            <w:r>
              <w:rPr>
                <w:w w:val="90"/>
                <w:sz w:val="20"/>
                <w:lang w:val="es-ES"/>
              </w:rPr>
              <w:t>del rendimiento.</w:t>
            </w:r>
          </w:p>
        </w:tc>
        <w:tc>
          <w:tcPr>
            <w:tcW w:w="714" w:type="dxa"/>
          </w:tcPr>
          <w:p>
            <w:pPr>
              <w:pStyle w:val="21"/>
              <w:spacing w:before="117"/>
              <w:ind w:left="3"/>
              <w:jc w:val="center"/>
              <w:rPr>
                <w:sz w:val="20"/>
              </w:rPr>
            </w:pPr>
            <w:r>
              <w:rPr>
                <w:w w:val="81"/>
                <w:sz w:val="20"/>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70" w:hRule="atLeast"/>
        </w:trPr>
        <w:tc>
          <w:tcPr>
            <w:tcW w:w="847" w:type="dxa"/>
            <w:vMerge w:val="continue"/>
          </w:tcPr>
          <w:p>
            <w:pPr>
              <w:rPr>
                <w:sz w:val="2"/>
                <w:szCs w:val="2"/>
              </w:rPr>
            </w:pPr>
          </w:p>
        </w:tc>
        <w:tc>
          <w:tcPr>
            <w:tcW w:w="708" w:type="dxa"/>
            <w:vMerge w:val="continue"/>
          </w:tcPr>
          <w:p>
            <w:pPr>
              <w:rPr>
                <w:sz w:val="2"/>
                <w:szCs w:val="2"/>
              </w:rPr>
            </w:pPr>
          </w:p>
        </w:tc>
        <w:tc>
          <w:tcPr>
            <w:tcW w:w="1880" w:type="dxa"/>
          </w:tcPr>
          <w:p>
            <w:pPr>
              <w:pStyle w:val="21"/>
              <w:spacing w:before="117"/>
              <w:ind w:left="107"/>
              <w:rPr>
                <w:b/>
                <w:sz w:val="20"/>
              </w:rPr>
            </w:pPr>
            <w:r>
              <w:rPr>
                <w:b/>
                <w:w w:val="90"/>
                <w:sz w:val="20"/>
              </w:rPr>
              <w:t>Documentación</w:t>
            </w:r>
          </w:p>
        </w:tc>
        <w:tc>
          <w:tcPr>
            <w:tcW w:w="814" w:type="dxa"/>
          </w:tcPr>
          <w:p>
            <w:pPr>
              <w:pStyle w:val="21"/>
              <w:spacing w:before="117"/>
              <w:ind w:left="107"/>
              <w:rPr>
                <w:b/>
                <w:bCs/>
                <w:sz w:val="20"/>
                <w:szCs w:val="20"/>
              </w:rPr>
            </w:pPr>
            <w:r>
              <w:rPr>
                <w:b/>
                <w:bCs/>
                <w:w w:val="90"/>
                <w:sz w:val="20"/>
                <w:szCs w:val="20"/>
              </w:rPr>
              <w:t>Media</w:t>
            </w:r>
          </w:p>
        </w:tc>
        <w:tc>
          <w:tcPr>
            <w:tcW w:w="4113" w:type="dxa"/>
          </w:tcPr>
          <w:p>
            <w:pPr>
              <w:pStyle w:val="21"/>
              <w:spacing w:before="7" w:line="228" w:lineRule="exact"/>
              <w:ind w:left="107" w:right="1000"/>
              <w:jc w:val="both"/>
              <w:rPr>
                <w:sz w:val="20"/>
                <w:lang w:val="es-ES"/>
              </w:rPr>
            </w:pPr>
            <w:r>
              <w:rPr>
                <w:w w:val="85"/>
                <w:sz w:val="20"/>
                <w:lang w:val="es-ES"/>
              </w:rPr>
              <w:t xml:space="preserve">Se tomaron notas, pero no </w:t>
            </w:r>
            <w:r>
              <w:rPr>
                <w:w w:val="90"/>
                <w:sz w:val="20"/>
                <w:lang w:val="es-ES"/>
              </w:rPr>
              <w:t xml:space="preserve">se documentaron </w:t>
            </w:r>
            <w:r>
              <w:rPr>
                <w:w w:val="85"/>
                <w:sz w:val="20"/>
                <w:lang w:val="es-ES"/>
              </w:rPr>
              <w:t>pruebas visuales</w:t>
            </w:r>
            <w:r>
              <w:rPr>
                <w:w w:val="90"/>
                <w:sz w:val="20"/>
                <w:lang w:val="es-ES"/>
              </w:rPr>
              <w:t>.</w:t>
            </w:r>
          </w:p>
        </w:tc>
        <w:tc>
          <w:tcPr>
            <w:tcW w:w="714" w:type="dxa"/>
          </w:tcPr>
          <w:p>
            <w:pPr>
              <w:pStyle w:val="21"/>
              <w:spacing w:before="117"/>
              <w:ind w:left="3"/>
              <w:jc w:val="center"/>
              <w:rPr>
                <w:sz w:val="20"/>
              </w:rPr>
            </w:pPr>
            <w:r>
              <w:rPr>
                <w:w w:val="81"/>
                <w:sz w:val="20"/>
              </w:rPr>
              <w:t>2</w:t>
            </w:r>
          </w:p>
        </w:tc>
      </w:tr>
    </w:tbl>
    <w:p>
      <w:pPr>
        <w:pStyle w:val="10"/>
        <w:spacing w:before="117" w:line="273" w:lineRule="auto"/>
        <w:ind w:left="758" w:right="286"/>
        <w:rPr>
          <w:lang w:val="es-ES"/>
        </w:rPr>
      </w:pPr>
      <w:r>
        <w:rPr>
          <w:lang w:val="es-ES"/>
        </w:rPr>
        <w:t xml:space="preserve">La puntuación total es 3+3+2+2=10. Según la Tabla 8, la calidad y credibilidad de esta fuente es </w:t>
      </w:r>
      <w:r>
        <w:rPr>
          <w:b/>
          <w:lang w:val="es-ES"/>
        </w:rPr>
        <w:t>Alta</w:t>
      </w:r>
      <w:r>
        <w:rPr>
          <w:lang w:val="es-ES"/>
        </w:rPr>
        <w:t>.</w:t>
      </w:r>
    </w:p>
    <w:p>
      <w:pPr>
        <w:spacing w:line="273" w:lineRule="auto"/>
        <w:rPr>
          <w:lang w:val="es-ES"/>
        </w:rPr>
      </w:pPr>
    </w:p>
    <w:p>
      <w:pPr>
        <w:pStyle w:val="5"/>
        <w:ind w:left="758" w:firstLine="0"/>
        <w:jc w:val="center"/>
        <w:rPr>
          <w:lang w:val="es-ES"/>
        </w:rPr>
      </w:pPr>
      <w:r>
        <w:rPr>
          <w:lang w:val="es-ES"/>
        </w:rPr>
        <w:t>Resumen de calidad y credibilidad de todas las fuentes</w:t>
      </w:r>
    </w:p>
    <w:p>
      <w:pPr>
        <w:pStyle w:val="10"/>
        <w:spacing w:before="1"/>
        <w:rPr>
          <w:b/>
          <w:sz w:val="14"/>
          <w:lang w:val="es-ES"/>
        </w:rPr>
      </w:pPr>
    </w:p>
    <w:tbl>
      <w:tblPr>
        <w:tblStyle w:val="8"/>
        <w:tblW w:w="0" w:type="auto"/>
        <w:tblInd w:w="3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811"/>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083" w:type="dxa"/>
          </w:tcPr>
          <w:p>
            <w:pPr>
              <w:pStyle w:val="21"/>
              <w:spacing w:before="74"/>
              <w:ind w:left="182" w:right="178"/>
              <w:jc w:val="center"/>
              <w:rPr>
                <w:b/>
              </w:rPr>
            </w:pPr>
            <w:r>
              <w:rPr>
                <w:b/>
                <w:w w:val="90"/>
              </w:rPr>
              <w:t>Fuente</w:t>
            </w:r>
          </w:p>
        </w:tc>
        <w:tc>
          <w:tcPr>
            <w:tcW w:w="811" w:type="dxa"/>
          </w:tcPr>
          <w:p>
            <w:pPr>
              <w:pStyle w:val="21"/>
              <w:spacing w:before="74"/>
              <w:ind w:left="151" w:right="146"/>
              <w:jc w:val="center"/>
              <w:rPr>
                <w:b/>
              </w:rPr>
            </w:pPr>
            <w:r>
              <w:rPr>
                <w:b/>
                <w:w w:val="90"/>
              </w:rPr>
              <w:t>Tipo</w:t>
            </w:r>
          </w:p>
        </w:tc>
        <w:tc>
          <w:tcPr>
            <w:tcW w:w="2213" w:type="dxa"/>
          </w:tcPr>
          <w:p>
            <w:pPr>
              <w:pStyle w:val="21"/>
              <w:spacing w:before="74"/>
              <w:ind w:left="95" w:right="83"/>
              <w:jc w:val="center"/>
              <w:rPr>
                <w:b/>
              </w:rPr>
            </w:pPr>
            <w:r>
              <w:rPr>
                <w:b/>
                <w:w w:val="85"/>
              </w:rPr>
              <w:t>Calidad y credibilidad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83" w:type="dxa"/>
          </w:tcPr>
          <w:p>
            <w:pPr>
              <w:pStyle w:val="21"/>
              <w:spacing w:before="57"/>
              <w:ind w:left="8"/>
              <w:jc w:val="center"/>
            </w:pPr>
            <w:r>
              <w:rPr>
                <w:w w:val="82"/>
              </w:rPr>
              <w:t>A</w:t>
            </w:r>
          </w:p>
        </w:tc>
        <w:tc>
          <w:tcPr>
            <w:tcW w:w="811" w:type="dxa"/>
          </w:tcPr>
          <w:p>
            <w:pPr>
              <w:pStyle w:val="21"/>
              <w:spacing w:before="57"/>
              <w:ind w:left="4"/>
              <w:jc w:val="center"/>
            </w:pPr>
            <w:r>
              <w:rPr>
                <w:w w:val="82"/>
              </w:rPr>
              <w:t>2</w:t>
            </w:r>
          </w:p>
        </w:tc>
        <w:tc>
          <w:tcPr>
            <w:tcW w:w="2213" w:type="dxa"/>
          </w:tcPr>
          <w:p>
            <w:pPr>
              <w:pStyle w:val="21"/>
              <w:spacing w:before="57"/>
              <w:ind w:left="90" w:right="83"/>
              <w:jc w:val="center"/>
            </w:pPr>
            <w:r>
              <w:rPr>
                <w:w w:val="90"/>
              </w:rPr>
              <w:t>Alta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083" w:type="dxa"/>
          </w:tcPr>
          <w:p>
            <w:pPr>
              <w:pStyle w:val="21"/>
              <w:spacing w:before="60"/>
              <w:ind w:left="8"/>
              <w:jc w:val="center"/>
            </w:pPr>
            <w:r>
              <w:rPr>
                <w:w w:val="82"/>
              </w:rPr>
              <w:t>B</w:t>
            </w:r>
          </w:p>
        </w:tc>
        <w:tc>
          <w:tcPr>
            <w:tcW w:w="811" w:type="dxa"/>
          </w:tcPr>
          <w:p>
            <w:pPr>
              <w:pStyle w:val="21"/>
              <w:spacing w:before="60"/>
              <w:ind w:left="4"/>
              <w:jc w:val="center"/>
            </w:pPr>
            <w:r>
              <w:rPr>
                <w:w w:val="82"/>
              </w:rPr>
              <w:t>3</w:t>
            </w:r>
          </w:p>
        </w:tc>
        <w:tc>
          <w:tcPr>
            <w:tcW w:w="2213" w:type="dxa"/>
          </w:tcPr>
          <w:p>
            <w:pPr>
              <w:pStyle w:val="21"/>
              <w:spacing w:before="60"/>
              <w:ind w:left="90" w:right="83"/>
              <w:jc w:val="center"/>
            </w:pPr>
            <w:r>
              <w:rPr>
                <w:w w:val="90"/>
              </w:rPr>
              <w:t>Alta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83" w:type="dxa"/>
          </w:tcPr>
          <w:p>
            <w:pPr>
              <w:pStyle w:val="21"/>
              <w:spacing w:before="57"/>
              <w:ind w:left="8"/>
              <w:jc w:val="center"/>
            </w:pPr>
            <w:r>
              <w:rPr>
                <w:w w:val="82"/>
              </w:rPr>
              <w:t>C</w:t>
            </w:r>
          </w:p>
        </w:tc>
        <w:tc>
          <w:tcPr>
            <w:tcW w:w="811" w:type="dxa"/>
          </w:tcPr>
          <w:p>
            <w:pPr>
              <w:pStyle w:val="21"/>
              <w:spacing w:before="57"/>
              <w:ind w:left="4"/>
              <w:jc w:val="center"/>
            </w:pPr>
            <w:r>
              <w:rPr>
                <w:w w:val="82"/>
              </w:rPr>
              <w:t>3</w:t>
            </w:r>
          </w:p>
        </w:tc>
        <w:tc>
          <w:tcPr>
            <w:tcW w:w="2213" w:type="dxa"/>
          </w:tcPr>
          <w:p>
            <w:pPr>
              <w:pStyle w:val="21"/>
              <w:spacing w:before="57"/>
              <w:ind w:left="92" w:right="83"/>
              <w:jc w:val="center"/>
            </w:pPr>
            <w:r>
              <w:rPr>
                <w:w w:val="90"/>
              </w:rPr>
              <w:t>Media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083" w:type="dxa"/>
          </w:tcPr>
          <w:p>
            <w:pPr>
              <w:pStyle w:val="21"/>
              <w:spacing w:before="57"/>
              <w:ind w:left="8"/>
              <w:jc w:val="center"/>
            </w:pPr>
            <w:r>
              <w:rPr>
                <w:w w:val="82"/>
              </w:rPr>
              <w:t>D</w:t>
            </w:r>
          </w:p>
        </w:tc>
        <w:tc>
          <w:tcPr>
            <w:tcW w:w="811" w:type="dxa"/>
          </w:tcPr>
          <w:p>
            <w:pPr>
              <w:pStyle w:val="21"/>
              <w:spacing w:before="57"/>
              <w:ind w:left="4"/>
              <w:jc w:val="center"/>
            </w:pPr>
            <w:r>
              <w:rPr>
                <w:w w:val="82"/>
              </w:rPr>
              <w:t>3</w:t>
            </w:r>
          </w:p>
        </w:tc>
        <w:tc>
          <w:tcPr>
            <w:tcW w:w="2213" w:type="dxa"/>
          </w:tcPr>
          <w:p>
            <w:pPr>
              <w:pStyle w:val="21"/>
              <w:spacing w:before="57"/>
              <w:ind w:left="91" w:right="83"/>
              <w:jc w:val="center"/>
            </w:pPr>
            <w:r>
              <w:rPr>
                <w:w w:val="90"/>
              </w:rPr>
              <w:t>Baja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83" w:type="dxa"/>
          </w:tcPr>
          <w:p>
            <w:pPr>
              <w:pStyle w:val="21"/>
              <w:spacing w:before="57"/>
              <w:ind w:left="8"/>
              <w:jc w:val="center"/>
            </w:pPr>
            <w:r>
              <w:rPr>
                <w:w w:val="82"/>
              </w:rPr>
              <w:t>E</w:t>
            </w:r>
          </w:p>
        </w:tc>
        <w:tc>
          <w:tcPr>
            <w:tcW w:w="811" w:type="dxa"/>
          </w:tcPr>
          <w:p>
            <w:pPr>
              <w:pStyle w:val="21"/>
              <w:spacing w:before="57"/>
              <w:ind w:left="4"/>
              <w:jc w:val="center"/>
            </w:pPr>
            <w:r>
              <w:rPr>
                <w:w w:val="82"/>
              </w:rPr>
              <w:t>4</w:t>
            </w:r>
          </w:p>
        </w:tc>
        <w:tc>
          <w:tcPr>
            <w:tcW w:w="2213" w:type="dxa"/>
          </w:tcPr>
          <w:p>
            <w:pPr>
              <w:pStyle w:val="21"/>
              <w:spacing w:before="57"/>
              <w:ind w:left="90" w:right="83"/>
              <w:jc w:val="center"/>
            </w:pPr>
            <w:r>
              <w:rPr>
                <w:w w:val="90"/>
              </w:rPr>
              <w:t>Alta</w:t>
            </w:r>
          </w:p>
        </w:tc>
      </w:tr>
    </w:tbl>
    <w:p>
      <w:pPr>
        <w:pStyle w:val="10"/>
        <w:rPr>
          <w:b/>
          <w:sz w:val="24"/>
        </w:rPr>
      </w:pPr>
    </w:p>
    <w:p>
      <w:pPr>
        <w:pStyle w:val="10"/>
        <w:spacing w:before="10"/>
        <w:rPr>
          <w:b/>
          <w:sz w:val="35"/>
        </w:rPr>
      </w:pPr>
    </w:p>
    <w:p>
      <w:pPr>
        <w:pStyle w:val="20"/>
        <w:numPr>
          <w:ilvl w:val="0"/>
          <w:numId w:val="0"/>
        </w:numPr>
        <w:tabs>
          <w:tab w:val="left" w:pos="1187"/>
        </w:tabs>
        <w:ind w:left="720" w:leftChars="0"/>
        <w:outlineLvl w:val="1"/>
        <w:rPr>
          <w:b/>
        </w:rPr>
      </w:pPr>
      <w:bookmarkStart w:id="40" w:name="_bookmark16"/>
      <w:bookmarkEnd w:id="40"/>
      <w:bookmarkStart w:id="41" w:name="_Toc29943"/>
      <w:r>
        <w:rPr>
          <w:rFonts w:hint="default"/>
          <w:b/>
          <w:lang w:val="es-ES"/>
        </w:rPr>
        <w:t xml:space="preserve">5.2 </w:t>
      </w:r>
      <w:r>
        <w:rPr>
          <w:b/>
        </w:rPr>
        <w:t>Proceso de revisión</w:t>
      </w:r>
      <w:bookmarkEnd w:id="41"/>
    </w:p>
    <w:p>
      <w:pPr>
        <w:pStyle w:val="10"/>
        <w:spacing w:before="158"/>
        <w:ind w:left="758"/>
        <w:rPr>
          <w:lang w:val="es-ES"/>
        </w:rPr>
      </w:pPr>
      <w:r>
        <w:rPr>
          <w:u w:val="single"/>
          <w:lang w:val="es-ES"/>
        </w:rPr>
        <w:t>Ejemplo de lista de c</w:t>
      </w:r>
      <w:r>
        <w:rPr>
          <w:rFonts w:hint="default"/>
          <w:u w:val="single"/>
          <w:lang w:val="es-ES"/>
        </w:rPr>
        <w:t>omprobación</w:t>
      </w:r>
      <w:r>
        <w:rPr>
          <w:u w:val="single"/>
          <w:lang w:val="es-ES"/>
        </w:rPr>
        <w:t xml:space="preserve"> del usuario:</w:t>
      </w:r>
    </w:p>
    <w:p>
      <w:pPr>
        <w:pStyle w:val="10"/>
        <w:spacing w:before="10"/>
        <w:rPr>
          <w:sz w:val="13"/>
          <w:lang w:val="es-ES"/>
        </w:rPr>
      </w:pPr>
    </w:p>
    <w:tbl>
      <w:tblPr>
        <w:tblStyle w:val="8"/>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65"/>
        <w:gridCol w:w="1510"/>
        <w:gridCol w:w="2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4065" w:type="dxa"/>
            <w:vAlign w:val="center"/>
          </w:tcPr>
          <w:p>
            <w:pPr>
              <w:pStyle w:val="21"/>
              <w:spacing w:after="60"/>
              <w:ind w:left="155" w:right="145"/>
              <w:jc w:val="center"/>
              <w:rPr>
                <w:b/>
              </w:rPr>
            </w:pPr>
            <w:r>
              <w:rPr>
                <w:b/>
              </w:rPr>
              <w:t>Cuestiones generales</w:t>
            </w:r>
          </w:p>
        </w:tc>
        <w:tc>
          <w:tcPr>
            <w:tcW w:w="1510" w:type="dxa"/>
            <w:vAlign w:val="center"/>
          </w:tcPr>
          <w:p>
            <w:pPr>
              <w:pStyle w:val="21"/>
              <w:spacing w:after="60"/>
              <w:ind w:left="141" w:right="133"/>
              <w:rPr>
                <w:b/>
              </w:rPr>
            </w:pPr>
            <w:r>
              <w:rPr>
                <w:b/>
              </w:rPr>
              <w:t>Respuesta</w:t>
            </w:r>
          </w:p>
        </w:tc>
        <w:tc>
          <w:tcPr>
            <w:tcW w:w="2945" w:type="dxa"/>
            <w:vAlign w:val="center"/>
          </w:tcPr>
          <w:p>
            <w:pPr>
              <w:pStyle w:val="21"/>
              <w:spacing w:after="60"/>
              <w:ind w:left="880" w:leftChars="0" w:right="631" w:rightChars="0" w:firstLine="0" w:firstLineChars="0"/>
              <w:jc w:val="center"/>
              <w:rPr>
                <w:b/>
              </w:rPr>
            </w:pPr>
            <w:r>
              <w:rPr>
                <w:b/>
              </w:rPr>
              <w:t>Comentarios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4065" w:type="dxa"/>
          </w:tcPr>
          <w:p>
            <w:pPr>
              <w:pStyle w:val="21"/>
              <w:spacing w:after="60"/>
              <w:ind w:left="147" w:right="148"/>
              <w:jc w:val="both"/>
              <w:rPr>
                <w:sz w:val="18"/>
                <w:lang w:val="es-ES"/>
              </w:rPr>
            </w:pPr>
            <w:r>
              <w:rPr>
                <w:sz w:val="18"/>
                <w:lang w:val="es-ES"/>
              </w:rPr>
              <w:t>¿Se facilitan las cuatro partes del SFD?</w:t>
            </w:r>
          </w:p>
          <w:p>
            <w:pPr>
              <w:pStyle w:val="21"/>
              <w:spacing w:after="60"/>
              <w:ind w:left="147" w:right="148"/>
              <w:jc w:val="both"/>
              <w:rPr>
                <w:sz w:val="18"/>
                <w:lang w:val="es-ES"/>
              </w:rPr>
            </w:pPr>
            <w:r>
              <w:rPr>
                <w:sz w:val="18"/>
                <w:lang w:val="es-ES"/>
              </w:rPr>
              <w:t>(es decir, el informe SFD, el archivo json, la herramienta de evaluación de fuentes SFD y la lista de comprobación del usuario)</w:t>
            </w:r>
          </w:p>
        </w:tc>
        <w:tc>
          <w:tcPr>
            <w:tcW w:w="1510" w:type="dxa"/>
            <w:vAlign w:val="center"/>
          </w:tcPr>
          <w:p>
            <w:pPr>
              <w:numPr>
                <w:ilvl w:val="0"/>
                <w:numId w:val="0"/>
              </w:numPr>
              <w:spacing w:after="60"/>
              <w:ind w:left="-1" w:leftChars="0" w:right="176" w:rightChars="0" w:firstLine="0" w:firstLineChars="0"/>
              <w:jc w:val="center"/>
              <w:rPr>
                <w:sz w:val="18"/>
              </w:rPr>
            </w:pPr>
            <w:r>
              <w:rPr>
                <w:sz w:val="18"/>
              </w:rPr>
              <w:t>☒Sí ☐No</w:t>
            </w:r>
          </w:p>
        </w:tc>
        <w:tc>
          <w:tcPr>
            <w:tcW w:w="2945"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jc w:val="center"/>
        </w:trPr>
        <w:tc>
          <w:tcPr>
            <w:tcW w:w="4065" w:type="dxa"/>
          </w:tcPr>
          <w:p>
            <w:pPr>
              <w:pStyle w:val="21"/>
              <w:spacing w:after="60"/>
              <w:ind w:left="256"/>
              <w:jc w:val="both"/>
              <w:rPr>
                <w:sz w:val="18"/>
                <w:lang w:val="es-ES"/>
              </w:rPr>
            </w:pPr>
            <w:r>
              <w:rPr>
                <w:sz w:val="18"/>
                <w:lang w:val="es-ES"/>
              </w:rPr>
              <w:t>¿Es su SFD el primero producido para la ciudad?</w:t>
            </w:r>
          </w:p>
          <w:p>
            <w:pPr>
              <w:pStyle w:val="21"/>
              <w:numPr>
                <w:ilvl w:val="0"/>
                <w:numId w:val="5"/>
              </w:numPr>
              <w:tabs>
                <w:tab w:val="left" w:pos="939"/>
              </w:tabs>
              <w:spacing w:after="60"/>
              <w:ind w:left="883" w:leftChars="0" w:right="157" w:hanging="306" w:firstLineChars="0"/>
              <w:jc w:val="both"/>
              <w:rPr>
                <w:sz w:val="18"/>
                <w:lang w:val="es-ES"/>
              </w:rPr>
            </w:pPr>
            <w:r>
              <w:rPr>
                <w:i/>
                <w:spacing w:val="2"/>
                <w:sz w:val="18"/>
                <w:lang w:val="es-ES"/>
              </w:rPr>
              <w:t xml:space="preserve">En caso </w:t>
            </w:r>
            <w:r>
              <w:rPr>
                <w:rFonts w:hint="default"/>
                <w:i/>
                <w:spacing w:val="3"/>
                <w:sz w:val="18"/>
                <w:lang w:val="es-ES"/>
              </w:rPr>
              <w:t>positivo</w:t>
            </w:r>
            <w:r>
              <w:rPr>
                <w:i/>
                <w:spacing w:val="3"/>
                <w:sz w:val="18"/>
                <w:lang w:val="es-ES"/>
              </w:rPr>
              <w:t xml:space="preserve">: </w:t>
            </w:r>
            <w:r>
              <w:rPr>
                <w:spacing w:val="3"/>
                <w:sz w:val="18"/>
                <w:lang w:val="es-ES"/>
              </w:rPr>
              <w:t xml:space="preserve">¿hay </w:t>
            </w:r>
            <w:r>
              <w:rPr>
                <w:spacing w:val="4"/>
                <w:sz w:val="18"/>
                <w:lang w:val="es-ES"/>
              </w:rPr>
              <w:t xml:space="preserve">cambios significativos </w:t>
            </w:r>
            <w:r>
              <w:rPr>
                <w:spacing w:val="2"/>
                <w:sz w:val="18"/>
                <w:lang w:val="es-ES"/>
              </w:rPr>
              <w:t xml:space="preserve">en los </w:t>
            </w:r>
            <w:r>
              <w:rPr>
                <w:spacing w:val="3"/>
                <w:sz w:val="18"/>
                <w:lang w:val="es-ES"/>
              </w:rPr>
              <w:t>hechos y las cifras?</w:t>
            </w:r>
          </w:p>
          <w:p>
            <w:pPr>
              <w:pStyle w:val="21"/>
              <w:numPr>
                <w:ilvl w:val="0"/>
                <w:numId w:val="5"/>
              </w:numPr>
              <w:tabs>
                <w:tab w:val="left" w:pos="936"/>
              </w:tabs>
              <w:spacing w:after="60"/>
              <w:ind w:left="883" w:leftChars="0" w:right="151" w:hanging="308" w:firstLineChars="0"/>
              <w:jc w:val="both"/>
              <w:rPr>
                <w:sz w:val="18"/>
                <w:lang w:val="es-ES"/>
              </w:rPr>
            </w:pPr>
            <w:r>
              <w:rPr>
                <w:rFonts w:hint="default"/>
                <w:i/>
                <w:spacing w:val="3"/>
                <w:sz w:val="18"/>
                <w:lang w:val="es-ES"/>
              </w:rPr>
              <w:t xml:space="preserve">En caso </w:t>
            </w:r>
            <w:r>
              <w:rPr>
                <w:i/>
                <w:spacing w:val="3"/>
                <w:sz w:val="18"/>
                <w:lang w:val="es-ES"/>
              </w:rPr>
              <w:t>negativ</w:t>
            </w:r>
            <w:r>
              <w:rPr>
                <w:rFonts w:hint="default"/>
                <w:i/>
                <w:spacing w:val="3"/>
                <w:sz w:val="18"/>
                <w:lang w:val="es-ES"/>
              </w:rPr>
              <w:t>o</w:t>
            </w:r>
            <w:r>
              <w:rPr>
                <w:spacing w:val="3"/>
                <w:sz w:val="18"/>
                <w:lang w:val="es-ES"/>
              </w:rPr>
              <w:t xml:space="preserve">: ¿Supone un avance con respecto al </w:t>
            </w:r>
            <w:r>
              <w:rPr>
                <w:spacing w:val="4"/>
                <w:sz w:val="18"/>
                <w:lang w:val="es-ES"/>
              </w:rPr>
              <w:t>informe anterior, es decir</w:t>
            </w:r>
            <w:r>
              <w:rPr>
                <w:spacing w:val="3"/>
                <w:sz w:val="18"/>
                <w:lang w:val="es-ES"/>
              </w:rPr>
              <w:t xml:space="preserve">, tiene </w:t>
            </w:r>
            <w:r>
              <w:rPr>
                <w:rFonts w:hint="default"/>
                <w:spacing w:val="3"/>
                <w:sz w:val="18"/>
                <w:lang w:val="es-ES"/>
              </w:rPr>
              <w:t>datos</w:t>
            </w:r>
            <w:r>
              <w:rPr>
                <w:spacing w:val="3"/>
                <w:sz w:val="18"/>
                <w:lang w:val="es-ES"/>
              </w:rPr>
              <w:t xml:space="preserve"> </w:t>
            </w:r>
            <w:r>
              <w:rPr>
                <w:spacing w:val="4"/>
                <w:sz w:val="18"/>
                <w:lang w:val="es-ES"/>
              </w:rPr>
              <w:t>adicionales?</w:t>
            </w:r>
          </w:p>
          <w:p>
            <w:pPr>
              <w:pStyle w:val="21"/>
              <w:spacing w:after="60"/>
              <w:ind w:left="911"/>
              <w:jc w:val="both"/>
              <w:rPr>
                <w:sz w:val="18"/>
                <w:lang w:val="es-ES"/>
              </w:rPr>
            </w:pPr>
            <w:r>
              <w:rPr>
                <w:sz w:val="18"/>
                <w:lang w:val="es-ES"/>
              </w:rPr>
              <w:t>¿Se han recopilado y utilizado datos primarios y secundarios?</w:t>
            </w:r>
          </w:p>
        </w:tc>
        <w:tc>
          <w:tcPr>
            <w:tcW w:w="1510" w:type="dxa"/>
            <w:vAlign w:val="center"/>
          </w:tcPr>
          <w:p>
            <w:pPr>
              <w:pStyle w:val="21"/>
              <w:numPr>
                <w:ilvl w:val="0"/>
                <w:numId w:val="0"/>
              </w:numPr>
              <w:tabs>
                <w:tab w:val="left" w:pos="346"/>
              </w:tabs>
              <w:spacing w:after="60"/>
              <w:jc w:val="center"/>
              <w:rPr>
                <w:sz w:val="18"/>
              </w:rPr>
            </w:pPr>
            <w:r>
              <w:rPr>
                <w:sz w:val="18"/>
              </w:rPr>
              <w:t>☒Sí ☐No</w:t>
            </w:r>
          </w:p>
          <w:p>
            <w:pPr>
              <w:pStyle w:val="21"/>
              <w:numPr>
                <w:ilvl w:val="0"/>
                <w:numId w:val="0"/>
              </w:numPr>
              <w:tabs>
                <w:tab w:val="left" w:pos="346"/>
              </w:tabs>
              <w:spacing w:after="60"/>
              <w:jc w:val="center"/>
              <w:rPr>
                <w:sz w:val="18"/>
              </w:rPr>
            </w:pPr>
          </w:p>
          <w:p>
            <w:pPr>
              <w:pStyle w:val="21"/>
              <w:tabs>
                <w:tab w:val="left" w:pos="346"/>
              </w:tabs>
              <w:spacing w:after="60"/>
              <w:jc w:val="center"/>
              <w:rPr>
                <w:sz w:val="18"/>
              </w:rPr>
            </w:pPr>
            <w:r>
              <w:rPr>
                <w:sz w:val="18"/>
              </w:rPr>
              <w:t>☒Sí ☐No</w:t>
            </w:r>
          </w:p>
          <w:p>
            <w:pPr>
              <w:pStyle w:val="21"/>
              <w:tabs>
                <w:tab w:val="left" w:pos="346"/>
              </w:tabs>
              <w:spacing w:after="60"/>
              <w:jc w:val="both"/>
              <w:rPr>
                <w:sz w:val="18"/>
              </w:rPr>
            </w:pPr>
          </w:p>
          <w:p>
            <w:pPr>
              <w:pStyle w:val="21"/>
              <w:tabs>
                <w:tab w:val="left" w:pos="346"/>
              </w:tabs>
              <w:spacing w:after="60"/>
              <w:jc w:val="center"/>
              <w:rPr>
                <w:sz w:val="18"/>
              </w:rPr>
            </w:pPr>
          </w:p>
          <w:p>
            <w:pPr>
              <w:pStyle w:val="21"/>
              <w:numPr>
                <w:ilvl w:val="0"/>
                <w:numId w:val="0"/>
              </w:numPr>
              <w:spacing w:after="60"/>
              <w:ind w:left="0" w:leftChars="0" w:firstLine="0" w:firstLineChars="0"/>
              <w:jc w:val="both"/>
              <w:rPr>
                <w:sz w:val="18"/>
              </w:rPr>
            </w:pPr>
          </w:p>
        </w:tc>
        <w:tc>
          <w:tcPr>
            <w:tcW w:w="2945"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4065" w:type="dxa"/>
          </w:tcPr>
          <w:p>
            <w:pPr>
              <w:pStyle w:val="21"/>
              <w:spacing w:after="60"/>
              <w:ind w:left="155" w:right="147"/>
              <w:jc w:val="both"/>
              <w:rPr>
                <w:sz w:val="18"/>
                <w:lang w:val="es-ES"/>
              </w:rPr>
            </w:pPr>
            <w:r>
              <w:rPr>
                <w:sz w:val="18"/>
                <w:lang w:val="es-ES"/>
              </w:rPr>
              <w:t>¿Es informativo el resumen ejecutivo y sigue la plantilla proporcionada (5 páginas como máximo)?</w:t>
            </w:r>
          </w:p>
          <w:p>
            <w:pPr>
              <w:pStyle w:val="21"/>
              <w:spacing w:after="60"/>
              <w:ind w:left="708" w:right="270"/>
              <w:jc w:val="both"/>
              <w:rPr>
                <w:iCs/>
                <w:sz w:val="18"/>
                <w:lang w:val="es-ES"/>
              </w:rPr>
            </w:pPr>
            <w:r>
              <w:rPr>
                <w:i/>
                <w:sz w:val="18"/>
                <w:lang w:val="es-ES"/>
              </w:rPr>
              <w:t xml:space="preserve">En caso negativo: </w:t>
            </w:r>
            <w:r>
              <w:rPr>
                <w:iCs/>
                <w:sz w:val="18"/>
                <w:lang w:val="es-ES"/>
              </w:rPr>
              <w:t>explique por qué</w:t>
            </w:r>
            <w:r>
              <w:rPr>
                <w:rFonts w:hint="default"/>
                <w:iCs/>
                <w:sz w:val="18"/>
                <w:lang w:val="es-ES"/>
              </w:rPr>
              <w:t xml:space="preserve"> </w:t>
            </w:r>
            <w:r>
              <w:rPr>
                <w:iCs/>
                <w:sz w:val="18"/>
                <w:lang w:val="es-ES"/>
              </w:rPr>
              <w:t>(Nota: no se requiere un resumen ejecutivo para un informe SFD Lite)</w:t>
            </w:r>
          </w:p>
        </w:tc>
        <w:tc>
          <w:tcPr>
            <w:tcW w:w="1510" w:type="dxa"/>
          </w:tcPr>
          <w:p>
            <w:pPr>
              <w:pStyle w:val="21"/>
              <w:numPr>
                <w:ilvl w:val="0"/>
                <w:numId w:val="0"/>
              </w:numPr>
              <w:tabs>
                <w:tab w:val="left" w:pos="346"/>
              </w:tabs>
              <w:spacing w:after="60"/>
              <w:ind w:left="161" w:leftChars="0"/>
              <w:rPr>
                <w:sz w:val="18"/>
              </w:rPr>
            </w:pPr>
            <w:r>
              <w:rPr>
                <w:sz w:val="18"/>
              </w:rPr>
              <w:t>☒Sí ☐No</w:t>
            </w:r>
          </w:p>
        </w:tc>
        <w:tc>
          <w:tcPr>
            <w:tcW w:w="2945"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065" w:type="dxa"/>
            <w:vAlign w:val="center"/>
          </w:tcPr>
          <w:p>
            <w:pPr>
              <w:pStyle w:val="21"/>
              <w:spacing w:after="60"/>
              <w:ind w:left="148" w:right="148"/>
              <w:jc w:val="center"/>
              <w:rPr>
                <w:b/>
              </w:rPr>
            </w:pPr>
            <w:r>
              <w:rPr>
                <w:b/>
              </w:rPr>
              <w:t>Cuestiones de estilo</w:t>
            </w:r>
          </w:p>
        </w:tc>
        <w:tc>
          <w:tcPr>
            <w:tcW w:w="1510" w:type="dxa"/>
            <w:vAlign w:val="center"/>
          </w:tcPr>
          <w:p>
            <w:pPr>
              <w:pStyle w:val="21"/>
              <w:spacing w:after="60"/>
              <w:ind w:left="141" w:right="133"/>
              <w:rPr>
                <w:b/>
              </w:rPr>
            </w:pPr>
            <w:r>
              <w:rPr>
                <w:b/>
              </w:rPr>
              <w:t>Respuesta</w:t>
            </w:r>
          </w:p>
        </w:tc>
        <w:tc>
          <w:tcPr>
            <w:tcW w:w="2945" w:type="dxa"/>
            <w:vAlign w:val="center"/>
          </w:tcPr>
          <w:p>
            <w:pPr>
              <w:pStyle w:val="21"/>
              <w:spacing w:after="60"/>
              <w:ind w:left="668" w:leftChars="0" w:right="851" w:rightChars="0" w:hanging="8" w:firstLineChars="0"/>
              <w:jc w:val="center"/>
              <w:rPr>
                <w:b/>
              </w:rPr>
            </w:pPr>
            <w:r>
              <w:rPr>
                <w:b/>
              </w:rPr>
              <w:t>Comentarios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4065" w:type="dxa"/>
          </w:tcPr>
          <w:p>
            <w:pPr>
              <w:pStyle w:val="21"/>
              <w:spacing w:after="60"/>
              <w:ind w:left="142"/>
              <w:jc w:val="both"/>
              <w:rPr>
                <w:sz w:val="20"/>
                <w:lang w:val="es-ES"/>
              </w:rPr>
            </w:pPr>
            <w:r>
              <w:rPr>
                <w:sz w:val="18"/>
                <w:lang w:val="es-ES"/>
              </w:rPr>
              <w:t>¿El informe está redactado en inglés?</w:t>
            </w:r>
          </w:p>
          <w:p>
            <w:pPr>
              <w:pStyle w:val="21"/>
              <w:spacing w:after="60"/>
              <w:ind w:left="708"/>
              <w:jc w:val="both"/>
              <w:rPr>
                <w:sz w:val="18"/>
                <w:lang w:val="es-ES"/>
              </w:rPr>
            </w:pPr>
            <w:r>
              <w:rPr>
                <w:i/>
                <w:sz w:val="18"/>
                <w:lang w:val="es-ES"/>
              </w:rPr>
              <w:t xml:space="preserve">En caso negativo: </w:t>
            </w:r>
            <w:r>
              <w:rPr>
                <w:sz w:val="18"/>
                <w:lang w:val="es-ES"/>
              </w:rPr>
              <w:t>indique la lengua utilizada</w:t>
            </w:r>
          </w:p>
        </w:tc>
        <w:tc>
          <w:tcPr>
            <w:tcW w:w="1510" w:type="dxa"/>
            <w:vAlign w:val="center"/>
          </w:tcPr>
          <w:p>
            <w:pPr>
              <w:numPr>
                <w:ilvl w:val="0"/>
                <w:numId w:val="0"/>
              </w:numPr>
              <w:spacing w:after="60"/>
              <w:ind w:left="161" w:leftChars="0"/>
              <w:jc w:val="center"/>
              <w:rPr>
                <w:sz w:val="18"/>
              </w:rPr>
            </w:pPr>
            <w:r>
              <w:rPr>
                <w:sz w:val="18"/>
              </w:rPr>
              <w:t>☒Sí ☐No</w:t>
            </w:r>
          </w:p>
        </w:tc>
        <w:tc>
          <w:tcPr>
            <w:tcW w:w="2945"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4065" w:type="dxa"/>
          </w:tcPr>
          <w:p>
            <w:pPr>
              <w:pStyle w:val="21"/>
              <w:spacing w:after="60"/>
              <w:ind w:left="155" w:right="144"/>
              <w:jc w:val="both"/>
              <w:rPr>
                <w:sz w:val="20"/>
                <w:lang w:val="en-GB"/>
              </w:rPr>
            </w:pPr>
            <w:r>
              <w:rPr>
                <w:sz w:val="18"/>
                <w:lang w:val="en-GB"/>
              </w:rPr>
              <w:t>¿Se utilizan unidades internacionales como unidades de medida?</w:t>
            </w:r>
          </w:p>
          <w:p>
            <w:pPr>
              <w:pStyle w:val="21"/>
              <w:spacing w:after="60"/>
              <w:ind w:left="708" w:right="148"/>
              <w:jc w:val="both"/>
              <w:rPr>
                <w:sz w:val="18"/>
                <w:lang w:val="en-GB"/>
              </w:rPr>
            </w:pPr>
            <w:r>
              <w:rPr>
                <w:i/>
                <w:sz w:val="18"/>
                <w:lang w:val="es-ES"/>
              </w:rPr>
              <w:t xml:space="preserve">En caso negativo: </w:t>
            </w:r>
            <w:r>
              <w:rPr>
                <w:sz w:val="18"/>
                <w:lang w:val="es-ES"/>
              </w:rPr>
              <w:t xml:space="preserve">¿Se explica este hecho en el informe? </w:t>
            </w:r>
            <w:r>
              <w:rPr>
                <w:sz w:val="18"/>
                <w:lang w:val="en-GB"/>
              </w:rPr>
              <w:t>(Indique el sistema utilizado)</w:t>
            </w:r>
          </w:p>
        </w:tc>
        <w:tc>
          <w:tcPr>
            <w:tcW w:w="1510" w:type="dxa"/>
            <w:vAlign w:val="center"/>
          </w:tcPr>
          <w:p>
            <w:pPr>
              <w:numPr>
                <w:ilvl w:val="0"/>
                <w:numId w:val="0"/>
              </w:numPr>
              <w:spacing w:after="60"/>
              <w:ind w:left="161" w:leftChars="0"/>
              <w:jc w:val="center"/>
              <w:rPr>
                <w:sz w:val="18"/>
              </w:rPr>
            </w:pPr>
            <w:r>
              <w:rPr>
                <w:sz w:val="18"/>
              </w:rPr>
              <w:t>☒Sí ☐No</w:t>
            </w:r>
          </w:p>
        </w:tc>
        <w:tc>
          <w:tcPr>
            <w:tcW w:w="2945"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4065" w:type="dxa"/>
            <w:vAlign w:val="center"/>
          </w:tcPr>
          <w:p>
            <w:pPr>
              <w:pStyle w:val="21"/>
              <w:spacing w:after="60"/>
              <w:ind w:left="152" w:right="148"/>
              <w:jc w:val="both"/>
              <w:rPr>
                <w:sz w:val="18"/>
                <w:lang w:val="es-ES"/>
              </w:rPr>
            </w:pPr>
            <w:r>
              <w:rPr>
                <w:sz w:val="18"/>
                <w:lang w:val="es-ES"/>
              </w:rPr>
              <w:t>¿Sigue el informe la plantilla facilitada?</w:t>
            </w:r>
          </w:p>
        </w:tc>
        <w:tc>
          <w:tcPr>
            <w:tcW w:w="1510" w:type="dxa"/>
            <w:vAlign w:val="center"/>
          </w:tcPr>
          <w:p>
            <w:pPr>
              <w:numPr>
                <w:ilvl w:val="0"/>
                <w:numId w:val="0"/>
              </w:numPr>
              <w:spacing w:after="60"/>
              <w:ind w:left="161" w:leftChars="0"/>
              <w:jc w:val="center"/>
              <w:rPr>
                <w:sz w:val="18"/>
              </w:rPr>
            </w:pPr>
            <w:r>
              <w:rPr>
                <w:sz w:val="18"/>
              </w:rPr>
              <w:t>☒Sí ☐No</w:t>
            </w:r>
          </w:p>
        </w:tc>
        <w:tc>
          <w:tcPr>
            <w:tcW w:w="2945"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065" w:type="dxa"/>
            <w:vAlign w:val="center"/>
          </w:tcPr>
          <w:p>
            <w:pPr>
              <w:pStyle w:val="21"/>
              <w:spacing w:after="60"/>
              <w:ind w:left="155" w:right="147"/>
              <w:jc w:val="both"/>
              <w:rPr>
                <w:sz w:val="18"/>
                <w:lang w:val="es-ES"/>
              </w:rPr>
            </w:pPr>
            <w:r>
              <w:rPr>
                <w:sz w:val="18"/>
                <w:lang w:val="es-ES"/>
              </w:rPr>
              <w:t>¿Se facilitan todos los capítulos?</w:t>
            </w:r>
          </w:p>
        </w:tc>
        <w:tc>
          <w:tcPr>
            <w:tcW w:w="1510" w:type="dxa"/>
            <w:vAlign w:val="center"/>
          </w:tcPr>
          <w:p>
            <w:pPr>
              <w:numPr>
                <w:ilvl w:val="0"/>
                <w:numId w:val="0"/>
              </w:numPr>
              <w:spacing w:after="60"/>
              <w:ind w:left="161" w:leftChars="0"/>
              <w:jc w:val="center"/>
              <w:rPr>
                <w:sz w:val="18"/>
              </w:rPr>
            </w:pPr>
            <w:r>
              <w:rPr>
                <w:sz w:val="18"/>
              </w:rPr>
              <w:t>☒Sí ☐No</w:t>
            </w:r>
          </w:p>
        </w:tc>
        <w:tc>
          <w:tcPr>
            <w:tcW w:w="2945"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21"/>
              <w:spacing w:after="60"/>
              <w:ind w:left="155" w:right="147"/>
              <w:jc w:val="both"/>
              <w:rPr>
                <w:sz w:val="18"/>
                <w:lang w:val="es-ES"/>
              </w:rPr>
            </w:pPr>
            <w:r>
              <w:rPr>
                <w:sz w:val="18"/>
                <w:lang w:val="es-ES"/>
              </w:rPr>
              <w:t xml:space="preserve">¿Contiene el informe los </w:t>
            </w:r>
            <w:r>
              <w:rPr>
                <w:rFonts w:hint="default"/>
                <w:sz w:val="18"/>
                <w:lang w:val="es-ES"/>
              </w:rPr>
              <w:t>datos</w:t>
            </w:r>
            <w:r>
              <w:rPr>
                <w:sz w:val="18"/>
                <w:lang w:val="es-ES"/>
              </w:rPr>
              <w:t xml:space="preserve"> principales y necesarios?</w:t>
            </w:r>
          </w:p>
          <w:p>
            <w:pPr>
              <w:pStyle w:val="21"/>
              <w:spacing w:after="60"/>
              <w:ind w:left="155" w:right="147"/>
              <w:jc w:val="both"/>
              <w:rPr>
                <w:sz w:val="18"/>
                <w:szCs w:val="18"/>
                <w:lang w:val="es-ES"/>
              </w:rPr>
            </w:pPr>
            <w:r>
              <w:rPr>
                <w:sz w:val="18"/>
                <w:szCs w:val="18"/>
                <w:lang w:val="es-ES"/>
              </w:rPr>
              <w:t>(Para los niveles 1, 2 ó 3 del Informe SFD = 25 páginas de redacción como máximo, excluidos los anexos; y para un Informe SFD Lite = 8 a 10 páginas en total)</w:t>
            </w:r>
          </w:p>
        </w:tc>
        <w:tc>
          <w:tcPr>
            <w:tcW w:w="15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numPr>
                <w:ilvl w:val="0"/>
                <w:numId w:val="0"/>
              </w:numPr>
              <w:spacing w:after="60"/>
              <w:ind w:left="-1" w:leftChars="0" w:right="176" w:rightChars="0"/>
              <w:jc w:val="center"/>
              <w:rPr>
                <w:sz w:val="18"/>
              </w:rPr>
            </w:pPr>
            <w:r>
              <w:rPr>
                <w:rFonts w:hint="default"/>
                <w:sz w:val="18"/>
                <w:lang w:val="es-ES"/>
              </w:rPr>
              <w:t xml:space="preserve">     </w:t>
            </w:r>
            <w:r>
              <w:rPr>
                <w:sz w:val="18"/>
              </w:rPr>
              <w:t>☒Sí ☐No</w:t>
            </w:r>
          </w:p>
        </w:tc>
        <w:tc>
          <w:tcPr>
            <w:tcW w:w="29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4065" w:type="dxa"/>
            <w:vAlign w:val="center"/>
          </w:tcPr>
          <w:p>
            <w:pPr>
              <w:pStyle w:val="21"/>
              <w:spacing w:after="60"/>
              <w:ind w:left="153" w:right="148"/>
              <w:jc w:val="both"/>
              <w:rPr>
                <w:sz w:val="18"/>
                <w:lang w:val="en-GB"/>
              </w:rPr>
            </w:pPr>
            <w:r>
              <w:rPr>
                <w:sz w:val="18"/>
                <w:lang w:val="en-GB"/>
              </w:rPr>
              <w:t>¿Se incluye el índice?</w:t>
            </w:r>
          </w:p>
        </w:tc>
        <w:tc>
          <w:tcPr>
            <w:tcW w:w="1510" w:type="dxa"/>
            <w:vAlign w:val="center"/>
          </w:tcPr>
          <w:p>
            <w:pPr>
              <w:numPr>
                <w:ilvl w:val="0"/>
                <w:numId w:val="0"/>
              </w:numPr>
              <w:spacing w:after="60"/>
              <w:ind w:left="-1" w:leftChars="0" w:right="162" w:rightChars="0"/>
              <w:jc w:val="center"/>
              <w:rPr>
                <w:sz w:val="18"/>
              </w:rPr>
            </w:pPr>
            <w:r>
              <w:rPr>
                <w:sz w:val="18"/>
              </w:rPr>
              <w:t>☒Sí ☐No</w:t>
            </w:r>
          </w:p>
        </w:tc>
        <w:tc>
          <w:tcPr>
            <w:tcW w:w="2945"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4065" w:type="dxa"/>
            <w:vAlign w:val="center"/>
          </w:tcPr>
          <w:p>
            <w:pPr>
              <w:pStyle w:val="21"/>
              <w:spacing w:after="60"/>
              <w:ind w:left="131" w:right="127"/>
              <w:jc w:val="both"/>
              <w:rPr>
                <w:sz w:val="18"/>
                <w:lang w:val="es-ES"/>
              </w:rPr>
            </w:pPr>
            <w:r>
              <w:rPr>
                <w:sz w:val="18"/>
                <w:lang w:val="es-ES"/>
              </w:rPr>
              <w:t>¿Se incluye una lista de acrónimos (si es necesario)?</w:t>
            </w:r>
          </w:p>
        </w:tc>
        <w:tc>
          <w:tcPr>
            <w:tcW w:w="1510" w:type="dxa"/>
            <w:vAlign w:val="center"/>
          </w:tcPr>
          <w:p>
            <w:pPr>
              <w:numPr>
                <w:ilvl w:val="0"/>
                <w:numId w:val="0"/>
              </w:numPr>
              <w:spacing w:after="60"/>
              <w:ind w:left="-1" w:leftChars="0" w:right="162" w:rightChars="0"/>
              <w:jc w:val="center"/>
              <w:rPr>
                <w:sz w:val="18"/>
              </w:rPr>
            </w:pPr>
            <w:r>
              <w:rPr>
                <w:sz w:val="18"/>
              </w:rPr>
              <w:t>☒Sí ☐No</w:t>
            </w:r>
          </w:p>
        </w:tc>
        <w:tc>
          <w:tcPr>
            <w:tcW w:w="2945"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4065" w:type="dxa"/>
            <w:vAlign w:val="center"/>
          </w:tcPr>
          <w:p>
            <w:pPr>
              <w:pStyle w:val="21"/>
              <w:spacing w:after="60"/>
              <w:ind w:left="142" w:right="95"/>
              <w:jc w:val="both"/>
              <w:rPr>
                <w:sz w:val="18"/>
                <w:lang w:val="es-ES"/>
              </w:rPr>
            </w:pPr>
            <w:r>
              <w:rPr>
                <w:sz w:val="18"/>
                <w:lang w:val="es-ES"/>
              </w:rPr>
              <w:t>¿Los encabezamientos de las tablas son breves, concisos e informativos y están referenciados?</w:t>
            </w:r>
          </w:p>
        </w:tc>
        <w:tc>
          <w:tcPr>
            <w:tcW w:w="1510" w:type="dxa"/>
            <w:vAlign w:val="center"/>
          </w:tcPr>
          <w:p>
            <w:pPr>
              <w:numPr>
                <w:ilvl w:val="0"/>
                <w:numId w:val="0"/>
              </w:numPr>
              <w:spacing w:after="60"/>
              <w:ind w:left="-1" w:leftChars="0" w:right="176" w:rightChars="0"/>
              <w:jc w:val="center"/>
              <w:rPr>
                <w:sz w:val="18"/>
              </w:rPr>
            </w:pPr>
            <w:r>
              <w:rPr>
                <w:sz w:val="18"/>
              </w:rPr>
              <w:t>☒Sí ☐No</w:t>
            </w:r>
          </w:p>
        </w:tc>
        <w:tc>
          <w:tcPr>
            <w:tcW w:w="2945"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4065" w:type="dxa"/>
            <w:vAlign w:val="center"/>
          </w:tcPr>
          <w:p>
            <w:pPr>
              <w:pStyle w:val="21"/>
              <w:spacing w:after="60"/>
              <w:ind w:left="142" w:right="540"/>
              <w:jc w:val="both"/>
              <w:rPr>
                <w:sz w:val="18"/>
                <w:lang w:val="es-ES"/>
              </w:rPr>
            </w:pPr>
            <w:r>
              <w:rPr>
                <w:sz w:val="18"/>
                <w:lang w:val="es-ES"/>
              </w:rPr>
              <w:t>¿Las leyendas de las figuras son breves, concisas, informativas y están referenciadas?</w:t>
            </w:r>
          </w:p>
        </w:tc>
        <w:tc>
          <w:tcPr>
            <w:tcW w:w="1510" w:type="dxa"/>
            <w:vAlign w:val="center"/>
          </w:tcPr>
          <w:p>
            <w:pPr>
              <w:numPr>
                <w:ilvl w:val="0"/>
                <w:numId w:val="0"/>
              </w:numPr>
              <w:spacing w:after="60"/>
              <w:ind w:left="-1" w:leftChars="0" w:right="176" w:rightChars="0"/>
              <w:jc w:val="center"/>
              <w:rPr>
                <w:sz w:val="18"/>
              </w:rPr>
            </w:pPr>
            <w:r>
              <w:rPr>
                <w:sz w:val="18"/>
              </w:rPr>
              <w:t>☒Sí ☐No</w:t>
            </w:r>
          </w:p>
        </w:tc>
        <w:tc>
          <w:tcPr>
            <w:tcW w:w="2945"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4065" w:type="dxa"/>
            <w:vAlign w:val="center"/>
          </w:tcPr>
          <w:p>
            <w:pPr>
              <w:pStyle w:val="21"/>
              <w:spacing w:after="60"/>
              <w:ind w:left="142" w:right="195" w:firstLine="1"/>
              <w:jc w:val="both"/>
              <w:rPr>
                <w:sz w:val="18"/>
                <w:szCs w:val="18"/>
                <w:lang w:val="es-ES"/>
              </w:rPr>
            </w:pPr>
            <w:r>
              <w:rPr>
                <w:sz w:val="18"/>
                <w:szCs w:val="18"/>
                <w:lang w:val="es-ES"/>
              </w:rPr>
              <w:t>¿Están referenciadas todas las fuentes de datos utilizadas para elaborar el gráfico y el informe SFD de acuerdo con la plantilla facilitada?</w:t>
            </w:r>
          </w:p>
        </w:tc>
        <w:tc>
          <w:tcPr>
            <w:tcW w:w="1510" w:type="dxa"/>
            <w:vAlign w:val="center"/>
          </w:tcPr>
          <w:p>
            <w:pPr>
              <w:numPr>
                <w:ilvl w:val="0"/>
                <w:numId w:val="0"/>
              </w:numPr>
              <w:spacing w:after="60"/>
              <w:ind w:left="-1" w:leftChars="0" w:right="176" w:rightChars="0"/>
              <w:jc w:val="center"/>
              <w:rPr>
                <w:sz w:val="18"/>
              </w:rPr>
            </w:pPr>
            <w:r>
              <w:rPr>
                <w:sz w:val="18"/>
              </w:rPr>
              <w:t>☒Sí ☐No</w:t>
            </w:r>
          </w:p>
        </w:tc>
        <w:tc>
          <w:tcPr>
            <w:tcW w:w="2945"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065" w:type="dxa"/>
            <w:vAlign w:val="center"/>
          </w:tcPr>
          <w:p>
            <w:pPr>
              <w:pStyle w:val="21"/>
              <w:spacing w:after="60"/>
              <w:ind w:left="155" w:right="148"/>
              <w:jc w:val="center"/>
              <w:rPr>
                <w:b/>
              </w:rPr>
            </w:pPr>
            <w:r>
              <w:rPr>
                <w:b/>
              </w:rPr>
              <w:t>Cuestiones de contenido</w:t>
            </w:r>
          </w:p>
        </w:tc>
        <w:tc>
          <w:tcPr>
            <w:tcW w:w="1510" w:type="dxa"/>
            <w:vAlign w:val="center"/>
          </w:tcPr>
          <w:p>
            <w:pPr>
              <w:pStyle w:val="21"/>
              <w:tabs>
                <w:tab w:val="left" w:pos="1100"/>
              </w:tabs>
              <w:spacing w:after="60"/>
              <w:ind w:left="220" w:leftChars="100" w:right="-90" w:rightChars="0" w:firstLine="0" w:firstLineChars="0"/>
              <w:rPr>
                <w:b/>
              </w:rPr>
            </w:pPr>
            <w:r>
              <w:rPr>
                <w:b/>
              </w:rPr>
              <w:t>Respuesta</w:t>
            </w:r>
          </w:p>
        </w:tc>
        <w:tc>
          <w:tcPr>
            <w:tcW w:w="2945" w:type="dxa"/>
            <w:vAlign w:val="center"/>
          </w:tcPr>
          <w:p>
            <w:pPr>
              <w:pStyle w:val="21"/>
              <w:spacing w:after="60"/>
              <w:ind w:left="440" w:leftChars="0" w:right="631" w:rightChars="0" w:firstLine="0" w:firstLineChars="0"/>
              <w:jc w:val="center"/>
              <w:rPr>
                <w:b/>
              </w:rPr>
            </w:pPr>
            <w:r>
              <w:rPr>
                <w:b/>
              </w:rPr>
              <w:t>Comentarios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4065" w:type="dxa"/>
            <w:vAlign w:val="center"/>
          </w:tcPr>
          <w:p>
            <w:pPr>
              <w:pStyle w:val="21"/>
              <w:spacing w:after="60"/>
              <w:ind w:left="155" w:right="145"/>
              <w:jc w:val="both"/>
              <w:rPr>
                <w:sz w:val="18"/>
                <w:lang w:val="es-ES"/>
              </w:rPr>
            </w:pPr>
            <w:r>
              <w:rPr>
                <w:sz w:val="18"/>
                <w:lang w:val="es-ES"/>
              </w:rPr>
              <w:t>¿Se utilizó la metodología SFD?</w:t>
            </w:r>
          </w:p>
          <w:p>
            <w:pPr>
              <w:pStyle w:val="21"/>
              <w:spacing w:after="60"/>
              <w:ind w:left="708" w:right="147"/>
              <w:jc w:val="both"/>
              <w:rPr>
                <w:sz w:val="18"/>
                <w:lang w:val="es-ES"/>
              </w:rPr>
            </w:pPr>
            <w:r>
              <w:rPr>
                <w:i/>
                <w:sz w:val="18"/>
                <w:lang w:val="es-ES"/>
              </w:rPr>
              <w:t xml:space="preserve">En caso negativo: </w:t>
            </w:r>
            <w:r>
              <w:rPr>
                <w:sz w:val="18"/>
                <w:lang w:val="es-ES"/>
              </w:rPr>
              <w:t>¿se explican los motivos del cambio?</w:t>
            </w:r>
          </w:p>
        </w:tc>
        <w:tc>
          <w:tcPr>
            <w:tcW w:w="1510" w:type="dxa"/>
            <w:vAlign w:val="center"/>
          </w:tcPr>
          <w:p>
            <w:pPr>
              <w:pStyle w:val="21"/>
              <w:tabs>
                <w:tab w:val="left" w:pos="346"/>
              </w:tabs>
              <w:spacing w:after="60"/>
              <w:ind w:left="345"/>
              <w:jc w:val="both"/>
              <w:rPr>
                <w:sz w:val="18"/>
              </w:rPr>
            </w:pPr>
            <w:r>
              <w:rPr>
                <w:sz w:val="18"/>
              </w:rPr>
              <w:t>☒Sí ☐No</w:t>
            </w:r>
          </w:p>
          <w:p>
            <w:pPr>
              <w:pStyle w:val="21"/>
              <w:tabs>
                <w:tab w:val="left" w:pos="346"/>
              </w:tabs>
              <w:spacing w:after="60"/>
              <w:ind w:left="345"/>
              <w:jc w:val="center"/>
              <w:rPr>
                <w:sz w:val="18"/>
              </w:rPr>
            </w:pPr>
          </w:p>
          <w:p>
            <w:pPr>
              <w:pStyle w:val="21"/>
              <w:numPr>
                <w:ilvl w:val="0"/>
                <w:numId w:val="0"/>
              </w:numPr>
              <w:tabs>
                <w:tab w:val="left" w:pos="346"/>
              </w:tabs>
              <w:spacing w:after="60"/>
              <w:ind w:left="161" w:leftChars="0"/>
              <w:jc w:val="center"/>
              <w:rPr>
                <w:sz w:val="18"/>
              </w:rPr>
            </w:pPr>
            <w:r>
              <w:rPr>
                <w:sz w:val="18"/>
              </w:rPr>
              <w:t>☒Sí ☐No</w:t>
            </w:r>
          </w:p>
        </w:tc>
        <w:tc>
          <w:tcPr>
            <w:tcW w:w="2945" w:type="dxa"/>
            <w:vAlign w:val="center"/>
          </w:tcPr>
          <w:p>
            <w:pPr>
              <w:ind w:left="220" w:leftChars="100" w:right="189" w:rightChars="86" w:firstLine="0" w:firstLineChars="0"/>
              <w:jc w:val="both"/>
              <w:rPr>
                <w:rFonts w:ascii="Arial" w:hAnsi="Arial" w:eastAsia="Arial" w:cs="Arial"/>
                <w:sz w:val="18"/>
                <w:szCs w:val="22"/>
                <w:lang w:val="en-GB" w:eastAsia="de-DE" w:bidi="de-DE"/>
              </w:rPr>
            </w:pPr>
            <w:r>
              <w:rPr>
                <w:rFonts w:ascii="Arial" w:hAnsi="Arial" w:eastAsia="Arial" w:cs="Arial"/>
                <w:sz w:val="18"/>
                <w:szCs w:val="22"/>
                <w:lang w:val="es-ES" w:eastAsia="de-DE" w:bidi="de-DE"/>
              </w:rPr>
              <w:t xml:space="preserve">Se ha seguido la metodología. Se han utilizado algunas modificaciones menores. </w:t>
            </w:r>
            <w:r>
              <w:rPr>
                <w:rFonts w:ascii="Arial" w:hAnsi="Arial" w:eastAsia="Arial" w:cs="Arial"/>
                <w:sz w:val="18"/>
                <w:szCs w:val="22"/>
                <w:lang w:val="en-GB" w:eastAsia="de-DE" w:bidi="de-DE"/>
              </w:rPr>
              <w:t>Están bien explicadas y referenciadas.</w:t>
            </w:r>
          </w:p>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065" w:type="dxa"/>
            <w:vAlign w:val="center"/>
          </w:tcPr>
          <w:p>
            <w:pPr>
              <w:pStyle w:val="21"/>
              <w:spacing w:after="60"/>
              <w:ind w:left="142" w:right="100"/>
              <w:jc w:val="both"/>
              <w:rPr>
                <w:sz w:val="18"/>
                <w:lang w:val="es-ES"/>
              </w:rPr>
            </w:pPr>
            <w:r>
              <w:rPr>
                <w:sz w:val="18"/>
                <w:lang w:val="es-ES"/>
              </w:rPr>
              <w:t>¿Ha utilizado la terminología definida en el glosario de forma coherente en todo el informe?</w:t>
            </w:r>
          </w:p>
        </w:tc>
        <w:tc>
          <w:tcPr>
            <w:tcW w:w="1510" w:type="dxa"/>
            <w:vAlign w:val="center"/>
          </w:tcPr>
          <w:p>
            <w:pPr>
              <w:numPr>
                <w:ilvl w:val="0"/>
                <w:numId w:val="0"/>
              </w:numPr>
              <w:spacing w:after="60"/>
              <w:ind w:left="-1" w:leftChars="0" w:right="176" w:rightChars="0"/>
              <w:jc w:val="center"/>
              <w:rPr>
                <w:sz w:val="18"/>
              </w:rPr>
            </w:pPr>
            <w:r>
              <w:rPr>
                <w:sz w:val="18"/>
              </w:rPr>
              <w:t>☒Sí ☐No</w:t>
            </w:r>
          </w:p>
        </w:tc>
        <w:tc>
          <w:tcPr>
            <w:tcW w:w="2945" w:type="dxa"/>
            <w:vAlign w:val="center"/>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4065" w:type="dxa"/>
            <w:vAlign w:val="center"/>
          </w:tcPr>
          <w:p>
            <w:pPr>
              <w:pStyle w:val="21"/>
              <w:spacing w:after="60"/>
              <w:ind w:left="155" w:right="148" w:hanging="4"/>
              <w:jc w:val="both"/>
              <w:rPr>
                <w:sz w:val="18"/>
                <w:lang w:val="es-ES"/>
              </w:rPr>
            </w:pPr>
            <w:r>
              <w:rPr>
                <w:sz w:val="18"/>
                <w:lang w:val="es-ES"/>
              </w:rPr>
              <w:t>En los casos en que se ha utilizado terminología local para describir los sistemas de saneamiento, ¿se definen y explican claramente en el informe?</w:t>
            </w:r>
          </w:p>
        </w:tc>
        <w:tc>
          <w:tcPr>
            <w:tcW w:w="1510" w:type="dxa"/>
            <w:vAlign w:val="center"/>
          </w:tcPr>
          <w:p>
            <w:pPr>
              <w:numPr>
                <w:ilvl w:val="0"/>
                <w:numId w:val="0"/>
              </w:numPr>
              <w:spacing w:after="60"/>
              <w:ind w:right="176" w:rightChars="0"/>
              <w:jc w:val="center"/>
              <w:rPr>
                <w:sz w:val="18"/>
              </w:rPr>
            </w:pPr>
            <w:r>
              <w:rPr>
                <w:sz w:val="18"/>
              </w:rPr>
              <w:t>☒Sí ☐No</w:t>
            </w:r>
          </w:p>
        </w:tc>
        <w:tc>
          <w:tcPr>
            <w:tcW w:w="2945" w:type="dxa"/>
            <w:vAlign w:val="center"/>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4065" w:type="dxa"/>
            <w:vAlign w:val="center"/>
          </w:tcPr>
          <w:p>
            <w:pPr>
              <w:pStyle w:val="21"/>
              <w:spacing w:after="60"/>
              <w:ind w:left="155" w:right="148" w:hanging="4"/>
              <w:jc w:val="both"/>
              <w:rPr>
                <w:sz w:val="18"/>
                <w:lang w:val="es-ES"/>
              </w:rPr>
            </w:pPr>
            <w:r>
              <w:rPr>
                <w:sz w:val="18"/>
                <w:lang w:val="es-ES"/>
              </w:rPr>
              <w:t>¿Se utilizó el generador gráfico para preparar el gráfico</w:t>
            </w:r>
            <w:r>
              <w:rPr>
                <w:rFonts w:hint="default"/>
                <w:sz w:val="18"/>
                <w:lang w:val="es-ES"/>
              </w:rPr>
              <w:t xml:space="preserve"> SFD</w:t>
            </w:r>
            <w:r>
              <w:rPr>
                <w:sz w:val="18"/>
                <w:lang w:val="es-ES"/>
              </w:rPr>
              <w:t xml:space="preserve">? </w:t>
            </w:r>
          </w:p>
          <w:p>
            <w:pPr>
              <w:pStyle w:val="21"/>
              <w:spacing w:after="60"/>
              <w:ind w:left="712" w:right="148" w:hanging="4"/>
              <w:jc w:val="both"/>
              <w:rPr>
                <w:sz w:val="18"/>
                <w:lang w:val="es-ES"/>
              </w:rPr>
            </w:pPr>
            <w:r>
              <w:rPr>
                <w:i/>
                <w:iCs/>
                <w:sz w:val="18"/>
                <w:lang w:val="es-ES"/>
              </w:rPr>
              <w:t xml:space="preserve">En caso negativo, </w:t>
            </w:r>
            <w:r>
              <w:rPr>
                <w:sz w:val="18"/>
                <w:lang w:val="es-ES"/>
              </w:rPr>
              <w:t>explique cómo se ha elaborado el gráfico y facilite los datos utilizados.</w:t>
            </w:r>
          </w:p>
        </w:tc>
        <w:tc>
          <w:tcPr>
            <w:tcW w:w="1510" w:type="dxa"/>
            <w:vAlign w:val="center"/>
          </w:tcPr>
          <w:p>
            <w:pPr>
              <w:spacing w:after="60"/>
              <w:jc w:val="center"/>
              <w:rPr>
                <w:sz w:val="19"/>
              </w:rPr>
            </w:pPr>
            <w:r>
              <w:rPr>
                <w:sz w:val="18"/>
              </w:rPr>
              <w:t>☒Sí ☐No</w:t>
            </w:r>
          </w:p>
        </w:tc>
        <w:tc>
          <w:tcPr>
            <w:tcW w:w="2945" w:type="dxa"/>
            <w:vAlign w:val="center"/>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4065" w:type="dxa"/>
            <w:vAlign w:val="center"/>
          </w:tcPr>
          <w:p>
            <w:pPr>
              <w:pStyle w:val="21"/>
              <w:spacing w:after="60"/>
              <w:ind w:left="142" w:right="111"/>
              <w:jc w:val="both"/>
              <w:rPr>
                <w:sz w:val="18"/>
                <w:lang w:val="es-ES"/>
              </w:rPr>
            </w:pPr>
            <w:r>
              <w:rPr>
                <w:sz w:val="18"/>
                <w:lang w:val="es-ES"/>
              </w:rPr>
              <w:t>¿Incluye el informe SFD explicaciones del gráfico SFD y de todos los supuestos realizados?</w:t>
            </w:r>
          </w:p>
        </w:tc>
        <w:tc>
          <w:tcPr>
            <w:tcW w:w="1510" w:type="dxa"/>
            <w:vAlign w:val="center"/>
          </w:tcPr>
          <w:p>
            <w:pPr>
              <w:spacing w:after="60"/>
              <w:jc w:val="center"/>
              <w:rPr>
                <w:sz w:val="18"/>
              </w:rPr>
            </w:pPr>
            <w:r>
              <w:rPr>
                <w:sz w:val="18"/>
              </w:rPr>
              <w:t>☒Sí ☐No</w:t>
            </w:r>
          </w:p>
        </w:tc>
        <w:tc>
          <w:tcPr>
            <w:tcW w:w="2945" w:type="dxa"/>
            <w:vAlign w:val="center"/>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4065" w:type="dxa"/>
            <w:vAlign w:val="center"/>
          </w:tcPr>
          <w:p>
            <w:pPr>
              <w:pStyle w:val="21"/>
              <w:spacing w:after="60"/>
              <w:ind w:left="142" w:right="300"/>
              <w:jc w:val="both"/>
              <w:rPr>
                <w:sz w:val="18"/>
                <w:lang w:val="es-ES"/>
              </w:rPr>
            </w:pPr>
            <w:r>
              <w:rPr>
                <w:sz w:val="18"/>
                <w:lang w:val="es-ES"/>
              </w:rPr>
              <w:t>¿Se explican, justifican y referencian todos los supuestos?</w:t>
            </w:r>
          </w:p>
        </w:tc>
        <w:tc>
          <w:tcPr>
            <w:tcW w:w="1510" w:type="dxa"/>
            <w:vAlign w:val="center"/>
          </w:tcPr>
          <w:p>
            <w:pPr>
              <w:spacing w:after="60"/>
              <w:jc w:val="center"/>
              <w:rPr>
                <w:sz w:val="18"/>
              </w:rPr>
            </w:pPr>
            <w:r>
              <w:rPr>
                <w:sz w:val="18"/>
              </w:rPr>
              <w:t>☒Sí ☐No</w:t>
            </w:r>
          </w:p>
        </w:tc>
        <w:tc>
          <w:tcPr>
            <w:tcW w:w="2945" w:type="dxa"/>
            <w:vAlign w:val="center"/>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jc w:val="center"/>
        </w:trPr>
        <w:tc>
          <w:tcPr>
            <w:tcW w:w="4065" w:type="dxa"/>
            <w:vAlign w:val="center"/>
          </w:tcPr>
          <w:p>
            <w:pPr>
              <w:pStyle w:val="21"/>
              <w:spacing w:after="60"/>
              <w:ind w:left="155" w:right="148"/>
              <w:jc w:val="both"/>
              <w:rPr>
                <w:sz w:val="18"/>
                <w:lang w:val="es-ES"/>
              </w:rPr>
            </w:pPr>
            <w:r>
              <w:rPr>
                <w:sz w:val="18"/>
                <w:lang w:val="es-ES"/>
              </w:rPr>
              <w:t>¿Se realizaron encuestas para recopilar datos?</w:t>
            </w:r>
          </w:p>
          <w:p>
            <w:pPr>
              <w:pStyle w:val="21"/>
              <w:spacing w:after="60"/>
              <w:ind w:left="708" w:right="148"/>
              <w:jc w:val="both"/>
              <w:rPr>
                <w:sz w:val="18"/>
                <w:lang w:val="es-ES"/>
              </w:rPr>
            </w:pPr>
            <w:r>
              <w:rPr>
                <w:i/>
                <w:sz w:val="18"/>
                <w:lang w:val="es-ES"/>
              </w:rPr>
              <w:t xml:space="preserve">En caso afirmativo: </w:t>
            </w:r>
            <w:r>
              <w:rPr>
                <w:sz w:val="18"/>
                <w:lang w:val="es-ES"/>
              </w:rPr>
              <w:t>incluya todas las encuestas (incluido un resumen de la metodología) en el anexo correspondiente.</w:t>
            </w:r>
          </w:p>
        </w:tc>
        <w:tc>
          <w:tcPr>
            <w:tcW w:w="1510" w:type="dxa"/>
            <w:vAlign w:val="center"/>
          </w:tcPr>
          <w:p>
            <w:pPr>
              <w:spacing w:after="60"/>
              <w:jc w:val="center"/>
              <w:rPr>
                <w:sz w:val="18"/>
              </w:rPr>
            </w:pPr>
            <w:r>
              <w:rPr>
                <w:sz w:val="18"/>
              </w:rPr>
              <w:t>☒Sí ☐No</w:t>
            </w:r>
          </w:p>
        </w:tc>
        <w:tc>
          <w:tcPr>
            <w:tcW w:w="2945" w:type="dxa"/>
            <w:vAlign w:val="center"/>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065" w:type="dxa"/>
            <w:vAlign w:val="center"/>
          </w:tcPr>
          <w:p>
            <w:pPr>
              <w:pStyle w:val="21"/>
              <w:spacing w:after="60"/>
              <w:ind w:left="142" w:right="375"/>
              <w:jc w:val="both"/>
              <w:rPr>
                <w:sz w:val="18"/>
                <w:lang w:val="es-ES"/>
              </w:rPr>
            </w:pPr>
            <w:r>
              <w:rPr>
                <w:sz w:val="18"/>
                <w:lang w:val="es-ES"/>
              </w:rPr>
              <w:t>¿Proporciona el informe información sobre todas las partes interesadas?</w:t>
            </w:r>
          </w:p>
          <w:p>
            <w:pPr>
              <w:pStyle w:val="21"/>
              <w:spacing w:after="60"/>
              <w:ind w:left="1234" w:right="375" w:hanging="1092"/>
              <w:jc w:val="both"/>
              <w:rPr>
                <w:sz w:val="18"/>
                <w:lang w:val="es-ES"/>
              </w:rPr>
            </w:pPr>
            <w:r>
              <w:rPr>
                <w:sz w:val="18"/>
                <w:lang w:val="es-ES"/>
              </w:rPr>
              <w:t>(No es necesario para un informe SFD Lite)</w:t>
            </w:r>
          </w:p>
        </w:tc>
        <w:tc>
          <w:tcPr>
            <w:tcW w:w="1510" w:type="dxa"/>
            <w:vAlign w:val="center"/>
          </w:tcPr>
          <w:p>
            <w:pPr>
              <w:spacing w:after="60"/>
              <w:jc w:val="center"/>
              <w:rPr>
                <w:sz w:val="18"/>
              </w:rPr>
            </w:pPr>
            <w:r>
              <w:rPr>
                <w:sz w:val="18"/>
              </w:rPr>
              <w:t>☒Sí ☐No</w:t>
            </w:r>
          </w:p>
        </w:tc>
        <w:tc>
          <w:tcPr>
            <w:tcW w:w="2945" w:type="dxa"/>
            <w:vAlign w:val="center"/>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4065" w:type="dxa"/>
            <w:vAlign w:val="center"/>
          </w:tcPr>
          <w:p>
            <w:pPr>
              <w:pStyle w:val="21"/>
              <w:spacing w:after="60"/>
              <w:ind w:left="153" w:right="148"/>
              <w:jc w:val="both"/>
              <w:rPr>
                <w:sz w:val="18"/>
                <w:lang w:val="es-ES"/>
              </w:rPr>
            </w:pPr>
            <w:r>
              <w:rPr>
                <w:sz w:val="18"/>
                <w:lang w:val="es-ES"/>
              </w:rPr>
              <w:t>¿Incluye el informe un resumen de las partes interesadas que han participado en el proceso?</w:t>
            </w:r>
          </w:p>
          <w:p>
            <w:pPr>
              <w:pStyle w:val="21"/>
              <w:spacing w:after="60"/>
              <w:ind w:left="708" w:right="148"/>
              <w:jc w:val="both"/>
              <w:rPr>
                <w:sz w:val="18"/>
                <w:lang w:val="es-ES"/>
              </w:rPr>
            </w:pPr>
            <w:r>
              <w:rPr>
                <w:i/>
                <w:sz w:val="18"/>
                <w:lang w:val="es-ES"/>
              </w:rPr>
              <w:t xml:space="preserve">En caso negativo: </w:t>
            </w:r>
            <w:r>
              <w:rPr>
                <w:sz w:val="18"/>
                <w:lang w:val="es-ES"/>
              </w:rPr>
              <w:t>explique por qué no ha sido posible la participación de las partes interesadas.</w:t>
            </w:r>
          </w:p>
          <w:p>
            <w:pPr>
              <w:pStyle w:val="21"/>
              <w:spacing w:after="60"/>
              <w:ind w:left="142" w:right="148"/>
              <w:jc w:val="both"/>
              <w:rPr>
                <w:sz w:val="18"/>
                <w:lang w:val="es-ES"/>
              </w:rPr>
            </w:pPr>
            <w:r>
              <w:rPr>
                <w:sz w:val="18"/>
                <w:lang w:val="es-ES"/>
              </w:rPr>
              <w:t>(No es necesario para un informe SFD Lite)</w:t>
            </w:r>
          </w:p>
        </w:tc>
        <w:tc>
          <w:tcPr>
            <w:tcW w:w="1510" w:type="dxa"/>
            <w:vAlign w:val="center"/>
          </w:tcPr>
          <w:p>
            <w:pPr>
              <w:spacing w:after="60"/>
              <w:jc w:val="center"/>
              <w:rPr>
                <w:sz w:val="18"/>
              </w:rPr>
            </w:pPr>
            <w:r>
              <w:rPr>
                <w:sz w:val="18"/>
              </w:rPr>
              <w:t>☒Sí ☐No</w:t>
            </w:r>
          </w:p>
        </w:tc>
        <w:tc>
          <w:tcPr>
            <w:tcW w:w="2945" w:type="dxa"/>
            <w:vAlign w:val="center"/>
          </w:tcPr>
          <w:p>
            <w:pPr>
              <w:pStyle w:val="21"/>
              <w:spacing w:after="144" w:afterLines="60"/>
              <w:rPr>
                <w:rFonts w:ascii="Times New Roman"/>
                <w:sz w:val="18"/>
              </w:rPr>
            </w:pPr>
          </w:p>
        </w:tc>
      </w:tr>
    </w:tbl>
    <w:p>
      <w:pPr>
        <w:pStyle w:val="10"/>
        <w:spacing w:before="7"/>
        <w:rPr>
          <w:sz w:val="7"/>
        </w:rPr>
      </w:pPr>
    </w:p>
    <w:p>
      <w:pPr>
        <w:rPr>
          <w:rFonts w:ascii="Times New Roman"/>
          <w:sz w:val="18"/>
        </w:rPr>
        <w:sectPr>
          <w:pgSz w:w="11910" w:h="16840"/>
          <w:pgMar w:top="1620" w:right="1160" w:bottom="420" w:left="660" w:header="141" w:footer="237" w:gutter="0"/>
          <w:cols w:space="720" w:num="1"/>
        </w:sectPr>
      </w:pPr>
    </w:p>
    <w:p>
      <w:pPr>
        <w:pStyle w:val="10"/>
        <w:spacing w:before="86"/>
        <w:ind w:left="758"/>
        <w:rPr>
          <w:lang w:val="es-ES"/>
        </w:rPr>
      </w:pPr>
      <w:r>
        <w:rPr>
          <w:u w:val="single"/>
          <w:lang w:val="es-ES"/>
        </w:rPr>
        <w:t>Ejemplo de lista de control del revisor:</w:t>
      </w:r>
    </w:p>
    <w:p>
      <w:pPr>
        <w:pStyle w:val="10"/>
        <w:spacing w:before="10"/>
        <w:rPr>
          <w:sz w:val="13"/>
          <w:lang w:val="es-ES"/>
        </w:rPr>
      </w:pPr>
    </w:p>
    <w:tbl>
      <w:tblPr>
        <w:tblStyle w:val="8"/>
        <w:tblW w:w="0" w:type="auto"/>
        <w:tblInd w:w="7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07"/>
        <w:gridCol w:w="1585"/>
        <w:gridCol w:w="3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55" w:right="145"/>
              <w:jc w:val="center"/>
              <w:rPr>
                <w:b/>
              </w:rPr>
            </w:pPr>
            <w:r>
              <w:rPr>
                <w:b/>
              </w:rPr>
              <w:t>Cuestiones generales</w:t>
            </w:r>
          </w:p>
        </w:tc>
        <w:tc>
          <w:tcPr>
            <w:tcW w:w="1585" w:type="dxa"/>
            <w:vAlign w:val="center"/>
          </w:tcPr>
          <w:p>
            <w:pPr>
              <w:pStyle w:val="21"/>
              <w:spacing w:after="60"/>
              <w:ind w:left="0" w:leftChars="0" w:right="-155" w:rightChars="0" w:firstLine="0" w:firstLineChars="0"/>
              <w:jc w:val="center"/>
              <w:rPr>
                <w:b/>
              </w:rPr>
            </w:pPr>
            <w:r>
              <w:rPr>
                <w:b/>
              </w:rPr>
              <w:t>Respuesta</w:t>
            </w:r>
          </w:p>
        </w:tc>
        <w:tc>
          <w:tcPr>
            <w:tcW w:w="3369" w:type="dxa"/>
            <w:vAlign w:val="center"/>
          </w:tcPr>
          <w:p>
            <w:pPr>
              <w:pStyle w:val="21"/>
              <w:spacing w:after="60"/>
              <w:ind w:left="880" w:leftChars="0" w:right="939" w:rightChars="0" w:firstLine="0" w:firstLineChars="0"/>
              <w:jc w:val="center"/>
              <w:rPr>
                <w:b/>
              </w:rPr>
            </w:pPr>
            <w:r>
              <w:rPr>
                <w:b/>
              </w:rPr>
              <w:t>Comentarios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4107" w:type="dxa"/>
            <w:vAlign w:val="top"/>
          </w:tcPr>
          <w:p>
            <w:pPr>
              <w:pStyle w:val="21"/>
              <w:spacing w:after="60"/>
              <w:ind w:left="147" w:right="148"/>
              <w:jc w:val="both"/>
              <w:rPr>
                <w:sz w:val="18"/>
                <w:lang w:val="es-ES"/>
              </w:rPr>
            </w:pPr>
            <w:r>
              <w:rPr>
                <w:sz w:val="18"/>
                <w:lang w:val="es-ES"/>
              </w:rPr>
              <w:t>¿Se facilitan las cuatro partes del SFD?</w:t>
            </w:r>
          </w:p>
          <w:p>
            <w:pPr>
              <w:pStyle w:val="21"/>
              <w:spacing w:after="60"/>
              <w:ind w:left="147" w:leftChars="0" w:right="148" w:rightChars="0"/>
              <w:jc w:val="both"/>
              <w:rPr>
                <w:sz w:val="18"/>
                <w:lang w:val="es-ES"/>
              </w:rPr>
            </w:pPr>
            <w:r>
              <w:rPr>
                <w:sz w:val="18"/>
                <w:lang w:val="es-ES"/>
              </w:rPr>
              <w:t>(es decir, el informe SFD, el archivo json, la herramienta de evaluación de fuentes SFD y la lista de comprobación del usuario)</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4107" w:type="dxa"/>
            <w:vAlign w:val="top"/>
          </w:tcPr>
          <w:p>
            <w:pPr>
              <w:pStyle w:val="21"/>
              <w:spacing w:after="60"/>
              <w:ind w:left="256"/>
              <w:jc w:val="both"/>
              <w:rPr>
                <w:sz w:val="18"/>
                <w:lang w:val="es-ES"/>
              </w:rPr>
            </w:pPr>
            <w:r>
              <w:rPr>
                <w:sz w:val="18"/>
                <w:lang w:val="es-ES"/>
              </w:rPr>
              <w:t>¿Es su SFD el primero producido para la ciudad?</w:t>
            </w:r>
          </w:p>
          <w:p>
            <w:pPr>
              <w:pStyle w:val="21"/>
              <w:numPr>
                <w:ilvl w:val="0"/>
                <w:numId w:val="5"/>
              </w:numPr>
              <w:tabs>
                <w:tab w:val="left" w:pos="939"/>
              </w:tabs>
              <w:spacing w:after="60"/>
              <w:ind w:left="883" w:leftChars="0" w:right="157" w:hanging="306" w:firstLineChars="0"/>
              <w:jc w:val="both"/>
              <w:rPr>
                <w:sz w:val="18"/>
                <w:lang w:val="es-ES"/>
              </w:rPr>
            </w:pPr>
            <w:r>
              <w:rPr>
                <w:i/>
                <w:spacing w:val="2"/>
                <w:sz w:val="18"/>
                <w:lang w:val="es-ES"/>
              </w:rPr>
              <w:t xml:space="preserve">En caso </w:t>
            </w:r>
            <w:r>
              <w:rPr>
                <w:rFonts w:hint="default"/>
                <w:i/>
                <w:spacing w:val="3"/>
                <w:sz w:val="18"/>
                <w:lang w:val="es-ES"/>
              </w:rPr>
              <w:t>positivo</w:t>
            </w:r>
            <w:r>
              <w:rPr>
                <w:i/>
                <w:spacing w:val="3"/>
                <w:sz w:val="18"/>
                <w:lang w:val="es-ES"/>
              </w:rPr>
              <w:t xml:space="preserve">: </w:t>
            </w:r>
            <w:r>
              <w:rPr>
                <w:spacing w:val="3"/>
                <w:sz w:val="18"/>
                <w:lang w:val="es-ES"/>
              </w:rPr>
              <w:t xml:space="preserve">¿hay </w:t>
            </w:r>
            <w:r>
              <w:rPr>
                <w:spacing w:val="4"/>
                <w:sz w:val="18"/>
                <w:lang w:val="es-ES"/>
              </w:rPr>
              <w:t xml:space="preserve">cambios significativos </w:t>
            </w:r>
            <w:r>
              <w:rPr>
                <w:spacing w:val="2"/>
                <w:sz w:val="18"/>
                <w:lang w:val="es-ES"/>
              </w:rPr>
              <w:t xml:space="preserve">en los </w:t>
            </w:r>
            <w:r>
              <w:rPr>
                <w:spacing w:val="3"/>
                <w:sz w:val="18"/>
                <w:lang w:val="es-ES"/>
              </w:rPr>
              <w:t>hechos y las cifras?</w:t>
            </w:r>
          </w:p>
          <w:p>
            <w:pPr>
              <w:pStyle w:val="21"/>
              <w:numPr>
                <w:ilvl w:val="0"/>
                <w:numId w:val="5"/>
              </w:numPr>
              <w:tabs>
                <w:tab w:val="left" w:pos="936"/>
              </w:tabs>
              <w:spacing w:after="60"/>
              <w:ind w:left="883" w:leftChars="0" w:right="151" w:hanging="308" w:firstLineChars="0"/>
              <w:jc w:val="both"/>
              <w:rPr>
                <w:sz w:val="18"/>
                <w:lang w:val="es-ES"/>
              </w:rPr>
            </w:pPr>
            <w:r>
              <w:rPr>
                <w:rFonts w:hint="default"/>
                <w:i/>
                <w:spacing w:val="3"/>
                <w:sz w:val="18"/>
                <w:lang w:val="es-ES"/>
              </w:rPr>
              <w:t xml:space="preserve">En caso </w:t>
            </w:r>
            <w:r>
              <w:rPr>
                <w:i/>
                <w:spacing w:val="3"/>
                <w:sz w:val="18"/>
                <w:lang w:val="es-ES"/>
              </w:rPr>
              <w:t>negativ</w:t>
            </w:r>
            <w:r>
              <w:rPr>
                <w:rFonts w:hint="default"/>
                <w:i/>
                <w:spacing w:val="3"/>
                <w:sz w:val="18"/>
                <w:lang w:val="es-ES"/>
              </w:rPr>
              <w:t>o</w:t>
            </w:r>
            <w:r>
              <w:rPr>
                <w:spacing w:val="3"/>
                <w:sz w:val="18"/>
                <w:lang w:val="es-ES"/>
              </w:rPr>
              <w:t xml:space="preserve">: ¿Supone un avance con respecto al </w:t>
            </w:r>
            <w:r>
              <w:rPr>
                <w:spacing w:val="4"/>
                <w:sz w:val="18"/>
                <w:lang w:val="es-ES"/>
              </w:rPr>
              <w:t>informe anterior, es decir</w:t>
            </w:r>
            <w:r>
              <w:rPr>
                <w:spacing w:val="3"/>
                <w:sz w:val="18"/>
                <w:lang w:val="es-ES"/>
              </w:rPr>
              <w:t xml:space="preserve">, tiene </w:t>
            </w:r>
            <w:r>
              <w:rPr>
                <w:rFonts w:hint="default"/>
                <w:spacing w:val="3"/>
                <w:sz w:val="18"/>
                <w:lang w:val="es-ES"/>
              </w:rPr>
              <w:t>datos</w:t>
            </w:r>
            <w:r>
              <w:rPr>
                <w:spacing w:val="3"/>
                <w:sz w:val="18"/>
                <w:lang w:val="es-ES"/>
              </w:rPr>
              <w:t xml:space="preserve"> </w:t>
            </w:r>
            <w:r>
              <w:rPr>
                <w:spacing w:val="4"/>
                <w:sz w:val="18"/>
                <w:lang w:val="es-ES"/>
              </w:rPr>
              <w:t>adicionales?</w:t>
            </w:r>
          </w:p>
          <w:p>
            <w:pPr>
              <w:pStyle w:val="21"/>
              <w:spacing w:after="60"/>
              <w:ind w:left="911" w:leftChars="0"/>
              <w:jc w:val="both"/>
              <w:rPr>
                <w:i/>
                <w:iCs/>
                <w:sz w:val="18"/>
                <w:szCs w:val="18"/>
                <w:lang w:val="es-ES"/>
              </w:rPr>
            </w:pPr>
            <w:r>
              <w:rPr>
                <w:sz w:val="18"/>
                <w:lang w:val="es-ES"/>
              </w:rPr>
              <w:t>¿Se han recopilado y utilizado datos primarios y secundarios?</w:t>
            </w:r>
          </w:p>
        </w:tc>
        <w:tc>
          <w:tcPr>
            <w:tcW w:w="1585" w:type="dxa"/>
            <w:vAlign w:val="center"/>
          </w:tcPr>
          <w:p>
            <w:pPr>
              <w:pStyle w:val="21"/>
              <w:numPr>
                <w:ilvl w:val="0"/>
                <w:numId w:val="0"/>
              </w:numPr>
              <w:tabs>
                <w:tab w:val="left" w:pos="346"/>
              </w:tabs>
              <w:spacing w:after="60"/>
              <w:jc w:val="center"/>
              <w:rPr>
                <w:sz w:val="18"/>
              </w:rPr>
            </w:pPr>
            <w:r>
              <w:rPr>
                <w:sz w:val="18"/>
              </w:rPr>
              <w:t>☒Sí ☐No</w:t>
            </w:r>
          </w:p>
          <w:p>
            <w:pPr>
              <w:pStyle w:val="21"/>
              <w:numPr>
                <w:ilvl w:val="0"/>
                <w:numId w:val="0"/>
              </w:numPr>
              <w:tabs>
                <w:tab w:val="left" w:pos="346"/>
              </w:tabs>
              <w:spacing w:after="60"/>
              <w:jc w:val="center"/>
              <w:rPr>
                <w:sz w:val="18"/>
              </w:rPr>
            </w:pPr>
          </w:p>
          <w:p>
            <w:pPr>
              <w:pStyle w:val="21"/>
              <w:tabs>
                <w:tab w:val="left" w:pos="346"/>
              </w:tabs>
              <w:spacing w:after="60"/>
              <w:jc w:val="center"/>
              <w:rPr>
                <w:sz w:val="18"/>
              </w:rPr>
            </w:pPr>
            <w:r>
              <w:rPr>
                <w:sz w:val="18"/>
              </w:rPr>
              <w:t>☒Sí ☐No</w:t>
            </w:r>
          </w:p>
          <w:p>
            <w:pPr>
              <w:pStyle w:val="21"/>
              <w:tabs>
                <w:tab w:val="left" w:pos="346"/>
              </w:tabs>
              <w:spacing w:after="60"/>
              <w:jc w:val="center"/>
              <w:rPr>
                <w:sz w:val="18"/>
              </w:rPr>
            </w:pPr>
          </w:p>
          <w:p>
            <w:pPr>
              <w:pStyle w:val="21"/>
              <w:tabs>
                <w:tab w:val="left" w:pos="346"/>
              </w:tabs>
              <w:spacing w:after="60"/>
              <w:jc w:val="center"/>
              <w:rPr>
                <w:sz w:val="18"/>
              </w:rPr>
            </w:pPr>
          </w:p>
          <w:p>
            <w:pPr>
              <w:pStyle w:val="21"/>
              <w:tabs>
                <w:tab w:val="left" w:pos="346"/>
              </w:tabs>
              <w:spacing w:after="60"/>
              <w:jc w:val="center"/>
              <w:rPr>
                <w:sz w:val="18"/>
              </w:rPr>
            </w:pPr>
          </w:p>
          <w:p>
            <w:pPr>
              <w:pStyle w:val="21"/>
              <w:tabs>
                <w:tab w:val="left" w:pos="346"/>
              </w:tabs>
              <w:spacing w:after="60"/>
              <w:jc w:val="center"/>
              <w:rPr>
                <w:sz w:val="18"/>
              </w:rPr>
            </w:pPr>
          </w:p>
          <w:p>
            <w:pPr>
              <w:pStyle w:val="21"/>
              <w:tabs>
                <w:tab w:val="left" w:pos="346"/>
              </w:tabs>
              <w:spacing w:after="60"/>
              <w:jc w:val="center"/>
              <w:rPr>
                <w:sz w:val="18"/>
              </w:rPr>
            </w:pPr>
          </w:p>
          <w:p>
            <w:pPr>
              <w:pStyle w:val="21"/>
              <w:tabs>
                <w:tab w:val="left" w:pos="346"/>
              </w:tabs>
              <w:spacing w:after="60"/>
              <w:jc w:val="center"/>
              <w:rPr>
                <w:sz w:val="18"/>
              </w:rPr>
            </w:pPr>
          </w:p>
          <w:p>
            <w:pPr>
              <w:pStyle w:val="21"/>
              <w:numPr>
                <w:ilvl w:val="0"/>
                <w:numId w:val="0"/>
              </w:numPr>
              <w:spacing w:after="60"/>
              <w:jc w:val="both"/>
              <w:rPr>
                <w:sz w:val="18"/>
              </w:rPr>
            </w:pP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4107" w:type="dxa"/>
            <w:vAlign w:val="top"/>
          </w:tcPr>
          <w:p>
            <w:pPr>
              <w:pStyle w:val="21"/>
              <w:spacing w:after="60"/>
              <w:ind w:left="155" w:right="147"/>
              <w:jc w:val="both"/>
              <w:rPr>
                <w:sz w:val="18"/>
                <w:lang w:val="es-ES"/>
              </w:rPr>
            </w:pPr>
            <w:r>
              <w:rPr>
                <w:sz w:val="18"/>
                <w:lang w:val="es-ES"/>
              </w:rPr>
              <w:t>¿Es informativo el resumen ejecutivo y sigue la plantilla proporcionada (5 páginas como máximo)?</w:t>
            </w:r>
          </w:p>
          <w:p>
            <w:pPr>
              <w:pStyle w:val="21"/>
              <w:spacing w:after="60"/>
              <w:ind w:left="708" w:leftChars="0" w:right="270" w:rightChars="0"/>
              <w:jc w:val="both"/>
              <w:rPr>
                <w:sz w:val="18"/>
                <w:lang w:val="es-ES"/>
              </w:rPr>
            </w:pPr>
            <w:r>
              <w:rPr>
                <w:i/>
                <w:sz w:val="18"/>
                <w:lang w:val="es-ES"/>
              </w:rPr>
              <w:t xml:space="preserve">En caso negativo: </w:t>
            </w:r>
            <w:r>
              <w:rPr>
                <w:iCs/>
                <w:sz w:val="18"/>
                <w:lang w:val="es-ES"/>
              </w:rPr>
              <w:t>explique por qué</w:t>
            </w:r>
            <w:r>
              <w:rPr>
                <w:rFonts w:hint="default"/>
                <w:iCs/>
                <w:sz w:val="18"/>
                <w:lang w:val="es-ES"/>
              </w:rPr>
              <w:t xml:space="preserve"> </w:t>
            </w:r>
            <w:r>
              <w:rPr>
                <w:iCs/>
                <w:sz w:val="18"/>
                <w:lang w:val="es-ES"/>
              </w:rPr>
              <w:t>(Nota: no se requiere un resumen ejecutivo para un informe SFD Lite)</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1"/>
              <w:spacing w:after="60"/>
              <w:ind w:left="148" w:leftChars="0" w:right="148" w:rightChars="0"/>
              <w:jc w:val="center"/>
              <w:rPr>
                <w:b/>
              </w:rPr>
            </w:pPr>
            <w:r>
              <w:rPr>
                <w:b/>
              </w:rPr>
              <w:t>Cuestiones de estilo</w:t>
            </w:r>
          </w:p>
        </w:tc>
        <w:tc>
          <w:tcPr>
            <w:tcW w:w="1585" w:type="dxa"/>
            <w:vAlign w:val="center"/>
          </w:tcPr>
          <w:p>
            <w:pPr>
              <w:pStyle w:val="21"/>
              <w:spacing w:after="60"/>
              <w:ind w:left="141" w:leftChars="0" w:right="133" w:rightChars="0"/>
              <w:rPr>
                <w:b/>
              </w:rPr>
            </w:pPr>
            <w:r>
              <w:rPr>
                <w:b/>
              </w:rPr>
              <w:t>Respuesta</w:t>
            </w:r>
          </w:p>
        </w:tc>
        <w:tc>
          <w:tcPr>
            <w:tcW w:w="3369" w:type="dxa"/>
            <w:vAlign w:val="center"/>
          </w:tcPr>
          <w:p>
            <w:pPr>
              <w:pStyle w:val="21"/>
              <w:spacing w:after="60"/>
              <w:ind w:left="660" w:leftChars="0" w:right="1241" w:firstLine="0" w:firstLineChars="0"/>
              <w:jc w:val="center"/>
              <w:rPr>
                <w:b/>
              </w:rPr>
            </w:pPr>
            <w:r>
              <w:rPr>
                <w:b/>
              </w:rPr>
              <w:t>Comentarios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107" w:type="dxa"/>
            <w:vAlign w:val="top"/>
          </w:tcPr>
          <w:p>
            <w:pPr>
              <w:pStyle w:val="21"/>
              <w:spacing w:after="60"/>
              <w:ind w:left="142"/>
              <w:jc w:val="both"/>
              <w:rPr>
                <w:sz w:val="20"/>
                <w:lang w:val="es-ES"/>
              </w:rPr>
            </w:pPr>
            <w:r>
              <w:rPr>
                <w:sz w:val="18"/>
                <w:lang w:val="es-ES"/>
              </w:rPr>
              <w:t>¿El informe está redactado en inglés?</w:t>
            </w:r>
          </w:p>
          <w:p>
            <w:pPr>
              <w:pStyle w:val="21"/>
              <w:spacing w:after="60"/>
              <w:ind w:left="708" w:leftChars="0"/>
              <w:jc w:val="both"/>
              <w:rPr>
                <w:sz w:val="18"/>
                <w:lang w:val="es-ES"/>
              </w:rPr>
            </w:pPr>
            <w:r>
              <w:rPr>
                <w:i/>
                <w:sz w:val="18"/>
                <w:lang w:val="es-ES"/>
              </w:rPr>
              <w:t xml:space="preserve">En caso negativo: </w:t>
            </w:r>
            <w:r>
              <w:rPr>
                <w:sz w:val="18"/>
                <w:lang w:val="es-ES"/>
              </w:rPr>
              <w:t>indique la lengua utilizada</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top"/>
          </w:tcPr>
          <w:p>
            <w:pPr>
              <w:pStyle w:val="21"/>
              <w:spacing w:after="60"/>
              <w:ind w:left="155" w:right="144"/>
              <w:jc w:val="both"/>
              <w:rPr>
                <w:sz w:val="20"/>
                <w:lang w:val="en-GB"/>
              </w:rPr>
            </w:pPr>
            <w:r>
              <w:rPr>
                <w:sz w:val="18"/>
                <w:lang w:val="en-GB"/>
              </w:rPr>
              <w:t>¿Se utilizan unidades internacionales como unidades de medida?</w:t>
            </w:r>
          </w:p>
          <w:p>
            <w:pPr>
              <w:pStyle w:val="21"/>
              <w:spacing w:after="60"/>
              <w:ind w:left="708" w:leftChars="0" w:right="148" w:rightChars="0"/>
              <w:jc w:val="both"/>
              <w:rPr>
                <w:sz w:val="18"/>
                <w:lang w:val="es-ES"/>
              </w:rPr>
            </w:pPr>
            <w:r>
              <w:rPr>
                <w:i/>
                <w:sz w:val="18"/>
                <w:lang w:val="es-ES"/>
              </w:rPr>
              <w:t xml:space="preserve">En caso negativo: </w:t>
            </w:r>
            <w:r>
              <w:rPr>
                <w:sz w:val="18"/>
                <w:lang w:val="es-ES"/>
              </w:rPr>
              <w:t xml:space="preserve">¿Se explica este hecho en el informe? </w:t>
            </w:r>
            <w:r>
              <w:rPr>
                <w:sz w:val="18"/>
                <w:lang w:val="en-GB"/>
              </w:rPr>
              <w:t>(Indique el sistema utilizado)</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52" w:leftChars="0" w:right="148" w:rightChars="0"/>
              <w:jc w:val="both"/>
              <w:rPr>
                <w:sz w:val="18"/>
                <w:lang w:val="es-ES"/>
              </w:rPr>
            </w:pPr>
            <w:r>
              <w:rPr>
                <w:sz w:val="18"/>
                <w:lang w:val="es-ES"/>
              </w:rPr>
              <w:t>¿Sigue el informe la plantilla facilitada?</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4107" w:type="dxa"/>
            <w:vAlign w:val="center"/>
          </w:tcPr>
          <w:p>
            <w:pPr>
              <w:pStyle w:val="21"/>
              <w:spacing w:after="60"/>
              <w:ind w:left="155" w:leftChars="0" w:right="147" w:rightChars="0"/>
              <w:jc w:val="both"/>
              <w:rPr>
                <w:sz w:val="18"/>
                <w:lang w:val="es-ES"/>
              </w:rPr>
            </w:pPr>
            <w:r>
              <w:rPr>
                <w:sz w:val="18"/>
                <w:lang w:val="es-ES"/>
              </w:rPr>
              <w:t>¿Se facilitan todos los capítulos?</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top"/>
          </w:tcPr>
          <w:p>
            <w:pPr>
              <w:pStyle w:val="21"/>
              <w:spacing w:after="60"/>
              <w:ind w:left="155" w:right="147"/>
              <w:jc w:val="both"/>
              <w:rPr>
                <w:sz w:val="18"/>
                <w:lang w:val="es-ES"/>
              </w:rPr>
            </w:pPr>
            <w:r>
              <w:rPr>
                <w:sz w:val="18"/>
                <w:lang w:val="es-ES"/>
              </w:rPr>
              <w:t xml:space="preserve">¿Contiene el informe los </w:t>
            </w:r>
            <w:r>
              <w:rPr>
                <w:rFonts w:hint="default"/>
                <w:sz w:val="18"/>
                <w:lang w:val="es-ES"/>
              </w:rPr>
              <w:t>datos</w:t>
            </w:r>
            <w:r>
              <w:rPr>
                <w:sz w:val="18"/>
                <w:lang w:val="es-ES"/>
              </w:rPr>
              <w:t xml:space="preserve"> principales y necesarios?</w:t>
            </w:r>
          </w:p>
          <w:p>
            <w:pPr>
              <w:pStyle w:val="21"/>
              <w:spacing w:after="60"/>
              <w:ind w:left="155" w:leftChars="0" w:right="147" w:rightChars="0"/>
              <w:jc w:val="both"/>
              <w:rPr>
                <w:sz w:val="18"/>
                <w:lang w:val="es-ES"/>
              </w:rPr>
            </w:pPr>
            <w:r>
              <w:rPr>
                <w:sz w:val="18"/>
                <w:szCs w:val="18"/>
                <w:lang w:val="es-ES"/>
              </w:rPr>
              <w:t>(Para los niveles 1, 2 ó 3 del Informe SFD = 25 páginas de redacción como máximo, excluidos los anexos; y para un Informe SFD Lite = 8 a 10 páginas en total)</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53" w:leftChars="0" w:right="148" w:rightChars="0"/>
              <w:jc w:val="both"/>
              <w:rPr>
                <w:sz w:val="18"/>
                <w:lang w:val="en-GB"/>
              </w:rPr>
            </w:pPr>
            <w:r>
              <w:rPr>
                <w:sz w:val="18"/>
                <w:lang w:val="en-GB"/>
              </w:rPr>
              <w:t>¿Se incluye el índice?</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vAlign w:val="center"/>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4107" w:type="dxa"/>
            <w:vAlign w:val="center"/>
          </w:tcPr>
          <w:p>
            <w:pPr>
              <w:pStyle w:val="21"/>
              <w:spacing w:after="60"/>
              <w:ind w:left="131" w:leftChars="0" w:right="127" w:rightChars="0"/>
              <w:jc w:val="both"/>
              <w:rPr>
                <w:sz w:val="18"/>
                <w:lang w:val="es-ES"/>
              </w:rPr>
            </w:pPr>
            <w:r>
              <w:rPr>
                <w:sz w:val="18"/>
                <w:lang w:val="es-ES"/>
              </w:rPr>
              <w:t>¿Se incluye una lista de acrónimos (si es necesario)?</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42" w:leftChars="0" w:right="95" w:rightChars="0"/>
              <w:jc w:val="both"/>
              <w:rPr>
                <w:sz w:val="18"/>
                <w:lang w:val="es-ES"/>
              </w:rPr>
            </w:pPr>
            <w:r>
              <w:rPr>
                <w:sz w:val="18"/>
                <w:lang w:val="es-ES"/>
              </w:rPr>
              <w:t>¿Los encabezamientos de las tablas son breves, concisos e informativos y están referenciados?</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4107" w:type="dxa"/>
            <w:vAlign w:val="center"/>
          </w:tcPr>
          <w:p>
            <w:pPr>
              <w:pStyle w:val="21"/>
              <w:spacing w:after="60"/>
              <w:ind w:left="142" w:leftChars="0" w:right="540" w:rightChars="0"/>
              <w:jc w:val="both"/>
              <w:rPr>
                <w:sz w:val="18"/>
                <w:szCs w:val="18"/>
                <w:lang w:val="es-ES"/>
              </w:rPr>
            </w:pPr>
            <w:r>
              <w:rPr>
                <w:sz w:val="18"/>
                <w:lang w:val="es-ES"/>
              </w:rPr>
              <w:t>¿Las leyendas de las figuras son breves, concisas, informativas y están referenciadas?</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4107" w:type="dxa"/>
            <w:vAlign w:val="center"/>
          </w:tcPr>
          <w:p>
            <w:pPr>
              <w:pStyle w:val="21"/>
              <w:spacing w:after="60"/>
              <w:ind w:left="142" w:leftChars="0" w:right="195" w:rightChars="0" w:firstLine="1" w:firstLineChars="0"/>
              <w:jc w:val="both"/>
              <w:rPr>
                <w:sz w:val="18"/>
                <w:szCs w:val="18"/>
                <w:lang w:val="es-ES"/>
              </w:rPr>
            </w:pPr>
            <w:r>
              <w:rPr>
                <w:sz w:val="18"/>
                <w:szCs w:val="18"/>
                <w:lang w:val="es-ES"/>
              </w:rPr>
              <w:t>¿Están referenciadas todas las fuentes de datos utilizadas para elaborar el gráfico y el informe SFD de acuerdo con la plantilla facilitada?</w:t>
            </w:r>
          </w:p>
        </w:tc>
        <w:tc>
          <w:tcPr>
            <w:tcW w:w="1585" w:type="dxa"/>
            <w:vAlign w:val="center"/>
          </w:tcPr>
          <w:p>
            <w:pPr>
              <w:numPr>
                <w:ilvl w:val="0"/>
                <w:numId w:val="0"/>
              </w:numPr>
              <w:spacing w:after="60"/>
              <w:ind w:left="-1" w:leftChars="0" w:right="176" w:rightChars="0" w:firstLine="0" w:firstLineChars="0"/>
              <w:jc w:val="center"/>
              <w:rPr>
                <w:sz w:val="18"/>
              </w:rPr>
            </w:pPr>
            <w:r>
              <w:rPr>
                <w:sz w:val="18"/>
              </w:rPr>
              <w:t>☒Sí ☐No</w:t>
            </w:r>
          </w:p>
        </w:tc>
        <w:tc>
          <w:tcPr>
            <w:tcW w:w="3369" w:type="dxa"/>
          </w:tcPr>
          <w:p>
            <w:pPr>
              <w:pStyle w:val="21"/>
              <w:spacing w:after="144" w:afterLines="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107" w:type="dxa"/>
            <w:vAlign w:val="center"/>
          </w:tcPr>
          <w:p>
            <w:pPr>
              <w:pStyle w:val="21"/>
              <w:spacing w:after="60"/>
              <w:ind w:left="155" w:leftChars="0" w:right="148" w:rightChars="0"/>
              <w:jc w:val="center"/>
              <w:rPr>
                <w:b/>
              </w:rPr>
            </w:pPr>
            <w:r>
              <w:rPr>
                <w:b/>
              </w:rPr>
              <w:t>Cuestiones de contenido</w:t>
            </w:r>
          </w:p>
        </w:tc>
        <w:tc>
          <w:tcPr>
            <w:tcW w:w="1585" w:type="dxa"/>
            <w:vAlign w:val="center"/>
          </w:tcPr>
          <w:p>
            <w:pPr>
              <w:pStyle w:val="21"/>
              <w:tabs>
                <w:tab w:val="left" w:pos="1100"/>
              </w:tabs>
              <w:spacing w:after="60"/>
              <w:ind w:left="220" w:leftChars="100" w:right="-90" w:rightChars="0" w:firstLine="0" w:firstLineChars="0"/>
              <w:rPr>
                <w:b/>
              </w:rPr>
            </w:pPr>
            <w:r>
              <w:rPr>
                <w:b/>
              </w:rPr>
              <w:t>Respuesta</w:t>
            </w:r>
          </w:p>
        </w:tc>
        <w:tc>
          <w:tcPr>
            <w:tcW w:w="3369" w:type="dxa"/>
            <w:vAlign w:val="center"/>
          </w:tcPr>
          <w:p>
            <w:pPr>
              <w:pStyle w:val="21"/>
              <w:spacing w:after="144" w:afterLines="60"/>
              <w:ind w:left="880" w:leftChars="0" w:right="939" w:rightChars="0" w:firstLine="0" w:firstLineChars="0"/>
              <w:jc w:val="center"/>
              <w:rPr>
                <w:b/>
              </w:rPr>
            </w:pPr>
            <w:r>
              <w:rPr>
                <w:b/>
              </w:rPr>
              <w:t>Comentarios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4107" w:type="dxa"/>
            <w:vAlign w:val="center"/>
          </w:tcPr>
          <w:p>
            <w:pPr>
              <w:pStyle w:val="21"/>
              <w:spacing w:after="60"/>
              <w:ind w:left="155" w:right="145"/>
              <w:jc w:val="both"/>
              <w:rPr>
                <w:sz w:val="18"/>
                <w:lang w:val="es-ES"/>
              </w:rPr>
            </w:pPr>
            <w:r>
              <w:rPr>
                <w:sz w:val="18"/>
                <w:lang w:val="es-ES"/>
              </w:rPr>
              <w:t>¿Se utilizó la metodología SFD?</w:t>
            </w:r>
          </w:p>
          <w:p>
            <w:pPr>
              <w:pStyle w:val="21"/>
              <w:spacing w:after="60"/>
              <w:ind w:left="708" w:leftChars="0" w:right="147" w:rightChars="0"/>
              <w:jc w:val="both"/>
              <w:rPr>
                <w:sz w:val="18"/>
                <w:lang w:val="es-ES"/>
              </w:rPr>
            </w:pPr>
            <w:r>
              <w:rPr>
                <w:i/>
                <w:sz w:val="18"/>
                <w:lang w:val="es-ES"/>
              </w:rPr>
              <w:t xml:space="preserve">En caso negativo: </w:t>
            </w:r>
            <w:r>
              <w:rPr>
                <w:sz w:val="18"/>
                <w:lang w:val="es-ES"/>
              </w:rPr>
              <w:t>¿se explican los motivos del cambio?</w:t>
            </w:r>
          </w:p>
        </w:tc>
        <w:tc>
          <w:tcPr>
            <w:tcW w:w="1585" w:type="dxa"/>
            <w:vAlign w:val="center"/>
          </w:tcPr>
          <w:p>
            <w:pPr>
              <w:pStyle w:val="21"/>
              <w:tabs>
                <w:tab w:val="left" w:pos="346"/>
              </w:tabs>
              <w:spacing w:after="60"/>
              <w:jc w:val="center"/>
              <w:rPr>
                <w:sz w:val="18"/>
              </w:rPr>
            </w:pPr>
            <w:r>
              <w:rPr>
                <w:sz w:val="18"/>
              </w:rPr>
              <w:t>☒Sí ☐No</w:t>
            </w:r>
          </w:p>
          <w:p>
            <w:pPr>
              <w:pStyle w:val="21"/>
              <w:numPr>
                <w:ilvl w:val="0"/>
                <w:numId w:val="0"/>
              </w:numPr>
              <w:tabs>
                <w:tab w:val="left" w:pos="346"/>
              </w:tabs>
              <w:spacing w:after="60"/>
              <w:jc w:val="center"/>
              <w:rPr>
                <w:sz w:val="18"/>
              </w:rPr>
            </w:pPr>
            <w:r>
              <w:rPr>
                <w:sz w:val="18"/>
              </w:rPr>
              <w:t>☒Sí ☐No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4107" w:type="dxa"/>
            <w:vAlign w:val="center"/>
          </w:tcPr>
          <w:p>
            <w:pPr>
              <w:pStyle w:val="21"/>
              <w:spacing w:after="60"/>
              <w:ind w:left="142" w:leftChars="0" w:right="100" w:rightChars="0"/>
              <w:jc w:val="both"/>
              <w:rPr>
                <w:sz w:val="18"/>
                <w:lang w:val="es-ES"/>
              </w:rPr>
            </w:pPr>
            <w:r>
              <w:rPr>
                <w:sz w:val="18"/>
                <w:lang w:val="es-ES"/>
              </w:rPr>
              <w:t>¿Ha utilizado la terminología definida en el glosario de forma coherente en todo el informe?</w:t>
            </w:r>
          </w:p>
        </w:tc>
        <w:tc>
          <w:tcPr>
            <w:tcW w:w="1585" w:type="dxa"/>
            <w:vAlign w:val="center"/>
          </w:tcPr>
          <w:p>
            <w:pPr>
              <w:numPr>
                <w:ilvl w:val="0"/>
                <w:numId w:val="0"/>
              </w:numPr>
              <w:spacing w:after="60"/>
              <w:ind w:left="-1" w:leftChars="0" w:right="176" w:rightChars="0"/>
              <w:jc w:val="center"/>
              <w:rPr>
                <w:sz w:val="18"/>
              </w:rPr>
            </w:pPr>
            <w:r>
              <w:rPr>
                <w:sz w:val="18"/>
              </w:rPr>
              <w:t>☒Sí ☐No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4107" w:type="dxa"/>
            <w:vAlign w:val="center"/>
          </w:tcPr>
          <w:p>
            <w:pPr>
              <w:pStyle w:val="21"/>
              <w:spacing w:after="60"/>
              <w:ind w:left="155" w:leftChars="0" w:right="148" w:rightChars="0" w:hanging="4" w:firstLineChars="0"/>
              <w:jc w:val="both"/>
              <w:rPr>
                <w:sz w:val="18"/>
                <w:lang w:val="es-ES"/>
              </w:rPr>
            </w:pPr>
            <w:r>
              <w:rPr>
                <w:sz w:val="18"/>
                <w:lang w:val="es-ES"/>
              </w:rPr>
              <w:t>En los casos en que se ha utilizado terminología local para describir los sistemas de saneamiento, ¿se definen y explican claramente en el informe?</w:t>
            </w:r>
          </w:p>
        </w:tc>
        <w:tc>
          <w:tcPr>
            <w:tcW w:w="1585" w:type="dxa"/>
            <w:vAlign w:val="center"/>
          </w:tcPr>
          <w:p>
            <w:pPr>
              <w:numPr>
                <w:ilvl w:val="0"/>
                <w:numId w:val="0"/>
              </w:numPr>
              <w:spacing w:after="60"/>
              <w:ind w:left="-1" w:leftChars="0" w:right="176" w:rightChars="0"/>
              <w:jc w:val="center"/>
              <w:rPr>
                <w:sz w:val="18"/>
              </w:rPr>
            </w:pPr>
            <w:r>
              <w:rPr>
                <w:sz w:val="18"/>
              </w:rPr>
              <w:t>☒Sí ☐No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55" w:right="148" w:hanging="4"/>
              <w:jc w:val="both"/>
              <w:rPr>
                <w:sz w:val="18"/>
                <w:lang w:val="es-ES"/>
              </w:rPr>
            </w:pPr>
            <w:r>
              <w:rPr>
                <w:sz w:val="18"/>
                <w:lang w:val="es-ES"/>
              </w:rPr>
              <w:t>¿Se utilizó el generador gráfico para preparar el gráfico</w:t>
            </w:r>
            <w:r>
              <w:rPr>
                <w:rFonts w:hint="default"/>
                <w:sz w:val="18"/>
                <w:lang w:val="es-ES"/>
              </w:rPr>
              <w:t xml:space="preserve"> SFD</w:t>
            </w:r>
            <w:r>
              <w:rPr>
                <w:sz w:val="18"/>
                <w:lang w:val="es-ES"/>
              </w:rPr>
              <w:t xml:space="preserve">? </w:t>
            </w:r>
          </w:p>
          <w:p>
            <w:pPr>
              <w:pStyle w:val="21"/>
              <w:spacing w:after="60"/>
              <w:ind w:left="712" w:leftChars="0" w:right="148" w:rightChars="0" w:hanging="4" w:firstLineChars="0"/>
              <w:jc w:val="both"/>
              <w:rPr>
                <w:sz w:val="18"/>
                <w:lang w:val="es-ES"/>
              </w:rPr>
            </w:pPr>
            <w:r>
              <w:rPr>
                <w:i/>
                <w:iCs/>
                <w:sz w:val="18"/>
                <w:lang w:val="es-ES"/>
              </w:rPr>
              <w:t xml:space="preserve">En caso negativo, </w:t>
            </w:r>
            <w:r>
              <w:rPr>
                <w:sz w:val="18"/>
                <w:lang w:val="es-ES"/>
              </w:rPr>
              <w:t>explique cómo se ha elaborado el gráfico y facilite los datos utilizados.</w:t>
            </w:r>
          </w:p>
        </w:tc>
        <w:tc>
          <w:tcPr>
            <w:tcW w:w="1585" w:type="dxa"/>
            <w:vAlign w:val="center"/>
          </w:tcPr>
          <w:p>
            <w:pPr>
              <w:spacing w:after="60"/>
              <w:jc w:val="center"/>
              <w:rPr>
                <w:sz w:val="18"/>
              </w:rPr>
            </w:pPr>
            <w:r>
              <w:rPr>
                <w:sz w:val="18"/>
              </w:rPr>
              <w:t>☒Sí ☐No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107" w:type="dxa"/>
            <w:vAlign w:val="center"/>
          </w:tcPr>
          <w:p>
            <w:pPr>
              <w:pStyle w:val="21"/>
              <w:spacing w:after="60"/>
              <w:ind w:left="142" w:leftChars="0" w:right="111" w:rightChars="0"/>
              <w:jc w:val="both"/>
              <w:rPr>
                <w:sz w:val="18"/>
                <w:lang w:val="es-ES"/>
              </w:rPr>
            </w:pPr>
            <w:r>
              <w:rPr>
                <w:sz w:val="18"/>
                <w:lang w:val="es-ES"/>
              </w:rPr>
              <w:t>¿Incluye el informe SFD explicaciones del gráfico SFD y de todos los supuestos realizados?</w:t>
            </w:r>
          </w:p>
        </w:tc>
        <w:tc>
          <w:tcPr>
            <w:tcW w:w="1585" w:type="dxa"/>
            <w:vAlign w:val="center"/>
          </w:tcPr>
          <w:p>
            <w:pPr>
              <w:numPr>
                <w:ilvl w:val="0"/>
                <w:numId w:val="0"/>
              </w:numPr>
              <w:spacing w:after="60"/>
              <w:ind w:left="-1" w:leftChars="0" w:right="176" w:rightChars="0"/>
              <w:jc w:val="center"/>
              <w:rPr>
                <w:sz w:val="18"/>
              </w:rPr>
            </w:pPr>
            <w:r>
              <w:rPr>
                <w:sz w:val="18"/>
              </w:rPr>
              <w:t>☒Sí ☐No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07" w:type="dxa"/>
            <w:vAlign w:val="center"/>
          </w:tcPr>
          <w:p>
            <w:pPr>
              <w:pStyle w:val="21"/>
              <w:spacing w:after="60"/>
              <w:ind w:left="142" w:leftChars="0" w:right="300" w:rightChars="0"/>
              <w:jc w:val="both"/>
              <w:rPr>
                <w:sz w:val="18"/>
                <w:lang w:val="es-ES"/>
              </w:rPr>
            </w:pPr>
            <w:r>
              <w:rPr>
                <w:sz w:val="18"/>
                <w:lang w:val="es-ES"/>
              </w:rPr>
              <w:t>¿Se explican, justifican y referencian todos los supuestos?</w:t>
            </w:r>
          </w:p>
        </w:tc>
        <w:tc>
          <w:tcPr>
            <w:tcW w:w="1585" w:type="dxa"/>
            <w:vAlign w:val="center"/>
          </w:tcPr>
          <w:p>
            <w:pPr>
              <w:numPr>
                <w:ilvl w:val="0"/>
                <w:numId w:val="0"/>
              </w:numPr>
              <w:spacing w:after="60"/>
              <w:ind w:left="-1" w:leftChars="0" w:right="176" w:rightChars="0"/>
              <w:jc w:val="center"/>
              <w:rPr>
                <w:sz w:val="18"/>
              </w:rPr>
            </w:pPr>
            <w:r>
              <w:rPr>
                <w:sz w:val="18"/>
              </w:rPr>
              <w:t>☒Sí ☐No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4107" w:type="dxa"/>
            <w:vAlign w:val="center"/>
          </w:tcPr>
          <w:p>
            <w:pPr>
              <w:pStyle w:val="21"/>
              <w:spacing w:after="60"/>
              <w:ind w:left="155" w:right="148"/>
              <w:jc w:val="both"/>
              <w:rPr>
                <w:sz w:val="18"/>
                <w:lang w:val="es-ES"/>
              </w:rPr>
            </w:pPr>
            <w:r>
              <w:rPr>
                <w:sz w:val="18"/>
                <w:lang w:val="es-ES"/>
              </w:rPr>
              <w:t>¿Se realizaron encuestas para recopilar datos?</w:t>
            </w:r>
          </w:p>
          <w:p>
            <w:pPr>
              <w:pStyle w:val="21"/>
              <w:spacing w:after="60"/>
              <w:ind w:left="708" w:leftChars="0" w:right="148" w:rightChars="0"/>
              <w:jc w:val="both"/>
              <w:rPr>
                <w:sz w:val="18"/>
                <w:lang w:val="es-ES"/>
              </w:rPr>
            </w:pPr>
            <w:r>
              <w:rPr>
                <w:i/>
                <w:sz w:val="18"/>
                <w:lang w:val="es-ES"/>
              </w:rPr>
              <w:t xml:space="preserve">En caso afirmativo: </w:t>
            </w:r>
            <w:r>
              <w:rPr>
                <w:sz w:val="18"/>
                <w:lang w:val="es-ES"/>
              </w:rPr>
              <w:t>incluya todas las encuestas (incluido un resumen de la metodología) en el anexo correspondiente.</w:t>
            </w:r>
          </w:p>
        </w:tc>
        <w:tc>
          <w:tcPr>
            <w:tcW w:w="1585" w:type="dxa"/>
            <w:vAlign w:val="center"/>
          </w:tcPr>
          <w:p>
            <w:pPr>
              <w:numPr>
                <w:ilvl w:val="0"/>
                <w:numId w:val="0"/>
              </w:numPr>
              <w:spacing w:after="60"/>
              <w:ind w:left="-1" w:leftChars="0" w:right="176" w:rightChars="0"/>
              <w:jc w:val="center"/>
              <w:rPr>
                <w:sz w:val="18"/>
              </w:rPr>
            </w:pPr>
            <w:r>
              <w:rPr>
                <w:sz w:val="18"/>
              </w:rPr>
              <w:t>☒Sí ☐No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4107" w:type="dxa"/>
            <w:vAlign w:val="center"/>
          </w:tcPr>
          <w:p>
            <w:pPr>
              <w:pStyle w:val="21"/>
              <w:spacing w:after="60"/>
              <w:ind w:left="142" w:right="375"/>
              <w:jc w:val="both"/>
              <w:rPr>
                <w:sz w:val="18"/>
                <w:lang w:val="es-ES"/>
              </w:rPr>
            </w:pPr>
            <w:r>
              <w:rPr>
                <w:sz w:val="18"/>
                <w:lang w:val="es-ES"/>
              </w:rPr>
              <w:t>¿Proporciona el informe información sobre todas las partes interesadas?</w:t>
            </w:r>
          </w:p>
          <w:p>
            <w:pPr>
              <w:pStyle w:val="21"/>
              <w:spacing w:after="60"/>
              <w:ind w:left="1234" w:leftChars="0" w:right="375" w:rightChars="0" w:hanging="1092" w:firstLineChars="0"/>
              <w:jc w:val="both"/>
              <w:rPr>
                <w:sz w:val="18"/>
                <w:lang w:val="es-ES"/>
              </w:rPr>
            </w:pPr>
            <w:r>
              <w:rPr>
                <w:sz w:val="18"/>
                <w:lang w:val="es-ES"/>
              </w:rPr>
              <w:t>(No es necesario para un informe SFD Lite)</w:t>
            </w:r>
          </w:p>
        </w:tc>
        <w:tc>
          <w:tcPr>
            <w:tcW w:w="1585" w:type="dxa"/>
            <w:vAlign w:val="center"/>
          </w:tcPr>
          <w:p>
            <w:pPr>
              <w:numPr>
                <w:ilvl w:val="0"/>
                <w:numId w:val="0"/>
              </w:numPr>
              <w:spacing w:after="60"/>
              <w:ind w:left="-1" w:leftChars="0" w:right="176" w:rightChars="0"/>
              <w:jc w:val="center"/>
              <w:rPr>
                <w:sz w:val="18"/>
              </w:rPr>
            </w:pPr>
            <w:r>
              <w:rPr>
                <w:sz w:val="18"/>
              </w:rPr>
              <w:t>☒Sí ☐No</w:t>
            </w:r>
          </w:p>
        </w:tc>
        <w:tc>
          <w:tcPr>
            <w:tcW w:w="3369" w:type="dxa"/>
          </w:tcPr>
          <w:p>
            <w:pPr>
              <w:pStyle w:val="21"/>
              <w:spacing w:after="6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4107" w:type="dxa"/>
            <w:vAlign w:val="center"/>
          </w:tcPr>
          <w:p>
            <w:pPr>
              <w:pStyle w:val="21"/>
              <w:spacing w:after="60"/>
              <w:ind w:left="131" w:right="127"/>
              <w:jc w:val="both"/>
              <w:rPr>
                <w:sz w:val="18"/>
                <w:lang w:val="es-ES"/>
              </w:rPr>
            </w:pPr>
            <w:r>
              <w:rPr>
                <w:sz w:val="18"/>
                <w:lang w:val="es-ES"/>
              </w:rPr>
              <w:t>¿Parece adecuada la valoración general que hace el usuario de la calidad de las referencias y las fuentes de datos?</w:t>
            </w:r>
          </w:p>
        </w:tc>
        <w:tc>
          <w:tcPr>
            <w:tcW w:w="1585" w:type="dxa"/>
            <w:vAlign w:val="center"/>
          </w:tcPr>
          <w:p>
            <w:pPr>
              <w:numPr>
                <w:ilvl w:val="0"/>
                <w:numId w:val="0"/>
              </w:numPr>
              <w:spacing w:after="60"/>
              <w:jc w:val="center"/>
              <w:rPr>
                <w:sz w:val="18"/>
              </w:rPr>
            </w:pPr>
            <w:r>
              <w:rPr>
                <w:sz w:val="18"/>
              </w:rPr>
              <w:t>☒Sí ☐No</w:t>
            </w:r>
          </w:p>
        </w:tc>
        <w:tc>
          <w:tcPr>
            <w:tcW w:w="3369" w:type="dxa"/>
          </w:tcPr>
          <w:p>
            <w:pPr>
              <w:pStyle w:val="21"/>
              <w:spacing w:after="60"/>
              <w:rPr>
                <w:rFonts w:ascii="Times New Roman"/>
                <w:sz w:val="18"/>
              </w:rPr>
            </w:pPr>
          </w:p>
        </w:tc>
      </w:tr>
    </w:tbl>
    <w:p>
      <w:pPr>
        <w:spacing w:line="230" w:lineRule="atLeast"/>
        <w:rPr>
          <w:sz w:val="20"/>
          <w:lang w:val="en-GB"/>
        </w:rPr>
        <w:sectPr>
          <w:pgSz w:w="11910" w:h="16840"/>
          <w:pgMar w:top="1620" w:right="1160" w:bottom="420" w:left="660" w:header="141" w:footer="237" w:gutter="0"/>
          <w:cols w:space="720" w:num="1"/>
        </w:sectPr>
      </w:pPr>
    </w:p>
    <w:p>
      <w:pPr>
        <w:pStyle w:val="10"/>
        <w:spacing w:before="7"/>
        <w:rPr>
          <w:sz w:val="7"/>
          <w:lang w:val="en-GB"/>
        </w:rPr>
      </w:pPr>
    </w:p>
    <w:p>
      <w:pPr>
        <w:pStyle w:val="10"/>
        <w:spacing w:before="86"/>
        <w:ind w:left="758"/>
        <w:rPr>
          <w:lang w:val="es-ES"/>
        </w:rPr>
      </w:pPr>
      <w:r>
        <w:rPr>
          <w:u w:val="single"/>
          <w:lang w:val="es-ES"/>
        </w:rPr>
        <w:t>Ejemplo de rúbrica de puntuación:</w:t>
      </w:r>
    </w:p>
    <w:p>
      <w:pPr>
        <w:pStyle w:val="10"/>
        <w:spacing w:before="10"/>
        <w:rPr>
          <w:sz w:val="13"/>
          <w:lang w:val="es-ES"/>
        </w:rPr>
      </w:pPr>
    </w:p>
    <w:tbl>
      <w:tblPr>
        <w:tblStyle w:val="8"/>
        <w:tblW w:w="9210" w:type="dxa"/>
        <w:tblInd w:w="69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1827"/>
        <w:gridCol w:w="1997"/>
        <w:gridCol w:w="2268"/>
        <w:gridCol w:w="2127"/>
        <w:gridCol w:w="99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97" w:hRule="atLeast"/>
        </w:trPr>
        <w:tc>
          <w:tcPr>
            <w:tcW w:w="1827" w:type="dxa"/>
            <w:vAlign w:val="center"/>
          </w:tcPr>
          <w:p>
            <w:pPr>
              <w:pStyle w:val="21"/>
              <w:spacing w:before="115"/>
              <w:ind w:left="131" w:right="120"/>
              <w:jc w:val="center"/>
              <w:rPr>
                <w:b/>
                <w:bCs/>
                <w:sz w:val="20"/>
                <w:szCs w:val="20"/>
              </w:rPr>
            </w:pPr>
            <w:r>
              <w:rPr>
                <w:b/>
                <w:bCs/>
                <w:sz w:val="20"/>
                <w:szCs w:val="20"/>
              </w:rPr>
              <w:t>Presentación, estructura y estilo</w:t>
            </w:r>
          </w:p>
        </w:tc>
        <w:tc>
          <w:tcPr>
            <w:tcW w:w="1997" w:type="dxa"/>
            <w:vAlign w:val="center"/>
          </w:tcPr>
          <w:p>
            <w:pPr>
              <w:pStyle w:val="21"/>
              <w:spacing w:before="1"/>
              <w:jc w:val="center"/>
              <w:rPr>
                <w:sz w:val="20"/>
                <w:szCs w:val="20"/>
              </w:rPr>
            </w:pPr>
          </w:p>
          <w:p>
            <w:pPr>
              <w:pStyle w:val="21"/>
              <w:ind w:left="7"/>
              <w:jc w:val="center"/>
              <w:rPr>
                <w:b/>
                <w:sz w:val="20"/>
                <w:szCs w:val="20"/>
              </w:rPr>
            </w:pPr>
            <w:r>
              <w:rPr>
                <w:b/>
                <w:sz w:val="20"/>
                <w:szCs w:val="20"/>
              </w:rPr>
              <w:t>1</w:t>
            </w:r>
          </w:p>
        </w:tc>
        <w:tc>
          <w:tcPr>
            <w:tcW w:w="2268" w:type="dxa"/>
            <w:vAlign w:val="center"/>
          </w:tcPr>
          <w:p>
            <w:pPr>
              <w:pStyle w:val="21"/>
              <w:spacing w:before="1"/>
              <w:jc w:val="center"/>
              <w:rPr>
                <w:sz w:val="20"/>
                <w:szCs w:val="20"/>
              </w:rPr>
            </w:pPr>
          </w:p>
          <w:p>
            <w:pPr>
              <w:pStyle w:val="21"/>
              <w:ind w:left="9"/>
              <w:jc w:val="center"/>
              <w:rPr>
                <w:b/>
                <w:sz w:val="20"/>
                <w:szCs w:val="20"/>
              </w:rPr>
            </w:pPr>
            <w:r>
              <w:rPr>
                <w:b/>
                <w:sz w:val="20"/>
                <w:szCs w:val="20"/>
              </w:rPr>
              <w:t>2</w:t>
            </w:r>
          </w:p>
        </w:tc>
        <w:tc>
          <w:tcPr>
            <w:tcW w:w="2127" w:type="dxa"/>
            <w:vAlign w:val="center"/>
          </w:tcPr>
          <w:p>
            <w:pPr>
              <w:pStyle w:val="21"/>
              <w:spacing w:before="1"/>
              <w:jc w:val="center"/>
              <w:rPr>
                <w:sz w:val="20"/>
                <w:szCs w:val="20"/>
              </w:rPr>
            </w:pPr>
          </w:p>
          <w:p>
            <w:pPr>
              <w:pStyle w:val="21"/>
              <w:ind w:left="7"/>
              <w:jc w:val="center"/>
              <w:rPr>
                <w:b/>
                <w:sz w:val="20"/>
                <w:szCs w:val="20"/>
              </w:rPr>
            </w:pPr>
            <w:r>
              <w:rPr>
                <w:b/>
                <w:sz w:val="20"/>
                <w:szCs w:val="20"/>
              </w:rPr>
              <w:t>3</w:t>
            </w:r>
          </w:p>
        </w:tc>
        <w:tc>
          <w:tcPr>
            <w:tcW w:w="991" w:type="dxa"/>
            <w:vAlign w:val="center"/>
          </w:tcPr>
          <w:p>
            <w:pPr>
              <w:pStyle w:val="21"/>
              <w:spacing w:before="1"/>
              <w:jc w:val="center"/>
              <w:rPr>
                <w:sz w:val="20"/>
                <w:szCs w:val="20"/>
              </w:rPr>
            </w:pPr>
          </w:p>
          <w:p>
            <w:pPr>
              <w:pStyle w:val="21"/>
              <w:ind w:left="169" w:right="160"/>
              <w:jc w:val="center"/>
              <w:rPr>
                <w:b/>
                <w:sz w:val="20"/>
                <w:szCs w:val="20"/>
              </w:rPr>
            </w:pPr>
            <w:r>
              <w:rPr>
                <w:b/>
                <w:sz w:val="20"/>
                <w:szCs w:val="20"/>
              </w:rPr>
              <w:t>Puntuación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1161" w:hRule="atLeast"/>
        </w:trPr>
        <w:tc>
          <w:tcPr>
            <w:tcW w:w="1827" w:type="dxa"/>
            <w:vAlign w:val="center"/>
          </w:tcPr>
          <w:p>
            <w:pPr>
              <w:pStyle w:val="21"/>
              <w:ind w:right="134"/>
              <w:jc w:val="center"/>
              <w:rPr>
                <w:i/>
                <w:sz w:val="20"/>
                <w:szCs w:val="20"/>
              </w:rPr>
            </w:pPr>
            <w:r>
              <w:rPr>
                <w:i/>
                <w:w w:val="95"/>
                <w:sz w:val="20"/>
                <w:szCs w:val="20"/>
              </w:rPr>
              <w:t xml:space="preserve">Presentación </w:t>
            </w:r>
            <w:r>
              <w:rPr>
                <w:i/>
                <w:sz w:val="20"/>
                <w:szCs w:val="20"/>
              </w:rPr>
              <w:t>general</w:t>
            </w:r>
          </w:p>
        </w:tc>
        <w:tc>
          <w:tcPr>
            <w:tcW w:w="1997" w:type="dxa"/>
            <w:vAlign w:val="center"/>
          </w:tcPr>
          <w:p>
            <w:pPr>
              <w:pStyle w:val="21"/>
              <w:spacing w:before="119"/>
              <w:ind w:left="121" w:right="111" w:hanging="1"/>
              <w:jc w:val="center"/>
              <w:rPr>
                <w:sz w:val="20"/>
                <w:szCs w:val="20"/>
                <w:lang w:val="es-ES"/>
              </w:rPr>
            </w:pPr>
            <w:r>
              <w:rPr>
                <w:sz w:val="20"/>
                <w:szCs w:val="20"/>
                <w:lang w:val="es-ES"/>
              </w:rPr>
              <w:t>Informe mal presentado, no bien organizado y desordenado.</w:t>
            </w:r>
          </w:p>
        </w:tc>
        <w:tc>
          <w:tcPr>
            <w:tcW w:w="2268" w:type="dxa"/>
            <w:vAlign w:val="center"/>
          </w:tcPr>
          <w:p>
            <w:pPr>
              <w:pStyle w:val="21"/>
              <w:spacing w:before="119"/>
              <w:ind w:left="121" w:right="111" w:hanging="1"/>
              <w:jc w:val="center"/>
              <w:rPr>
                <w:sz w:val="20"/>
                <w:szCs w:val="20"/>
                <w:lang w:val="es-ES"/>
              </w:rPr>
            </w:pPr>
            <w:r>
              <w:rPr>
                <w:sz w:val="20"/>
                <w:szCs w:val="20"/>
                <w:lang w:val="es-ES"/>
              </w:rPr>
              <w:t>Informe bien redactado, presentación adecuada, fácil de leer y seguir.</w:t>
            </w:r>
          </w:p>
        </w:tc>
        <w:tc>
          <w:tcPr>
            <w:tcW w:w="2127" w:type="dxa"/>
            <w:vAlign w:val="center"/>
          </w:tcPr>
          <w:p>
            <w:pPr>
              <w:pStyle w:val="21"/>
              <w:spacing w:before="119"/>
              <w:ind w:left="121" w:right="111" w:hanging="1"/>
              <w:jc w:val="center"/>
              <w:rPr>
                <w:sz w:val="20"/>
                <w:szCs w:val="20"/>
                <w:lang w:val="es-ES"/>
              </w:rPr>
            </w:pPr>
          </w:p>
          <w:p>
            <w:pPr>
              <w:pStyle w:val="21"/>
              <w:spacing w:before="119"/>
              <w:ind w:left="121" w:right="111" w:hanging="1"/>
              <w:jc w:val="center"/>
              <w:rPr>
                <w:sz w:val="20"/>
                <w:szCs w:val="20"/>
                <w:lang w:val="en-GB"/>
              </w:rPr>
            </w:pPr>
            <w:r>
              <w:rPr>
                <w:sz w:val="20"/>
                <w:szCs w:val="20"/>
                <w:lang w:val="en-GB"/>
              </w:rPr>
              <w:t>Excelente informe, presentado de forma profesional.</w:t>
            </w:r>
          </w:p>
        </w:tc>
        <w:tc>
          <w:tcPr>
            <w:tcW w:w="991" w:type="dxa"/>
            <w:vAlign w:val="center"/>
          </w:tcPr>
          <w:p>
            <w:pPr>
              <w:pStyle w:val="21"/>
              <w:jc w:val="center"/>
              <w:rPr>
                <w:sz w:val="20"/>
                <w:szCs w:val="20"/>
                <w:lang w:val="en-GB"/>
              </w:rPr>
            </w:pPr>
          </w:p>
          <w:p>
            <w:pPr>
              <w:pStyle w:val="21"/>
              <w:spacing w:before="177"/>
              <w:ind w:left="10"/>
              <w:jc w:val="center"/>
              <w:rPr>
                <w:sz w:val="20"/>
                <w:szCs w:val="20"/>
              </w:rPr>
            </w:pPr>
            <w:r>
              <w:rPr>
                <w:sz w:val="20"/>
                <w:szCs w:val="20"/>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930" w:hRule="atLeast"/>
        </w:trPr>
        <w:tc>
          <w:tcPr>
            <w:tcW w:w="1827" w:type="dxa"/>
            <w:vAlign w:val="center"/>
          </w:tcPr>
          <w:p>
            <w:pPr>
              <w:pStyle w:val="21"/>
              <w:ind w:right="195"/>
              <w:jc w:val="center"/>
              <w:rPr>
                <w:rFonts w:hint="default"/>
                <w:i/>
                <w:sz w:val="20"/>
                <w:szCs w:val="20"/>
                <w:lang w:val="es-ES"/>
              </w:rPr>
            </w:pPr>
            <w:r>
              <w:rPr>
                <w:i/>
                <w:sz w:val="20"/>
                <w:szCs w:val="20"/>
              </w:rPr>
              <w:t xml:space="preserve">Uso del </w:t>
            </w:r>
            <w:r>
              <w:rPr>
                <w:rFonts w:hint="default"/>
                <w:i/>
                <w:sz w:val="20"/>
                <w:szCs w:val="20"/>
                <w:lang w:val="es-ES"/>
              </w:rPr>
              <w:t>lenguaje</w:t>
            </w:r>
          </w:p>
        </w:tc>
        <w:tc>
          <w:tcPr>
            <w:tcW w:w="1997" w:type="dxa"/>
            <w:vAlign w:val="center"/>
          </w:tcPr>
          <w:p>
            <w:pPr>
              <w:pStyle w:val="21"/>
              <w:spacing w:before="119"/>
              <w:ind w:left="121" w:right="111" w:hanging="1"/>
              <w:jc w:val="center"/>
              <w:rPr>
                <w:sz w:val="20"/>
                <w:szCs w:val="20"/>
                <w:lang w:val="es-ES"/>
              </w:rPr>
            </w:pPr>
            <w:r>
              <w:rPr>
                <w:sz w:val="20"/>
                <w:szCs w:val="20"/>
                <w:lang w:val="es-ES"/>
              </w:rPr>
              <w:t>Redacción poco clara, errores graves de lenguaje.</w:t>
            </w:r>
          </w:p>
        </w:tc>
        <w:tc>
          <w:tcPr>
            <w:tcW w:w="2268" w:type="dxa"/>
            <w:vAlign w:val="center"/>
          </w:tcPr>
          <w:p>
            <w:pPr>
              <w:pStyle w:val="21"/>
              <w:spacing w:before="119"/>
              <w:ind w:left="121" w:right="111" w:hanging="1"/>
              <w:jc w:val="center"/>
              <w:rPr>
                <w:sz w:val="20"/>
                <w:szCs w:val="20"/>
                <w:lang w:val="es-ES"/>
              </w:rPr>
            </w:pPr>
            <w:r>
              <w:rPr>
                <w:sz w:val="20"/>
                <w:szCs w:val="20"/>
                <w:lang w:val="es-ES"/>
              </w:rPr>
              <w:t>Redacción competente con un mínimo de errores gramaticales u ortográficos.</w:t>
            </w:r>
          </w:p>
        </w:tc>
        <w:tc>
          <w:tcPr>
            <w:tcW w:w="2127" w:type="dxa"/>
            <w:vAlign w:val="center"/>
          </w:tcPr>
          <w:p>
            <w:pPr>
              <w:pStyle w:val="21"/>
              <w:spacing w:before="119"/>
              <w:ind w:left="121" w:right="111" w:hanging="1"/>
              <w:jc w:val="center"/>
              <w:rPr>
                <w:sz w:val="20"/>
                <w:szCs w:val="20"/>
                <w:lang w:val="en-GB"/>
              </w:rPr>
            </w:pPr>
            <w:r>
              <w:rPr>
                <w:sz w:val="20"/>
                <w:szCs w:val="20"/>
                <w:lang w:val="en-GB"/>
              </w:rPr>
              <w:t>Excelente, fluido y sofisticado.</w:t>
            </w:r>
          </w:p>
          <w:p>
            <w:pPr>
              <w:pStyle w:val="21"/>
              <w:spacing w:before="119"/>
              <w:ind w:left="121" w:right="111" w:hanging="1"/>
              <w:jc w:val="center"/>
              <w:rPr>
                <w:sz w:val="20"/>
                <w:szCs w:val="20"/>
                <w:lang w:val="en-GB"/>
              </w:rPr>
            </w:pPr>
            <w:r>
              <w:rPr>
                <w:sz w:val="20"/>
                <w:szCs w:val="20"/>
                <w:lang w:val="en-GB"/>
              </w:rPr>
              <w:t>Errores mínimos o inexistentes.</w:t>
            </w:r>
          </w:p>
        </w:tc>
        <w:tc>
          <w:tcPr>
            <w:tcW w:w="991" w:type="dxa"/>
            <w:vAlign w:val="center"/>
          </w:tcPr>
          <w:p>
            <w:pPr>
              <w:pStyle w:val="21"/>
              <w:spacing w:before="2"/>
              <w:jc w:val="center"/>
              <w:rPr>
                <w:sz w:val="20"/>
                <w:szCs w:val="20"/>
                <w:lang w:val="en-GB"/>
              </w:rPr>
            </w:pPr>
          </w:p>
          <w:p>
            <w:pPr>
              <w:pStyle w:val="21"/>
              <w:ind w:left="10"/>
              <w:jc w:val="center"/>
              <w:rPr>
                <w:sz w:val="20"/>
                <w:szCs w:val="20"/>
              </w:rPr>
            </w:pPr>
            <w:r>
              <w:rPr>
                <w:sz w:val="20"/>
                <w:szCs w:val="20"/>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1850" w:hRule="atLeast"/>
        </w:trPr>
        <w:tc>
          <w:tcPr>
            <w:tcW w:w="1827" w:type="dxa"/>
            <w:vAlign w:val="center"/>
          </w:tcPr>
          <w:p>
            <w:pPr>
              <w:pStyle w:val="21"/>
              <w:spacing w:before="185"/>
              <w:ind w:right="134"/>
              <w:jc w:val="center"/>
              <w:rPr>
                <w:i/>
                <w:sz w:val="20"/>
                <w:szCs w:val="20"/>
              </w:rPr>
            </w:pPr>
            <w:r>
              <w:rPr>
                <w:i/>
                <w:sz w:val="20"/>
                <w:szCs w:val="20"/>
              </w:rPr>
              <w:t>Estructura del informe</w:t>
            </w:r>
          </w:p>
        </w:tc>
        <w:tc>
          <w:tcPr>
            <w:tcW w:w="1997" w:type="dxa"/>
            <w:vAlign w:val="center"/>
          </w:tcPr>
          <w:p>
            <w:pPr>
              <w:pStyle w:val="21"/>
              <w:spacing w:before="119"/>
              <w:ind w:left="121" w:right="111" w:hanging="1"/>
              <w:jc w:val="center"/>
              <w:rPr>
                <w:sz w:val="20"/>
                <w:szCs w:val="20"/>
                <w:lang w:val="es-ES"/>
              </w:rPr>
            </w:pPr>
            <w:r>
              <w:rPr>
                <w:sz w:val="20"/>
                <w:szCs w:val="20"/>
                <w:lang w:val="es-ES"/>
              </w:rPr>
              <w:t>El informe sigue una estructura desordenada o inexistente. Las secciones no siguen una lógica y son difíciles de leer.</w:t>
            </w:r>
          </w:p>
        </w:tc>
        <w:tc>
          <w:tcPr>
            <w:tcW w:w="2268" w:type="dxa"/>
            <w:vAlign w:val="center"/>
          </w:tcPr>
          <w:p>
            <w:pPr>
              <w:pStyle w:val="21"/>
              <w:spacing w:before="119"/>
              <w:ind w:left="121" w:right="111" w:hanging="1"/>
              <w:jc w:val="center"/>
              <w:rPr>
                <w:sz w:val="20"/>
                <w:szCs w:val="20"/>
                <w:lang w:val="en-GB"/>
              </w:rPr>
            </w:pPr>
            <w:r>
              <w:rPr>
                <w:sz w:val="20"/>
                <w:szCs w:val="20"/>
                <w:lang w:val="es-ES"/>
              </w:rPr>
              <w:t xml:space="preserve">El informe sigue una buena estructura y se ajusta a la plantilla. </w:t>
            </w:r>
            <w:r>
              <w:rPr>
                <w:sz w:val="20"/>
                <w:szCs w:val="20"/>
                <w:lang w:val="en-GB"/>
              </w:rPr>
              <w:t>Está bien organizado y tiene buena legibilidad.</w:t>
            </w:r>
          </w:p>
        </w:tc>
        <w:tc>
          <w:tcPr>
            <w:tcW w:w="2127" w:type="dxa"/>
            <w:vAlign w:val="center"/>
          </w:tcPr>
          <w:p>
            <w:pPr>
              <w:pStyle w:val="21"/>
              <w:spacing w:before="119"/>
              <w:ind w:left="121" w:right="111" w:hanging="1"/>
              <w:jc w:val="center"/>
              <w:rPr>
                <w:sz w:val="20"/>
                <w:szCs w:val="20"/>
                <w:lang w:val="es-ES"/>
              </w:rPr>
            </w:pPr>
            <w:r>
              <w:rPr>
                <w:sz w:val="20"/>
                <w:szCs w:val="20"/>
                <w:lang w:val="es-ES"/>
              </w:rPr>
              <w:t>Estructura sobresaliente, siguiendo la plantilla. Todas las secciones se presentan de forma excelente y siguen una lógica perfecta.</w:t>
            </w:r>
          </w:p>
        </w:tc>
        <w:tc>
          <w:tcPr>
            <w:tcW w:w="991" w:type="dxa"/>
            <w:vAlign w:val="center"/>
          </w:tcPr>
          <w:p>
            <w:pPr>
              <w:pStyle w:val="21"/>
              <w:jc w:val="center"/>
              <w:rPr>
                <w:sz w:val="20"/>
                <w:szCs w:val="20"/>
                <w:lang w:val="es-ES"/>
              </w:rPr>
            </w:pPr>
          </w:p>
          <w:p>
            <w:pPr>
              <w:pStyle w:val="21"/>
              <w:jc w:val="center"/>
              <w:rPr>
                <w:sz w:val="20"/>
                <w:szCs w:val="20"/>
                <w:lang w:val="es-ES"/>
              </w:rPr>
            </w:pPr>
          </w:p>
          <w:p>
            <w:pPr>
              <w:pStyle w:val="21"/>
              <w:spacing w:before="1"/>
              <w:jc w:val="center"/>
              <w:rPr>
                <w:sz w:val="20"/>
                <w:szCs w:val="20"/>
                <w:lang w:val="es-ES"/>
              </w:rPr>
            </w:pPr>
          </w:p>
          <w:p>
            <w:pPr>
              <w:pStyle w:val="21"/>
              <w:ind w:left="10"/>
              <w:jc w:val="center"/>
              <w:rPr>
                <w:sz w:val="20"/>
                <w:szCs w:val="20"/>
              </w:rPr>
            </w:pPr>
            <w:r>
              <w:rPr>
                <w:sz w:val="20"/>
                <w:szCs w:val="20"/>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1619" w:hRule="atLeast"/>
        </w:trPr>
        <w:tc>
          <w:tcPr>
            <w:tcW w:w="1827" w:type="dxa"/>
            <w:vAlign w:val="center"/>
          </w:tcPr>
          <w:p>
            <w:pPr>
              <w:pStyle w:val="21"/>
              <w:ind w:left="220" w:leftChars="100" w:right="194" w:firstLine="0" w:firstLineChars="0"/>
              <w:jc w:val="center"/>
              <w:rPr>
                <w:i/>
                <w:sz w:val="20"/>
                <w:szCs w:val="20"/>
                <w:lang w:val="es-ES"/>
              </w:rPr>
            </w:pPr>
            <w:r>
              <w:rPr>
                <w:i/>
                <w:sz w:val="20"/>
                <w:szCs w:val="20"/>
                <w:lang w:val="es-ES"/>
              </w:rPr>
              <w:t>Cuadros y figuras: calidad y claridad</w:t>
            </w:r>
          </w:p>
        </w:tc>
        <w:tc>
          <w:tcPr>
            <w:tcW w:w="1997" w:type="dxa"/>
            <w:vAlign w:val="center"/>
          </w:tcPr>
          <w:p>
            <w:pPr>
              <w:pStyle w:val="21"/>
              <w:spacing w:before="119"/>
              <w:ind w:left="121" w:right="111" w:hanging="1"/>
              <w:jc w:val="center"/>
              <w:rPr>
                <w:sz w:val="20"/>
                <w:szCs w:val="20"/>
                <w:lang w:val="es-ES"/>
              </w:rPr>
            </w:pPr>
            <w:r>
              <w:rPr>
                <w:sz w:val="20"/>
                <w:szCs w:val="20"/>
                <w:lang w:val="es-ES"/>
              </w:rPr>
              <w:t>Las tablas y figuras son poco claras y confusas, sin leyendas o con explicaciones inadecuadas.</w:t>
            </w:r>
          </w:p>
        </w:tc>
        <w:tc>
          <w:tcPr>
            <w:tcW w:w="2268" w:type="dxa"/>
            <w:vAlign w:val="center"/>
          </w:tcPr>
          <w:p>
            <w:pPr>
              <w:pStyle w:val="21"/>
              <w:spacing w:before="119"/>
              <w:ind w:left="121" w:right="111" w:hanging="1"/>
              <w:jc w:val="center"/>
              <w:rPr>
                <w:sz w:val="20"/>
                <w:szCs w:val="20"/>
                <w:lang w:val="es-ES"/>
              </w:rPr>
            </w:pPr>
            <w:r>
              <w:rPr>
                <w:sz w:val="20"/>
                <w:szCs w:val="20"/>
                <w:lang w:val="es-ES"/>
              </w:rPr>
              <w:t>Las tablas y figuras se presentan de forma clara y adecuada en el texto.</w:t>
            </w:r>
          </w:p>
        </w:tc>
        <w:tc>
          <w:tcPr>
            <w:tcW w:w="2127" w:type="dxa"/>
            <w:vAlign w:val="center"/>
          </w:tcPr>
          <w:p>
            <w:pPr>
              <w:pStyle w:val="21"/>
              <w:spacing w:before="119"/>
              <w:ind w:left="121" w:right="111" w:hanging="1"/>
              <w:jc w:val="center"/>
              <w:rPr>
                <w:sz w:val="20"/>
                <w:szCs w:val="20"/>
                <w:lang w:val="es-ES"/>
              </w:rPr>
            </w:pPr>
            <w:r>
              <w:rPr>
                <w:sz w:val="20"/>
                <w:szCs w:val="20"/>
                <w:lang w:val="es-ES"/>
              </w:rPr>
              <w:t>Cuadros y figuras presentados de forma excelente. Maquetación de cuadros de gran calidad e imágenes profesionales.</w:t>
            </w:r>
          </w:p>
        </w:tc>
        <w:tc>
          <w:tcPr>
            <w:tcW w:w="991" w:type="dxa"/>
            <w:vAlign w:val="center"/>
          </w:tcPr>
          <w:p>
            <w:pPr>
              <w:pStyle w:val="21"/>
              <w:jc w:val="center"/>
              <w:rPr>
                <w:sz w:val="20"/>
                <w:szCs w:val="20"/>
                <w:lang w:val="es-ES"/>
              </w:rPr>
            </w:pPr>
          </w:p>
          <w:p>
            <w:pPr>
              <w:pStyle w:val="21"/>
              <w:jc w:val="center"/>
              <w:rPr>
                <w:sz w:val="20"/>
                <w:szCs w:val="20"/>
                <w:lang w:val="es-ES"/>
              </w:rPr>
            </w:pPr>
          </w:p>
          <w:p>
            <w:pPr>
              <w:pStyle w:val="21"/>
              <w:ind w:left="10"/>
              <w:jc w:val="center"/>
              <w:rPr>
                <w:sz w:val="20"/>
                <w:szCs w:val="20"/>
              </w:rPr>
            </w:pPr>
            <w:r>
              <w:rPr>
                <w:sz w:val="20"/>
                <w:szCs w:val="20"/>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491" w:hRule="atLeast"/>
        </w:trPr>
        <w:tc>
          <w:tcPr>
            <w:tcW w:w="1827" w:type="dxa"/>
            <w:vAlign w:val="center"/>
          </w:tcPr>
          <w:p>
            <w:pPr>
              <w:pStyle w:val="21"/>
              <w:spacing w:before="115"/>
              <w:jc w:val="center"/>
              <w:rPr>
                <w:b/>
                <w:sz w:val="20"/>
                <w:szCs w:val="20"/>
              </w:rPr>
            </w:pPr>
            <w:r>
              <w:rPr>
                <w:b/>
                <w:sz w:val="20"/>
                <w:szCs w:val="20"/>
              </w:rPr>
              <w:t>Contenido</w:t>
            </w:r>
          </w:p>
        </w:tc>
        <w:tc>
          <w:tcPr>
            <w:tcW w:w="1997" w:type="dxa"/>
            <w:vAlign w:val="center"/>
          </w:tcPr>
          <w:p>
            <w:pPr>
              <w:pStyle w:val="21"/>
              <w:spacing w:before="115"/>
              <w:ind w:left="7"/>
              <w:jc w:val="center"/>
              <w:rPr>
                <w:b/>
                <w:sz w:val="20"/>
                <w:szCs w:val="20"/>
              </w:rPr>
            </w:pPr>
            <w:r>
              <w:rPr>
                <w:b/>
                <w:sz w:val="20"/>
                <w:szCs w:val="20"/>
              </w:rPr>
              <w:t>1</w:t>
            </w:r>
          </w:p>
        </w:tc>
        <w:tc>
          <w:tcPr>
            <w:tcW w:w="2268" w:type="dxa"/>
            <w:vAlign w:val="center"/>
          </w:tcPr>
          <w:p>
            <w:pPr>
              <w:pStyle w:val="21"/>
              <w:spacing w:before="115"/>
              <w:ind w:left="9"/>
              <w:jc w:val="center"/>
              <w:rPr>
                <w:b/>
                <w:sz w:val="20"/>
                <w:szCs w:val="20"/>
              </w:rPr>
            </w:pPr>
            <w:r>
              <w:rPr>
                <w:b/>
                <w:sz w:val="20"/>
                <w:szCs w:val="20"/>
              </w:rPr>
              <w:t>2</w:t>
            </w:r>
          </w:p>
        </w:tc>
        <w:tc>
          <w:tcPr>
            <w:tcW w:w="2127" w:type="dxa"/>
            <w:vAlign w:val="center"/>
          </w:tcPr>
          <w:p>
            <w:pPr>
              <w:pStyle w:val="21"/>
              <w:spacing w:before="115"/>
              <w:ind w:left="7"/>
              <w:jc w:val="center"/>
              <w:rPr>
                <w:b/>
                <w:sz w:val="20"/>
                <w:szCs w:val="20"/>
              </w:rPr>
            </w:pPr>
            <w:r>
              <w:rPr>
                <w:b/>
                <w:sz w:val="20"/>
                <w:szCs w:val="20"/>
              </w:rPr>
              <w:t>3</w:t>
            </w:r>
          </w:p>
        </w:tc>
        <w:tc>
          <w:tcPr>
            <w:tcW w:w="991" w:type="dxa"/>
            <w:vAlign w:val="center"/>
          </w:tcPr>
          <w:p>
            <w:pPr>
              <w:pStyle w:val="21"/>
              <w:spacing w:before="115"/>
              <w:ind w:left="169" w:right="160"/>
              <w:jc w:val="center"/>
              <w:rPr>
                <w:b/>
                <w:sz w:val="20"/>
                <w:szCs w:val="20"/>
              </w:rPr>
            </w:pPr>
            <w:r>
              <w:rPr>
                <w:b/>
                <w:sz w:val="20"/>
                <w:szCs w:val="20"/>
              </w:rPr>
              <w:t>Puntuación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167" w:hRule="atLeast"/>
        </w:trPr>
        <w:tc>
          <w:tcPr>
            <w:tcW w:w="1827" w:type="dxa"/>
            <w:vAlign w:val="center"/>
          </w:tcPr>
          <w:p>
            <w:pPr>
              <w:pStyle w:val="21"/>
              <w:ind w:right="91"/>
              <w:jc w:val="center"/>
              <w:rPr>
                <w:i/>
                <w:sz w:val="20"/>
                <w:szCs w:val="20"/>
              </w:rPr>
            </w:pPr>
            <w:r>
              <w:rPr>
                <w:i/>
                <w:sz w:val="20"/>
                <w:szCs w:val="20"/>
              </w:rPr>
              <w:t>Antecedentes y contexto urbano</w:t>
            </w:r>
          </w:p>
        </w:tc>
        <w:tc>
          <w:tcPr>
            <w:tcW w:w="1997" w:type="dxa"/>
            <w:vAlign w:val="center"/>
          </w:tcPr>
          <w:p>
            <w:pPr>
              <w:pStyle w:val="21"/>
              <w:spacing w:before="119"/>
              <w:ind w:left="121" w:right="111" w:hanging="1"/>
              <w:jc w:val="center"/>
              <w:rPr>
                <w:sz w:val="20"/>
                <w:szCs w:val="20"/>
                <w:lang w:val="en-GB"/>
              </w:rPr>
            </w:pPr>
            <w:r>
              <w:rPr>
                <w:sz w:val="20"/>
                <w:szCs w:val="20"/>
                <w:lang w:val="es-ES"/>
              </w:rPr>
              <w:t xml:space="preserve">El contexto y los antecedentes de la ciudad no se explican o están mal presentados. </w:t>
            </w:r>
            <w:r>
              <w:rPr>
                <w:sz w:val="20"/>
                <w:szCs w:val="20"/>
                <w:lang w:val="en-GB"/>
              </w:rPr>
              <w:t>Falta información vital sobre el contexto del saneamiento.</w:t>
            </w:r>
          </w:p>
        </w:tc>
        <w:tc>
          <w:tcPr>
            <w:tcW w:w="2268" w:type="dxa"/>
            <w:vAlign w:val="center"/>
          </w:tcPr>
          <w:p>
            <w:pPr>
              <w:pStyle w:val="21"/>
              <w:spacing w:before="119"/>
              <w:ind w:left="121" w:right="111" w:hanging="1"/>
              <w:jc w:val="center"/>
              <w:rPr>
                <w:sz w:val="20"/>
                <w:szCs w:val="20"/>
                <w:lang w:val="es-ES"/>
              </w:rPr>
            </w:pPr>
            <w:r>
              <w:rPr>
                <w:sz w:val="20"/>
                <w:szCs w:val="20"/>
                <w:lang w:val="es-ES"/>
              </w:rPr>
              <w:t>La ciudad se sitúa correctamente en su contexto y la situación de fondo se explica adecuadamente.</w:t>
            </w:r>
          </w:p>
          <w:p>
            <w:pPr>
              <w:pStyle w:val="21"/>
              <w:spacing w:before="119"/>
              <w:ind w:left="121" w:right="111" w:hanging="1"/>
              <w:jc w:val="center"/>
              <w:rPr>
                <w:sz w:val="20"/>
                <w:szCs w:val="20"/>
                <w:lang w:val="es-ES"/>
              </w:rPr>
            </w:pPr>
            <w:r>
              <w:rPr>
                <w:sz w:val="20"/>
                <w:szCs w:val="20"/>
                <w:lang w:val="es-ES"/>
              </w:rPr>
              <w:t>Se incluyen datos básicos e información sobre saneamiento.</w:t>
            </w:r>
          </w:p>
        </w:tc>
        <w:tc>
          <w:tcPr>
            <w:tcW w:w="2127" w:type="dxa"/>
            <w:vAlign w:val="center"/>
          </w:tcPr>
          <w:p>
            <w:pPr>
              <w:pStyle w:val="21"/>
              <w:spacing w:before="119"/>
              <w:ind w:left="121" w:right="111" w:hanging="1"/>
              <w:jc w:val="center"/>
              <w:rPr>
                <w:sz w:val="20"/>
                <w:szCs w:val="20"/>
                <w:lang w:val="es-ES"/>
              </w:rPr>
            </w:pPr>
            <w:r>
              <w:rPr>
                <w:sz w:val="20"/>
                <w:szCs w:val="20"/>
                <w:lang w:val="es-ES"/>
              </w:rPr>
              <w:t>Excelente contexto de la ciudad y explicación de los antecedentes, con abundantes datos e información.</w:t>
            </w:r>
          </w:p>
        </w:tc>
        <w:tc>
          <w:tcPr>
            <w:tcW w:w="991" w:type="dxa"/>
            <w:vAlign w:val="center"/>
          </w:tcPr>
          <w:p>
            <w:pPr>
              <w:pStyle w:val="21"/>
              <w:jc w:val="center"/>
              <w:rPr>
                <w:sz w:val="20"/>
                <w:szCs w:val="20"/>
                <w:lang w:val="es-ES"/>
              </w:rPr>
            </w:pPr>
          </w:p>
          <w:p>
            <w:pPr>
              <w:pStyle w:val="21"/>
              <w:jc w:val="center"/>
              <w:rPr>
                <w:sz w:val="20"/>
                <w:szCs w:val="20"/>
                <w:lang w:val="es-ES"/>
              </w:rPr>
            </w:pPr>
          </w:p>
          <w:p>
            <w:pPr>
              <w:pStyle w:val="21"/>
              <w:spacing w:before="3"/>
              <w:jc w:val="center"/>
              <w:rPr>
                <w:sz w:val="20"/>
                <w:szCs w:val="20"/>
                <w:lang w:val="es-ES"/>
              </w:rPr>
            </w:pPr>
          </w:p>
          <w:p>
            <w:pPr>
              <w:pStyle w:val="21"/>
              <w:spacing w:before="1"/>
              <w:ind w:left="10"/>
              <w:jc w:val="center"/>
              <w:rPr>
                <w:sz w:val="20"/>
                <w:szCs w:val="20"/>
              </w:rPr>
            </w:pPr>
            <w:r>
              <w:rPr>
                <w:sz w:val="20"/>
                <w:szCs w:val="20"/>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2311" w:hRule="atLeast"/>
        </w:trPr>
        <w:tc>
          <w:tcPr>
            <w:tcW w:w="1827" w:type="dxa"/>
            <w:vAlign w:val="center"/>
          </w:tcPr>
          <w:p>
            <w:pPr>
              <w:pStyle w:val="21"/>
              <w:ind w:right="267"/>
              <w:jc w:val="center"/>
              <w:rPr>
                <w:i/>
                <w:sz w:val="20"/>
                <w:szCs w:val="20"/>
              </w:rPr>
            </w:pPr>
            <w:r>
              <w:rPr>
                <w:i/>
                <w:w w:val="95"/>
                <w:sz w:val="20"/>
                <w:szCs w:val="20"/>
              </w:rPr>
              <w:t>Metodología</w:t>
            </w:r>
          </w:p>
        </w:tc>
        <w:tc>
          <w:tcPr>
            <w:tcW w:w="1997" w:type="dxa"/>
            <w:vAlign w:val="center"/>
          </w:tcPr>
          <w:p>
            <w:pPr>
              <w:pStyle w:val="21"/>
              <w:spacing w:before="119"/>
              <w:ind w:left="121" w:right="111" w:hanging="1"/>
              <w:jc w:val="center"/>
              <w:rPr>
                <w:sz w:val="20"/>
                <w:szCs w:val="20"/>
                <w:lang w:val="es-ES"/>
              </w:rPr>
            </w:pPr>
            <w:r>
              <w:rPr>
                <w:sz w:val="20"/>
                <w:szCs w:val="20"/>
                <w:lang w:val="es-ES"/>
              </w:rPr>
              <w:t>El informe no sigue completamente la metodología. Justificación deficiente o inexistente de los argumentos expuestos.</w:t>
            </w:r>
          </w:p>
        </w:tc>
        <w:tc>
          <w:tcPr>
            <w:tcW w:w="2268" w:type="dxa"/>
            <w:vAlign w:val="center"/>
          </w:tcPr>
          <w:p>
            <w:pPr>
              <w:pStyle w:val="21"/>
              <w:spacing w:before="119"/>
              <w:ind w:left="121" w:right="111" w:hanging="1"/>
              <w:jc w:val="center"/>
              <w:rPr>
                <w:sz w:val="20"/>
                <w:szCs w:val="20"/>
                <w:lang w:val="es-ES"/>
              </w:rPr>
            </w:pPr>
            <w:r>
              <w:rPr>
                <w:sz w:val="20"/>
                <w:szCs w:val="20"/>
                <w:lang w:val="es-ES"/>
              </w:rPr>
              <w:t>El informe sigue la metodología descrita en el manual. Se hace referencia a cualquier modificación, pero podría necesitar más aclaraciones y justificaciones.</w:t>
            </w:r>
          </w:p>
        </w:tc>
        <w:tc>
          <w:tcPr>
            <w:tcW w:w="2127" w:type="dxa"/>
            <w:vAlign w:val="center"/>
          </w:tcPr>
          <w:p>
            <w:pPr>
              <w:pStyle w:val="21"/>
              <w:spacing w:before="119"/>
              <w:ind w:left="121" w:right="111" w:hanging="1"/>
              <w:jc w:val="center"/>
              <w:rPr>
                <w:sz w:val="20"/>
                <w:szCs w:val="20"/>
                <w:lang w:val="es-ES"/>
              </w:rPr>
            </w:pPr>
            <w:r>
              <w:rPr>
                <w:sz w:val="20"/>
                <w:szCs w:val="20"/>
                <w:lang w:val="es-ES"/>
              </w:rPr>
              <w:t>El informe sigue la metodología descrita en el manual. No se encuentran incongruencias. Cualquier modificación está perfectamente justificada y referenciada.</w:t>
            </w:r>
          </w:p>
        </w:tc>
        <w:tc>
          <w:tcPr>
            <w:tcW w:w="991" w:type="dxa"/>
            <w:vAlign w:val="center"/>
          </w:tcPr>
          <w:p>
            <w:pPr>
              <w:pStyle w:val="21"/>
              <w:jc w:val="center"/>
              <w:rPr>
                <w:sz w:val="20"/>
                <w:szCs w:val="20"/>
                <w:lang w:val="es-ES"/>
              </w:rPr>
            </w:pPr>
          </w:p>
          <w:p>
            <w:pPr>
              <w:pStyle w:val="21"/>
              <w:jc w:val="center"/>
              <w:rPr>
                <w:sz w:val="20"/>
                <w:szCs w:val="20"/>
                <w:lang w:val="es-ES"/>
              </w:rPr>
            </w:pPr>
          </w:p>
          <w:p>
            <w:pPr>
              <w:pStyle w:val="21"/>
              <w:jc w:val="center"/>
              <w:rPr>
                <w:sz w:val="20"/>
                <w:szCs w:val="20"/>
                <w:lang w:val="es-ES"/>
              </w:rPr>
            </w:pPr>
          </w:p>
          <w:p>
            <w:pPr>
              <w:pStyle w:val="21"/>
              <w:spacing w:before="199"/>
              <w:ind w:left="10"/>
              <w:jc w:val="center"/>
              <w:rPr>
                <w:sz w:val="20"/>
                <w:szCs w:val="20"/>
              </w:rPr>
            </w:pPr>
            <w:r>
              <w:rPr>
                <w:sz w:val="20"/>
                <w:szCs w:val="20"/>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1849" w:hRule="atLeast"/>
        </w:trPr>
        <w:tc>
          <w:tcPr>
            <w:tcW w:w="1827" w:type="dxa"/>
            <w:vAlign w:val="center"/>
          </w:tcPr>
          <w:p>
            <w:pPr>
              <w:pStyle w:val="21"/>
              <w:ind w:right="91"/>
              <w:jc w:val="center"/>
              <w:rPr>
                <w:i/>
                <w:sz w:val="20"/>
                <w:szCs w:val="20"/>
                <w:lang w:val="es-ES"/>
              </w:rPr>
            </w:pPr>
            <w:r>
              <w:rPr>
                <w:i/>
                <w:sz w:val="20"/>
                <w:szCs w:val="20"/>
                <w:lang w:val="es-ES"/>
              </w:rPr>
              <w:t>Gráfico SFD</w:t>
            </w:r>
          </w:p>
        </w:tc>
        <w:tc>
          <w:tcPr>
            <w:tcW w:w="1997" w:type="dxa"/>
            <w:vAlign w:val="center"/>
          </w:tcPr>
          <w:p>
            <w:pPr>
              <w:pStyle w:val="21"/>
              <w:spacing w:before="119"/>
              <w:ind w:left="121" w:right="111" w:hanging="1"/>
              <w:jc w:val="center"/>
              <w:rPr>
                <w:sz w:val="20"/>
                <w:szCs w:val="20"/>
                <w:lang w:val="es-ES"/>
              </w:rPr>
            </w:pPr>
            <w:r>
              <w:rPr>
                <w:sz w:val="20"/>
                <w:szCs w:val="20"/>
                <w:lang w:val="es-ES"/>
              </w:rPr>
              <w:t>SFD proporcionado, pero no explicado en detalle. SFD difícil de seguir ya que no se proporciona ningún texto de acompañamiento o muy poco.</w:t>
            </w:r>
          </w:p>
        </w:tc>
        <w:tc>
          <w:tcPr>
            <w:tcW w:w="2268" w:type="dxa"/>
            <w:vAlign w:val="center"/>
          </w:tcPr>
          <w:p>
            <w:pPr>
              <w:pStyle w:val="21"/>
              <w:spacing w:before="119"/>
              <w:ind w:left="121" w:right="111" w:hanging="1"/>
              <w:jc w:val="center"/>
              <w:rPr>
                <w:sz w:val="20"/>
                <w:szCs w:val="20"/>
                <w:lang w:val="es-ES"/>
              </w:rPr>
            </w:pPr>
            <w:r>
              <w:rPr>
                <w:sz w:val="20"/>
                <w:szCs w:val="20"/>
                <w:lang w:val="es-ES"/>
              </w:rPr>
              <w:t>SFD proporcionado y explicado adecuadamente en el texto. Cualquier valor significativo está referenciado y es fácil de seguir y comprender.</w:t>
            </w:r>
          </w:p>
        </w:tc>
        <w:tc>
          <w:tcPr>
            <w:tcW w:w="2127" w:type="dxa"/>
            <w:vAlign w:val="center"/>
          </w:tcPr>
          <w:p>
            <w:pPr>
              <w:pStyle w:val="21"/>
              <w:spacing w:before="119"/>
              <w:ind w:left="121" w:right="111" w:hanging="1"/>
              <w:jc w:val="center"/>
              <w:rPr>
                <w:sz w:val="20"/>
                <w:szCs w:val="20"/>
                <w:lang w:val="es-ES"/>
              </w:rPr>
            </w:pPr>
            <w:r>
              <w:rPr>
                <w:sz w:val="20"/>
                <w:szCs w:val="20"/>
                <w:lang w:val="es-ES"/>
              </w:rPr>
              <w:t>SFD proporcionado y explicado con todo detalle. Todos los valores y flechas están debidamente justificados, referenciados y perfectamente explicados en el texto.</w:t>
            </w:r>
          </w:p>
        </w:tc>
        <w:tc>
          <w:tcPr>
            <w:tcW w:w="991" w:type="dxa"/>
            <w:vAlign w:val="center"/>
          </w:tcPr>
          <w:p>
            <w:pPr>
              <w:pStyle w:val="21"/>
              <w:spacing w:before="119"/>
              <w:ind w:left="121" w:right="111" w:hanging="1"/>
              <w:jc w:val="center"/>
              <w:rPr>
                <w:sz w:val="20"/>
                <w:szCs w:val="20"/>
                <w:lang w:val="es-ES"/>
              </w:rPr>
            </w:pPr>
          </w:p>
          <w:p>
            <w:pPr>
              <w:pStyle w:val="21"/>
              <w:spacing w:before="119"/>
              <w:ind w:left="121" w:right="111" w:hanging="1"/>
              <w:jc w:val="center"/>
              <w:rPr>
                <w:sz w:val="20"/>
                <w:szCs w:val="20"/>
                <w:lang w:val="es-ES"/>
              </w:rPr>
            </w:pPr>
          </w:p>
          <w:p>
            <w:pPr>
              <w:pStyle w:val="21"/>
              <w:spacing w:before="119"/>
              <w:ind w:left="121" w:right="111" w:hanging="1"/>
              <w:jc w:val="center"/>
              <w:rPr>
                <w:sz w:val="20"/>
                <w:szCs w:val="20"/>
                <w:lang w:val="es-ES"/>
              </w:rPr>
            </w:pPr>
            <w:r>
              <w:rPr>
                <w:sz w:val="20"/>
                <w:szCs w:val="20"/>
                <w:lang w:val="es-ES"/>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trPr>
        <w:tc>
          <w:tcPr>
            <w:tcW w:w="1827" w:type="dxa"/>
            <w:vAlign w:val="center"/>
          </w:tcPr>
          <w:p>
            <w:pPr>
              <w:pStyle w:val="21"/>
              <w:ind w:right="91"/>
              <w:jc w:val="center"/>
              <w:rPr>
                <w:i/>
                <w:sz w:val="20"/>
                <w:szCs w:val="20"/>
                <w:lang w:val="es-ES"/>
              </w:rPr>
            </w:pPr>
            <w:r>
              <w:rPr>
                <w:i/>
                <w:sz w:val="20"/>
                <w:szCs w:val="20"/>
                <w:lang w:val="es-ES"/>
              </w:rPr>
              <w:t>Supuestos</w:t>
            </w:r>
          </w:p>
        </w:tc>
        <w:tc>
          <w:tcPr>
            <w:tcW w:w="1997" w:type="dxa"/>
            <w:vAlign w:val="center"/>
          </w:tcPr>
          <w:p>
            <w:pPr>
              <w:pStyle w:val="21"/>
              <w:spacing w:before="119"/>
              <w:ind w:left="121" w:right="111" w:hanging="1"/>
              <w:jc w:val="center"/>
              <w:rPr>
                <w:sz w:val="20"/>
                <w:szCs w:val="20"/>
                <w:lang w:val="es-ES"/>
              </w:rPr>
            </w:pPr>
            <w:r>
              <w:rPr>
                <w:sz w:val="20"/>
                <w:szCs w:val="20"/>
                <w:lang w:val="es-ES"/>
              </w:rPr>
              <w:t>Los supuestos utilizados no están justificados ni referenciados (o lo están muy deficientemente).</w:t>
            </w:r>
          </w:p>
        </w:tc>
        <w:tc>
          <w:tcPr>
            <w:tcW w:w="2268" w:type="dxa"/>
            <w:vAlign w:val="center"/>
          </w:tcPr>
          <w:p>
            <w:pPr>
              <w:pStyle w:val="21"/>
              <w:spacing w:before="119"/>
              <w:ind w:left="121" w:right="111" w:hanging="1"/>
              <w:jc w:val="center"/>
              <w:rPr>
                <w:sz w:val="20"/>
                <w:szCs w:val="20"/>
                <w:lang w:val="es-ES"/>
              </w:rPr>
            </w:pPr>
            <w:r>
              <w:rPr>
                <w:sz w:val="20"/>
                <w:szCs w:val="20"/>
                <w:lang w:val="es-ES"/>
              </w:rPr>
              <w:t>La mayoría de los supuestos son razonables, están justificados y se hace referencia a ellos en el texto.</w:t>
            </w:r>
          </w:p>
        </w:tc>
        <w:tc>
          <w:tcPr>
            <w:tcW w:w="2127" w:type="dxa"/>
            <w:vAlign w:val="center"/>
          </w:tcPr>
          <w:p>
            <w:pPr>
              <w:pStyle w:val="21"/>
              <w:spacing w:before="119"/>
              <w:ind w:left="121" w:right="111" w:hanging="1"/>
              <w:jc w:val="center"/>
              <w:rPr>
                <w:sz w:val="20"/>
                <w:szCs w:val="20"/>
                <w:lang w:val="es-ES"/>
              </w:rPr>
            </w:pPr>
            <w:r>
              <w:rPr>
                <w:sz w:val="20"/>
                <w:szCs w:val="20"/>
                <w:lang w:val="es-ES"/>
              </w:rPr>
              <w:t>Todos los supuestos están muy bien justificados y referenciados.</w:t>
            </w:r>
          </w:p>
          <w:p>
            <w:pPr>
              <w:pStyle w:val="21"/>
              <w:spacing w:before="119"/>
              <w:ind w:left="121" w:right="111" w:hanging="1"/>
              <w:jc w:val="center"/>
              <w:rPr>
                <w:sz w:val="20"/>
                <w:szCs w:val="20"/>
                <w:lang w:val="es-ES"/>
              </w:rPr>
            </w:pPr>
            <w:r>
              <w:rPr>
                <w:sz w:val="20"/>
                <w:szCs w:val="20"/>
                <w:lang w:val="es-ES"/>
              </w:rPr>
              <w:t>También se incluyen explicaciones detalladas.</w:t>
            </w:r>
          </w:p>
        </w:tc>
        <w:tc>
          <w:tcPr>
            <w:tcW w:w="991" w:type="dxa"/>
            <w:vAlign w:val="center"/>
          </w:tcPr>
          <w:p>
            <w:pPr>
              <w:pStyle w:val="21"/>
              <w:spacing w:before="119"/>
              <w:ind w:left="121" w:right="111" w:hanging="1"/>
              <w:jc w:val="center"/>
              <w:rPr>
                <w:sz w:val="20"/>
                <w:szCs w:val="20"/>
                <w:lang w:val="es-ES"/>
              </w:rPr>
            </w:pPr>
          </w:p>
          <w:p>
            <w:pPr>
              <w:pStyle w:val="21"/>
              <w:spacing w:before="119"/>
              <w:ind w:left="121" w:right="111" w:hanging="1"/>
              <w:jc w:val="center"/>
              <w:rPr>
                <w:sz w:val="20"/>
                <w:szCs w:val="20"/>
                <w:lang w:val="es-ES"/>
              </w:rPr>
            </w:pPr>
            <w:r>
              <w:rPr>
                <w:sz w:val="20"/>
                <w:szCs w:val="20"/>
                <w:lang w:val="es-E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1827" w:type="dxa"/>
            <w:vAlign w:val="center"/>
          </w:tcPr>
          <w:p>
            <w:pPr>
              <w:pStyle w:val="21"/>
              <w:ind w:right="91"/>
              <w:jc w:val="center"/>
              <w:rPr>
                <w:i/>
                <w:sz w:val="20"/>
                <w:szCs w:val="20"/>
                <w:lang w:val="es-ES"/>
              </w:rPr>
            </w:pPr>
            <w:r>
              <w:rPr>
                <w:i/>
                <w:sz w:val="20"/>
                <w:szCs w:val="20"/>
                <w:lang w:val="es-ES"/>
              </w:rPr>
              <w:t>Información a las partes interesadas</w:t>
            </w:r>
          </w:p>
        </w:tc>
        <w:tc>
          <w:tcPr>
            <w:tcW w:w="1997" w:type="dxa"/>
            <w:vAlign w:val="center"/>
          </w:tcPr>
          <w:p>
            <w:pPr>
              <w:pStyle w:val="21"/>
              <w:spacing w:before="119"/>
              <w:ind w:left="121" w:right="111" w:hanging="1"/>
              <w:jc w:val="center"/>
              <w:rPr>
                <w:sz w:val="20"/>
                <w:szCs w:val="20"/>
                <w:lang w:val="en-GB"/>
              </w:rPr>
            </w:pPr>
            <w:r>
              <w:rPr>
                <w:sz w:val="20"/>
                <w:szCs w:val="20"/>
                <w:lang w:val="es-ES"/>
              </w:rPr>
              <w:t xml:space="preserve">No se incluye información sobre las partes interesadas (o es muy escasa). </w:t>
            </w:r>
            <w:r>
              <w:rPr>
                <w:sz w:val="20"/>
                <w:szCs w:val="20"/>
                <w:lang w:val="en-GB"/>
              </w:rPr>
              <w:t xml:space="preserve">No se realizan (o son insuficientes) </w:t>
            </w:r>
            <w:r>
              <w:rPr>
                <w:sz w:val="20"/>
                <w:szCs w:val="20"/>
                <w:lang w:val="es-ES"/>
              </w:rPr>
              <w:t>EIC o</w:t>
            </w:r>
            <w:r>
              <w:rPr>
                <w:sz w:val="20"/>
                <w:szCs w:val="20"/>
                <w:lang w:val="en-GB"/>
              </w:rPr>
              <w:t xml:space="preserve"> DGF.</w:t>
            </w:r>
          </w:p>
        </w:tc>
        <w:tc>
          <w:tcPr>
            <w:tcW w:w="2268" w:type="dxa"/>
            <w:vAlign w:val="center"/>
          </w:tcPr>
          <w:p>
            <w:pPr>
              <w:pStyle w:val="21"/>
              <w:spacing w:before="119"/>
              <w:ind w:left="121" w:right="111" w:hanging="1"/>
              <w:jc w:val="center"/>
              <w:rPr>
                <w:sz w:val="20"/>
                <w:szCs w:val="20"/>
                <w:lang w:val="es-ES"/>
              </w:rPr>
            </w:pPr>
            <w:r>
              <w:rPr>
                <w:sz w:val="20"/>
                <w:szCs w:val="20"/>
                <w:lang w:val="es-ES"/>
              </w:rPr>
              <w:t>Participación adecuada de las partes interesadas e información facilitada.</w:t>
            </w:r>
            <w:r>
              <w:rPr>
                <w:rFonts w:hint="default"/>
                <w:sz w:val="20"/>
                <w:szCs w:val="20"/>
                <w:lang w:val="es-ES"/>
              </w:rPr>
              <w:t xml:space="preserve"> </w:t>
            </w:r>
            <w:r>
              <w:rPr>
                <w:sz w:val="20"/>
                <w:szCs w:val="20"/>
                <w:lang w:val="es-ES"/>
              </w:rPr>
              <w:t>La información obtenida a través de los EIC y los DGF es buena y cubre los principales aspectos de la cadena de saneamiento.</w:t>
            </w:r>
          </w:p>
        </w:tc>
        <w:tc>
          <w:tcPr>
            <w:tcW w:w="2127" w:type="dxa"/>
            <w:vAlign w:val="center"/>
          </w:tcPr>
          <w:p>
            <w:pPr>
              <w:pStyle w:val="21"/>
              <w:spacing w:before="119"/>
              <w:ind w:left="121" w:right="111" w:hanging="1"/>
              <w:jc w:val="center"/>
              <w:rPr>
                <w:sz w:val="20"/>
                <w:szCs w:val="20"/>
                <w:lang w:val="es-ES"/>
              </w:rPr>
            </w:pPr>
            <w:r>
              <w:rPr>
                <w:sz w:val="20"/>
                <w:szCs w:val="20"/>
                <w:lang w:val="es-ES"/>
              </w:rPr>
              <w:t>Excelente participación de las partes interesadas.</w:t>
            </w:r>
            <w:r>
              <w:rPr>
                <w:rFonts w:hint="default"/>
                <w:sz w:val="20"/>
                <w:szCs w:val="20"/>
                <w:lang w:val="es-ES"/>
              </w:rPr>
              <w:t xml:space="preserve"> </w:t>
            </w:r>
            <w:r>
              <w:rPr>
                <w:sz w:val="20"/>
                <w:szCs w:val="20"/>
                <w:lang w:val="es-ES"/>
              </w:rPr>
              <w:t>La información obtenida a través de los EIC y los DGF es de muy alta calidad y cubre todos los aspectos de la cadena de saneamiento.</w:t>
            </w:r>
          </w:p>
        </w:tc>
        <w:tc>
          <w:tcPr>
            <w:tcW w:w="991" w:type="dxa"/>
            <w:vAlign w:val="center"/>
          </w:tcPr>
          <w:p>
            <w:pPr>
              <w:pStyle w:val="21"/>
              <w:spacing w:before="119"/>
              <w:ind w:left="121" w:right="111" w:hanging="1"/>
              <w:jc w:val="center"/>
              <w:rPr>
                <w:sz w:val="20"/>
                <w:szCs w:val="20"/>
                <w:lang w:val="es-ES"/>
              </w:rPr>
            </w:pPr>
            <w:r>
              <w:rPr>
                <w:sz w:val="20"/>
                <w:szCs w:val="20"/>
                <w:lang w:val="es-ES"/>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827" w:type="dxa"/>
            <w:vAlign w:val="center"/>
          </w:tcPr>
          <w:p>
            <w:pPr>
              <w:pStyle w:val="21"/>
              <w:ind w:right="120"/>
              <w:jc w:val="center"/>
              <w:rPr>
                <w:i/>
                <w:sz w:val="20"/>
                <w:szCs w:val="20"/>
              </w:rPr>
            </w:pPr>
            <w:r>
              <w:rPr>
                <w:i/>
                <w:sz w:val="20"/>
                <w:szCs w:val="20"/>
              </w:rPr>
              <w:t>Referencias</w:t>
            </w:r>
          </w:p>
        </w:tc>
        <w:tc>
          <w:tcPr>
            <w:tcW w:w="1997" w:type="dxa"/>
            <w:vAlign w:val="center"/>
          </w:tcPr>
          <w:p>
            <w:pPr>
              <w:pStyle w:val="21"/>
              <w:spacing w:before="119"/>
              <w:ind w:left="121" w:right="111" w:hanging="1"/>
              <w:jc w:val="center"/>
              <w:rPr>
                <w:sz w:val="20"/>
                <w:szCs w:val="20"/>
                <w:lang w:val="es-ES"/>
              </w:rPr>
            </w:pPr>
            <w:r>
              <w:rPr>
                <w:sz w:val="20"/>
                <w:szCs w:val="20"/>
                <w:lang w:val="es-ES"/>
              </w:rPr>
              <w:t>Se utilizan muy pocas referencias. La mayoría son de mala calidad.</w:t>
            </w:r>
          </w:p>
        </w:tc>
        <w:tc>
          <w:tcPr>
            <w:tcW w:w="2268" w:type="dxa"/>
            <w:vAlign w:val="center"/>
          </w:tcPr>
          <w:p>
            <w:pPr>
              <w:pStyle w:val="21"/>
              <w:spacing w:before="119"/>
              <w:ind w:left="121" w:right="111" w:hanging="1"/>
              <w:jc w:val="center"/>
              <w:rPr>
                <w:sz w:val="20"/>
                <w:szCs w:val="20"/>
                <w:lang w:val="es-ES"/>
              </w:rPr>
            </w:pPr>
            <w:r>
              <w:rPr>
                <w:sz w:val="20"/>
                <w:szCs w:val="20"/>
                <w:lang w:val="es-ES"/>
              </w:rPr>
              <w:t>Cantidad razonable de referencias utilizadas. La mayoría son de calidad media/alta.</w:t>
            </w:r>
          </w:p>
        </w:tc>
        <w:tc>
          <w:tcPr>
            <w:tcW w:w="2127" w:type="dxa"/>
            <w:vAlign w:val="center"/>
          </w:tcPr>
          <w:p>
            <w:pPr>
              <w:pStyle w:val="21"/>
              <w:spacing w:before="119"/>
              <w:ind w:left="121" w:right="111" w:hanging="1"/>
              <w:jc w:val="center"/>
              <w:rPr>
                <w:sz w:val="20"/>
                <w:szCs w:val="20"/>
                <w:lang w:val="es-ES"/>
              </w:rPr>
            </w:pPr>
            <w:r>
              <w:rPr>
                <w:sz w:val="20"/>
                <w:szCs w:val="20"/>
                <w:lang w:val="es-ES"/>
              </w:rPr>
              <w:t>Amplias referencias utilizadas. Todas ellas de calidad media/alta.</w:t>
            </w:r>
          </w:p>
        </w:tc>
        <w:tc>
          <w:tcPr>
            <w:tcW w:w="991" w:type="dxa"/>
            <w:vAlign w:val="center"/>
          </w:tcPr>
          <w:p>
            <w:pPr>
              <w:pStyle w:val="21"/>
              <w:spacing w:before="119"/>
              <w:ind w:left="121" w:right="111" w:hanging="1"/>
              <w:jc w:val="center"/>
              <w:rPr>
                <w:sz w:val="20"/>
                <w:szCs w:val="20"/>
                <w:lang w:val="es-ES"/>
              </w:rPr>
            </w:pPr>
            <w:r>
              <w:rPr>
                <w:sz w:val="20"/>
                <w:szCs w:val="20"/>
                <w:lang w:val="es-E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219" w:type="dxa"/>
            <w:gridSpan w:val="4"/>
            <w:vAlign w:val="center"/>
          </w:tcPr>
          <w:p>
            <w:pPr>
              <w:pStyle w:val="21"/>
              <w:spacing w:before="115"/>
              <w:ind w:left="3319" w:right="3308"/>
              <w:jc w:val="center"/>
              <w:rPr>
                <w:b/>
                <w:sz w:val="20"/>
                <w:szCs w:val="20"/>
              </w:rPr>
            </w:pPr>
            <w:r>
              <w:rPr>
                <w:b/>
                <w:sz w:val="20"/>
                <w:szCs w:val="20"/>
              </w:rPr>
              <w:t>Suma de puntuaciones</w:t>
            </w:r>
          </w:p>
        </w:tc>
        <w:tc>
          <w:tcPr>
            <w:tcW w:w="991" w:type="dxa"/>
            <w:vAlign w:val="center"/>
          </w:tcPr>
          <w:p>
            <w:pPr>
              <w:pStyle w:val="21"/>
              <w:spacing w:before="115"/>
              <w:ind w:right="362"/>
              <w:jc w:val="center"/>
              <w:rPr>
                <w:b/>
                <w:sz w:val="20"/>
                <w:szCs w:val="20"/>
              </w:rPr>
            </w:pPr>
            <w:r>
              <w:rPr>
                <w:b/>
                <w:sz w:val="20"/>
                <w:szCs w:val="20"/>
              </w:rPr>
              <w:t>25</w:t>
            </w:r>
          </w:p>
        </w:tc>
      </w:tr>
    </w:tbl>
    <w:p>
      <w:pPr>
        <w:pStyle w:val="10"/>
        <w:rPr>
          <w:sz w:val="20"/>
        </w:rPr>
      </w:pPr>
    </w:p>
    <w:p>
      <w:pPr>
        <w:pStyle w:val="10"/>
        <w:spacing w:before="7"/>
        <w:rPr>
          <w:sz w:val="17"/>
        </w:rPr>
      </w:pPr>
    </w:p>
    <w:p>
      <w:pPr>
        <w:pStyle w:val="10"/>
        <w:spacing w:before="93"/>
        <w:ind w:left="758"/>
        <w:rPr>
          <w:b/>
          <w:lang w:val="es-ES"/>
        </w:rPr>
      </w:pPr>
      <w:r>
        <w:rPr>
          <w:lang w:val="es-ES"/>
        </w:rPr>
        <w:t xml:space="preserve">La calidad del informe basada en la suma de las puntuaciones de la rúbrica es </w:t>
      </w:r>
      <w:r>
        <w:rPr>
          <w:b/>
          <w:lang w:val="es-ES"/>
        </w:rPr>
        <w:t>ALTA.</w:t>
      </w:r>
    </w:p>
    <w:p>
      <w:pPr>
        <w:rPr>
          <w:lang w:val="es-ES"/>
        </w:rPr>
        <w:sectPr>
          <w:pgSz w:w="11910" w:h="16840"/>
          <w:pgMar w:top="1620" w:right="1160" w:bottom="540" w:left="660" w:header="141" w:footer="237" w:gutter="0"/>
          <w:cols w:space="720" w:num="1"/>
        </w:sectPr>
      </w:pPr>
    </w:p>
    <w:p>
      <w:pPr>
        <w:pStyle w:val="10"/>
        <w:spacing w:before="86"/>
        <w:ind w:left="0" w:leftChars="0" w:firstLine="0" w:firstLineChars="0"/>
        <w:outlineLvl w:val="9"/>
        <w:rPr>
          <w:lang w:val="es-ES"/>
        </w:rPr>
      </w:pPr>
      <w:r>
        <w:rPr>
          <w:u w:val="single"/>
          <w:lang w:val="es-ES"/>
        </w:rPr>
        <w:t>Ejemplo de comentarios sobre varios aspectos del informe, basados en la plantilla:</w:t>
      </w:r>
    </w:p>
    <w:p>
      <w:pPr>
        <w:pStyle w:val="10"/>
        <w:outlineLvl w:val="9"/>
        <w:rPr>
          <w:sz w:val="20"/>
          <w:lang w:val="es-ES"/>
        </w:rPr>
      </w:pPr>
    </w:p>
    <w:p>
      <w:pPr>
        <w:pStyle w:val="10"/>
        <w:spacing w:before="7"/>
        <w:outlineLvl w:val="9"/>
        <w:rPr>
          <w:sz w:val="21"/>
          <w:lang w:val="es-ES"/>
        </w:rPr>
      </w:pPr>
    </w:p>
    <w:p>
      <w:pPr>
        <w:outlineLvl w:val="9"/>
        <w:rPr>
          <w:sz w:val="44"/>
          <w:szCs w:val="44"/>
          <w:lang w:val="es-ES"/>
        </w:rPr>
      </w:pPr>
      <w:r>
        <w:rPr>
          <w:sz w:val="44"/>
          <w:szCs w:val="44"/>
          <w:lang w:val="es-ES"/>
        </w:rPr>
        <w:t>Revisión del SFD para Bishoftu, Etiopía</w:t>
      </w:r>
    </w:p>
    <w:p>
      <w:pPr>
        <w:spacing w:before="347"/>
        <w:ind w:left="16" w:leftChars="0" w:hanging="16" w:hangingChars="7"/>
        <w:outlineLvl w:val="9"/>
        <w:rPr>
          <w:rFonts w:ascii="Times New Roman"/>
          <w:i/>
          <w:sz w:val="24"/>
          <w:lang w:val="es-ES"/>
        </w:rPr>
      </w:pPr>
      <w:r>
        <w:rPr>
          <w:rFonts w:ascii="Times New Roman"/>
          <w:sz w:val="24"/>
          <w:lang w:val="es-ES"/>
        </w:rPr>
        <w:t xml:space="preserve">Producido por el </w:t>
      </w:r>
      <w:r>
        <w:rPr>
          <w:rFonts w:ascii="Times New Roman"/>
          <w:i/>
          <w:sz w:val="24"/>
          <w:lang w:val="es-ES"/>
        </w:rPr>
        <w:t>Ayuntamiento de Bishoftu</w:t>
      </w:r>
    </w:p>
    <w:p>
      <w:pPr>
        <w:pStyle w:val="10"/>
        <w:spacing w:before="4"/>
        <w:ind w:left="16" w:leftChars="0" w:hanging="16" w:hangingChars="7"/>
        <w:outlineLvl w:val="9"/>
        <w:rPr>
          <w:rFonts w:ascii="Times New Roman"/>
          <w:i/>
          <w:sz w:val="24"/>
          <w:lang w:val="es-ES"/>
        </w:rPr>
      </w:pPr>
    </w:p>
    <w:p>
      <w:pPr>
        <w:ind w:left="16" w:leftChars="0" w:hanging="16" w:hangingChars="7"/>
        <w:outlineLvl w:val="9"/>
        <w:rPr>
          <w:rFonts w:ascii="Times New Roman"/>
          <w:i/>
          <w:sz w:val="24"/>
          <w:lang w:val="es-ES"/>
        </w:rPr>
      </w:pPr>
      <w:r>
        <w:rPr>
          <w:rFonts w:ascii="Times New Roman"/>
          <w:sz w:val="24"/>
          <w:lang w:val="es-ES"/>
        </w:rPr>
        <w:t xml:space="preserve">Presentado al Helpdesk por </w:t>
      </w:r>
      <w:r>
        <w:rPr>
          <w:rFonts w:ascii="Times New Roman"/>
          <w:i/>
          <w:sz w:val="24"/>
          <w:lang w:val="es-ES"/>
        </w:rPr>
        <w:t>un consultor independiente</w:t>
      </w:r>
    </w:p>
    <w:p>
      <w:pPr>
        <w:pStyle w:val="10"/>
        <w:spacing w:before="5"/>
        <w:ind w:left="16" w:leftChars="0" w:hanging="16" w:hangingChars="7"/>
        <w:outlineLvl w:val="9"/>
        <w:rPr>
          <w:rFonts w:ascii="Times New Roman"/>
          <w:i/>
          <w:sz w:val="24"/>
          <w:lang w:val="es-ES"/>
        </w:rPr>
      </w:pPr>
    </w:p>
    <w:p>
      <w:pPr>
        <w:ind w:left="16" w:leftChars="0" w:hanging="16" w:hangingChars="7"/>
        <w:outlineLvl w:val="9"/>
        <w:rPr>
          <w:rFonts w:ascii="Times New Roman"/>
          <w:i/>
          <w:iCs/>
          <w:sz w:val="24"/>
          <w:szCs w:val="24"/>
          <w:lang w:val="es-ES"/>
        </w:rPr>
      </w:pPr>
      <w:r>
        <w:rPr>
          <w:rFonts w:ascii="Times New Roman"/>
          <w:sz w:val="24"/>
          <w:szCs w:val="24"/>
          <w:lang w:val="es-ES"/>
        </w:rPr>
        <w:t xml:space="preserve">Revisado por: </w:t>
      </w:r>
      <w:r>
        <w:rPr>
          <w:rFonts w:ascii="Times New Roman"/>
          <w:i/>
          <w:iCs/>
          <w:sz w:val="24"/>
          <w:szCs w:val="24"/>
          <w:lang w:val="es-ES"/>
        </w:rPr>
        <w:t>Crítico anónimo</w:t>
      </w:r>
    </w:p>
    <w:p>
      <w:pPr>
        <w:pStyle w:val="10"/>
        <w:spacing w:before="2"/>
        <w:ind w:left="16" w:leftChars="0" w:hanging="16" w:hangingChars="7"/>
        <w:outlineLvl w:val="9"/>
        <w:rPr>
          <w:rFonts w:ascii="Times New Roman"/>
          <w:i/>
          <w:sz w:val="24"/>
          <w:lang w:val="es-ES"/>
        </w:rPr>
      </w:pPr>
    </w:p>
    <w:p>
      <w:pPr>
        <w:spacing w:before="1"/>
        <w:ind w:left="16" w:leftChars="0" w:hanging="16" w:hangingChars="7"/>
        <w:outlineLvl w:val="9"/>
        <w:rPr>
          <w:rFonts w:ascii="Times New Roman"/>
          <w:sz w:val="24"/>
          <w:lang w:val="es-ES"/>
        </w:rPr>
      </w:pPr>
      <w:r>
        <w:rPr>
          <w:rFonts w:ascii="Times New Roman"/>
          <w:sz w:val="24"/>
          <w:lang w:val="es-ES"/>
        </w:rPr>
        <w:t>Fecha: 31/03/2017</w:t>
      </w:r>
    </w:p>
    <w:p>
      <w:pPr>
        <w:pStyle w:val="10"/>
        <w:ind w:left="18" w:leftChars="0" w:hanging="18" w:hangingChars="7"/>
        <w:outlineLvl w:val="9"/>
        <w:rPr>
          <w:rFonts w:ascii="Times New Roman"/>
          <w:sz w:val="26"/>
          <w:lang w:val="es-ES"/>
        </w:rPr>
      </w:pPr>
    </w:p>
    <w:p>
      <w:pPr>
        <w:pStyle w:val="10"/>
        <w:ind w:left="18" w:leftChars="0" w:hanging="18" w:hangingChars="7"/>
        <w:outlineLvl w:val="9"/>
        <w:rPr>
          <w:rFonts w:ascii="Times New Roman"/>
          <w:sz w:val="26"/>
          <w:lang w:val="es-ES"/>
        </w:rPr>
      </w:pPr>
    </w:p>
    <w:p>
      <w:pPr>
        <w:pStyle w:val="10"/>
        <w:spacing w:before="2"/>
        <w:ind w:left="14" w:leftChars="0" w:hanging="14" w:hangingChars="7"/>
        <w:outlineLvl w:val="9"/>
        <w:rPr>
          <w:rFonts w:ascii="Times New Roman"/>
          <w:sz w:val="21"/>
          <w:lang w:val="es-ES"/>
        </w:rPr>
      </w:pPr>
    </w:p>
    <w:p>
      <w:pPr>
        <w:ind w:left="17" w:leftChars="0" w:hanging="17" w:hangingChars="7"/>
        <w:outlineLvl w:val="9"/>
        <w:rPr>
          <w:b/>
          <w:sz w:val="24"/>
          <w:lang w:val="es-ES"/>
        </w:rPr>
      </w:pPr>
      <w:r>
        <w:rPr>
          <w:b/>
          <w:sz w:val="24"/>
          <w:u w:val="thick"/>
          <w:lang w:val="es-ES"/>
        </w:rPr>
        <w:t>Comentarios generales sobre el informe</w:t>
      </w:r>
    </w:p>
    <w:p>
      <w:pPr>
        <w:pStyle w:val="10"/>
        <w:spacing w:before="161" w:line="276" w:lineRule="auto"/>
        <w:ind w:left="15" w:leftChars="0" w:right="255" w:hanging="15" w:hangingChars="7"/>
        <w:jc w:val="both"/>
        <w:outlineLvl w:val="9"/>
        <w:rPr>
          <w:lang w:val="es-ES"/>
        </w:rPr>
      </w:pPr>
      <w:r>
        <w:rPr>
          <w:lang w:val="es-ES"/>
        </w:rPr>
        <w:t xml:space="preserve">El informe de Bishoftu (Etiopía) sigue la plantilla proporcionada y está redactado en un buen inglés. Aunque la metodología utilizada por los autores para elaborar el SFD es ligeramente diferente de </w:t>
      </w:r>
      <w:r>
        <w:rPr>
          <w:spacing w:val="-11"/>
          <w:lang w:val="es-ES"/>
        </w:rPr>
        <w:t xml:space="preserve">la </w:t>
      </w:r>
      <w:r>
        <w:rPr>
          <w:lang w:val="es-ES"/>
        </w:rPr>
        <w:t>metodología SFD, los supuestos realizados son razonables y todos los datos están bien referenciados.</w:t>
      </w:r>
    </w:p>
    <w:p>
      <w:pPr>
        <w:pStyle w:val="10"/>
        <w:ind w:left="16" w:leftChars="0" w:hanging="16" w:hangingChars="7"/>
        <w:outlineLvl w:val="9"/>
        <w:rPr>
          <w:sz w:val="24"/>
          <w:lang w:val="es-ES"/>
        </w:rPr>
      </w:pPr>
    </w:p>
    <w:p>
      <w:pPr>
        <w:pStyle w:val="10"/>
        <w:spacing w:before="6"/>
        <w:ind w:left="16" w:leftChars="0" w:hanging="16" w:hangingChars="7"/>
        <w:outlineLvl w:val="9"/>
        <w:rPr>
          <w:sz w:val="24"/>
          <w:lang w:val="es-ES"/>
        </w:rPr>
      </w:pPr>
    </w:p>
    <w:p>
      <w:pPr>
        <w:ind w:left="17" w:leftChars="0" w:hanging="17" w:hangingChars="7"/>
        <w:outlineLvl w:val="9"/>
        <w:rPr>
          <w:b/>
          <w:sz w:val="24"/>
          <w:lang w:val="es-ES"/>
        </w:rPr>
      </w:pPr>
      <w:r>
        <w:rPr>
          <w:b/>
          <w:sz w:val="24"/>
          <w:u w:val="thick"/>
          <w:lang w:val="es-ES"/>
        </w:rPr>
        <w:t>Lo más destacado (puntos de interés)</w:t>
      </w:r>
    </w:p>
    <w:p>
      <w:pPr>
        <w:pStyle w:val="10"/>
        <w:spacing w:before="160" w:line="276" w:lineRule="auto"/>
        <w:ind w:left="15" w:leftChars="0" w:right="256" w:hanging="15" w:hangingChars="7"/>
        <w:jc w:val="both"/>
        <w:outlineLvl w:val="9"/>
        <w:rPr>
          <w:lang w:val="es-ES"/>
        </w:rPr>
      </w:pPr>
      <w:r>
        <w:rPr>
          <w:lang w:val="es-ES"/>
        </w:rPr>
        <w:t xml:space="preserve">Se trata del primer SFD elaborado para la ciudad. El diagrama se utilizará para promover el diálogo entre las partes interesadas y mejorar la situación del saneamiento en la </w:t>
      </w:r>
      <w:r>
        <w:rPr>
          <w:spacing w:val="-9"/>
          <w:lang w:val="es-ES"/>
        </w:rPr>
        <w:t>ciudad</w:t>
      </w:r>
      <w:r>
        <w:rPr>
          <w:lang w:val="es-ES"/>
        </w:rPr>
        <w:t>.</w:t>
      </w:r>
    </w:p>
    <w:p>
      <w:pPr>
        <w:pStyle w:val="10"/>
        <w:ind w:left="16" w:leftChars="0" w:hanging="16" w:hangingChars="7"/>
        <w:outlineLvl w:val="9"/>
        <w:rPr>
          <w:sz w:val="24"/>
          <w:lang w:val="es-ES"/>
        </w:rPr>
      </w:pPr>
    </w:p>
    <w:p>
      <w:pPr>
        <w:pStyle w:val="10"/>
        <w:ind w:left="16" w:leftChars="0" w:hanging="16" w:hangingChars="7"/>
        <w:outlineLvl w:val="9"/>
        <w:rPr>
          <w:sz w:val="24"/>
          <w:lang w:val="es-ES"/>
        </w:rPr>
      </w:pPr>
    </w:p>
    <w:p>
      <w:pPr>
        <w:pStyle w:val="10"/>
        <w:ind w:left="16" w:leftChars="0" w:hanging="16" w:hangingChars="7"/>
        <w:outlineLvl w:val="9"/>
        <w:rPr>
          <w:sz w:val="24"/>
          <w:lang w:val="es-ES"/>
        </w:rPr>
      </w:pPr>
    </w:p>
    <w:p>
      <w:pPr>
        <w:ind w:left="17" w:leftChars="0" w:hanging="17" w:hangingChars="7"/>
        <w:outlineLvl w:val="9"/>
        <w:rPr>
          <w:b/>
          <w:sz w:val="24"/>
          <w:u w:val="thick"/>
          <w:lang w:val="es-ES"/>
        </w:rPr>
      </w:pPr>
      <w:r>
        <w:rPr>
          <w:b/>
          <w:sz w:val="24"/>
          <w:u w:val="thick"/>
          <w:lang w:val="es-ES"/>
        </w:rPr>
        <w:t>Principales puntos débiles</w:t>
      </w:r>
    </w:p>
    <w:p>
      <w:pPr>
        <w:pStyle w:val="10"/>
        <w:spacing w:before="160" w:line="276" w:lineRule="auto"/>
        <w:ind w:left="15" w:leftChars="0" w:right="253" w:hanging="15" w:hangingChars="7"/>
        <w:jc w:val="both"/>
        <w:outlineLvl w:val="9"/>
        <w:rPr>
          <w:lang w:val="es-ES"/>
        </w:rPr>
      </w:pPr>
      <w:r>
        <w:rPr>
          <w:lang w:val="es-ES"/>
        </w:rPr>
        <w:t xml:space="preserve">Debido a la falta de datos, se </w:t>
      </w:r>
      <w:r>
        <w:rPr>
          <w:spacing w:val="-11"/>
          <w:lang w:val="es-ES"/>
        </w:rPr>
        <w:t xml:space="preserve">hicieron </w:t>
      </w:r>
      <w:r>
        <w:rPr>
          <w:lang w:val="es-ES"/>
        </w:rPr>
        <w:t>algunas suposiciones. No obstante, están bien explicadas, bien referenciadas y no se encontraron incongruencias.</w:t>
      </w:r>
    </w:p>
    <w:p>
      <w:pPr>
        <w:pStyle w:val="10"/>
        <w:ind w:left="16" w:leftChars="0" w:hanging="16" w:hangingChars="7"/>
        <w:outlineLvl w:val="9"/>
        <w:rPr>
          <w:sz w:val="24"/>
          <w:lang w:val="es-ES"/>
        </w:rPr>
      </w:pPr>
    </w:p>
    <w:p>
      <w:pPr>
        <w:pStyle w:val="10"/>
        <w:ind w:left="16" w:leftChars="0" w:hanging="16" w:hangingChars="7"/>
        <w:outlineLvl w:val="9"/>
        <w:rPr>
          <w:sz w:val="24"/>
          <w:lang w:val="es-ES"/>
        </w:rPr>
      </w:pPr>
    </w:p>
    <w:p>
      <w:pPr>
        <w:pStyle w:val="10"/>
        <w:ind w:left="16" w:leftChars="0" w:hanging="16" w:hangingChars="7"/>
        <w:outlineLvl w:val="9"/>
        <w:rPr>
          <w:sz w:val="24"/>
          <w:lang w:val="es-ES"/>
        </w:rPr>
      </w:pPr>
    </w:p>
    <w:p>
      <w:pPr>
        <w:ind w:left="17" w:leftChars="0" w:hanging="17" w:hangingChars="7"/>
        <w:outlineLvl w:val="9"/>
        <w:rPr>
          <w:b/>
          <w:sz w:val="24"/>
          <w:u w:val="thick"/>
          <w:lang w:val="es-ES"/>
        </w:rPr>
      </w:pPr>
      <w:r>
        <w:rPr>
          <w:b/>
          <w:sz w:val="24"/>
          <w:u w:val="thick"/>
          <w:lang w:val="es-ES"/>
        </w:rPr>
        <w:t>Cambios recomendados</w:t>
      </w:r>
    </w:p>
    <w:p>
      <w:pPr>
        <w:pStyle w:val="10"/>
        <w:spacing w:before="160"/>
        <w:ind w:left="15" w:leftChars="0" w:hanging="15" w:hangingChars="7"/>
        <w:outlineLvl w:val="9"/>
        <w:rPr>
          <w:lang w:val="es-ES"/>
        </w:rPr>
      </w:pPr>
      <w:r>
        <w:rPr>
          <w:lang w:val="es-ES"/>
        </w:rPr>
        <w:t>No se recomiendan cambios.</w:t>
      </w:r>
    </w:p>
    <w:p>
      <w:pPr>
        <w:pStyle w:val="10"/>
        <w:ind w:left="16" w:leftChars="0" w:hanging="16" w:hangingChars="7"/>
        <w:outlineLvl w:val="9"/>
        <w:rPr>
          <w:sz w:val="24"/>
          <w:lang w:val="es-ES"/>
        </w:rPr>
      </w:pPr>
    </w:p>
    <w:p>
      <w:pPr>
        <w:pStyle w:val="10"/>
        <w:ind w:left="16" w:leftChars="0" w:hanging="16" w:hangingChars="7"/>
        <w:outlineLvl w:val="9"/>
        <w:rPr>
          <w:sz w:val="24"/>
          <w:lang w:val="es-ES"/>
        </w:rPr>
      </w:pPr>
    </w:p>
    <w:p>
      <w:pPr>
        <w:pStyle w:val="10"/>
        <w:ind w:left="16" w:leftChars="0" w:hanging="16" w:hangingChars="7"/>
        <w:outlineLvl w:val="9"/>
        <w:rPr>
          <w:sz w:val="24"/>
          <w:lang w:val="es-ES"/>
        </w:rPr>
      </w:pPr>
    </w:p>
    <w:p>
      <w:pPr>
        <w:ind w:left="17" w:leftChars="0" w:hanging="17" w:hangingChars="7"/>
        <w:outlineLvl w:val="9"/>
        <w:rPr>
          <w:b/>
          <w:sz w:val="24"/>
          <w:u w:val="thick"/>
          <w:lang w:val="es-ES"/>
        </w:rPr>
      </w:pPr>
      <w:r>
        <w:rPr>
          <w:b/>
          <w:sz w:val="24"/>
          <w:u w:val="thick"/>
          <w:lang w:val="es-ES"/>
        </w:rPr>
        <w:t>Acción recomendada (aceptar/ revisar/ rechazar)</w:t>
      </w:r>
    </w:p>
    <w:p>
      <w:pPr>
        <w:pStyle w:val="10"/>
        <w:spacing w:before="160"/>
        <w:ind w:left="15" w:leftChars="0" w:hanging="15" w:hangingChars="7"/>
        <w:outlineLvl w:val="9"/>
        <w:rPr>
          <w:lang w:val="es-ES"/>
        </w:rPr>
      </w:pPr>
      <w:r>
        <w:rPr>
          <w:lang w:val="es-ES"/>
        </w:rPr>
        <w:t>Aceptar el informe sin más modificaciones.</w:t>
      </w:r>
    </w:p>
    <w:p>
      <w:pPr>
        <w:outlineLvl w:val="9"/>
        <w:rPr>
          <w:lang w:val="es-ES"/>
        </w:rPr>
      </w:pPr>
      <w:bookmarkStart w:id="42" w:name="_GoBack"/>
      <w:bookmarkEnd w:id="42"/>
    </w:p>
    <w:sectPr>
      <w:footerReference r:id="rId8" w:type="default"/>
      <w:pgSz w:w="11900" w:h="16840"/>
      <w:pgMar w:top="1440" w:right="1440" w:bottom="1440" w:left="1440" w:header="720" w:footer="680"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66432" behindDoc="1" locked="0" layoutInCell="1" allowOverlap="1">
          <wp:simplePos x="0" y="0"/>
          <wp:positionH relativeFrom="page">
            <wp:posOffset>0</wp:posOffset>
          </wp:positionH>
          <wp:positionV relativeFrom="page">
            <wp:posOffset>10295255</wp:posOffset>
          </wp:positionV>
          <wp:extent cx="7560310" cy="25146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a:picLocks noChangeAspect="1"/>
                  </pic:cNvPicPr>
                </pic:nvPicPr>
                <pic:blipFill>
                  <a:blip r:embed="rId1" cstate="print"/>
                  <a:stretch>
                    <a:fillRect/>
                  </a:stretch>
                </pic:blipFill>
                <pic:spPr>
                  <a:xfrm>
                    <a:off x="0" y="0"/>
                    <a:ext cx="7560563" cy="251460"/>
                  </a:xfrm>
                  <a:prstGeom prst="rect">
                    <a:avLst/>
                  </a:prstGeom>
                </pic:spPr>
              </pic:pic>
            </a:graphicData>
          </a:graphic>
        </wp:anchor>
      </w:drawing>
    </w:r>
    <w:r>
      <mc:AlternateContent>
        <mc:Choice Requires="wps">
          <w:drawing>
            <wp:anchor distT="0" distB="0" distL="114300" distR="114300" simplePos="0" relativeHeight="251667456" behindDoc="1" locked="0" layoutInCell="1" allowOverlap="1">
              <wp:simplePos x="0" y="0"/>
              <wp:positionH relativeFrom="page">
                <wp:posOffset>7060565</wp:posOffset>
              </wp:positionH>
              <wp:positionV relativeFrom="page">
                <wp:posOffset>10351770</wp:posOffset>
              </wp:positionV>
              <wp:extent cx="218440" cy="167005"/>
              <wp:effectExtent l="0" t="0" r="0" b="0"/>
              <wp:wrapNone/>
              <wp:docPr id="15" name="Text Box 1"/>
              <wp:cNvGraphicFramePr/>
              <a:graphic xmlns:a="http://schemas.openxmlformats.org/drawingml/2006/main">
                <a:graphicData uri="http://schemas.microsoft.com/office/word/2010/wordprocessingShape">
                  <wps:wsp>
                    <wps:cNvSpPr txBox="1"/>
                    <wps:spPr bwMode="auto">
                      <a:xfrm>
                        <a:off x="0" y="0"/>
                        <a:ext cx="218440" cy="167005"/>
                      </a:xfrm>
                      <a:prstGeom prst="rect">
                        <a:avLst/>
                      </a:prstGeom>
                      <a:noFill/>
                      <a:ln>
                        <a:noFill/>
                      </a:ln>
                    </wps:spPr>
                    <wps:txbx>
                      <w:txbxContent>
                        <w:p>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5.95pt;margin-top:815.1pt;height:13.15pt;width:17.2pt;mso-position-horizontal-relative:page;mso-position-vertical-relative:page;z-index:-251649024;mso-width-relative:page;mso-height-relative:page;" filled="f" stroked="f" coordsize="21600,21600" o:gfxdata="UEsDBAoAAAAAAIdO4kAAAAAAAAAAAAAAAAAEAAAAZHJzL1BLAwQUAAAACACHTuJALmG6+NoAAAAP&#10;AQAADwAAAGRycy9kb3ducmV2LnhtbE2PT0/DMAzF70h8h8hI3FjSjUWsNJ0QghMSoisHjmmTtdEa&#10;pzTZH7497gl88rOfnn8uthc/sJOdoguoIFsIYBbbYBx2Cj7r17sHYDFpNHoIaBX82Ajb8vqq0LkJ&#10;Z6zsaZc6RiEYc62gT2nMOY9tb72OizBapN0+TF4nklPHzaTPFO4HvhRCcq8d0oVej/a5t+1hd/QK&#10;nr6wenHf781Hta9cXW8EvsmDUrc3mXgEluwl/Zlhxid0KImpCUc0kQ2kqTbkpU6uxBLY7Mnu5QpY&#10;M8/Wcg28LPj/P8pfUEsDBBQAAAAIAIdO4kC8Rej94QEAANQDAAAOAAAAZHJzL2Uyb0RvYy54bWyt&#10;U01v2zAMvQ/YfxB0X2wHbVcYcYptQYcB+yjQ7gfIshwLsESNkmNnv36UbGdbd+lhF4EiqUe+R2p3&#10;N5menRR6DbbixSbnTFkJjbbHin9/un9zy5kPwjaiB6sqflae3+1fv9qNrlRb6KBvFDICsb4cXcW7&#10;EFyZZV52ygi/AacsBVtAIwJd8Zg1KEZCN322zfObbARsHIJU3pP3MAf5gogvAYS21VIdQA5G2TCj&#10;oupFIEq+087zfeq2bZUM39rWq8D6ihPTkE4qQnYdz2y/E+URheu0XFoQL2nhGScjtKWiF6iDCIIN&#10;qP+BMloieGjDRoLJZiJJEWJR5M+0eeyEU4kLSe3dRXT//2Dl19MDMt3QJlxzZoWhiT+pKbD3MLEi&#10;yjM6X1LWo6O8MJGbUle/j856/AINPRNDgKTB1KKJWhA7Rtkk9fkidYSW5NwWt1dXFJEUKm7e5vl1&#10;xMxEuT526MNHBYZFo+JIk0zg4vTZhzl1TYm1LNzrvk/T7O1fDsKMnizyiP3OjMJUTwu5Gpoz0UCY&#10;l4O+Bhkd4E/ORlqMivsfg0DFWf/JkvJxi1YDV6NeDWElPa144Gw2P4R52waH+tgRcpFoWHhHcrU6&#10;UYmtzV0sfdKwkxjLYsZt+vOesn5/xv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mG6+NoAAAAP&#10;AQAADwAAAAAAAAABACAAAAAiAAAAZHJzL2Rvd25yZXYueG1sUEsBAhQAFAAAAAgAh07iQLxF6P3h&#10;AQAA1AMAAA4AAAAAAAAAAQAgAAAAKQEAAGRycy9lMm9Eb2MueG1sUEsFBgAAAAAGAAYAWQEAAHwF&#10;AAAAAA==&#10;">
              <v:fill on="f" focussize="0,0"/>
              <v:stroke on="f"/>
              <v:imagedata o:title=""/>
              <o:lock v:ext="edit" aspectratio="f"/>
              <v:textbox inset="0mm,0mm,0mm,0mm">
                <w:txbxContent>
                  <w:p>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79744" behindDoc="1" locked="0" layoutInCell="1" allowOverlap="1">
          <wp:simplePos x="0" y="0"/>
          <wp:positionH relativeFrom="page">
            <wp:posOffset>0</wp:posOffset>
          </wp:positionH>
          <wp:positionV relativeFrom="page">
            <wp:posOffset>10295255</wp:posOffset>
          </wp:positionV>
          <wp:extent cx="7560310" cy="251460"/>
          <wp:effectExtent l="0" t="0" r="8890" b="2540"/>
          <wp:wrapNone/>
          <wp:docPr id="2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a:picLocks noChangeAspect="1"/>
                  </pic:cNvPicPr>
                </pic:nvPicPr>
                <pic:blipFill>
                  <a:blip r:embed="rId1" cstate="print"/>
                  <a:stretch>
                    <a:fillRect/>
                  </a:stretch>
                </pic:blipFill>
                <pic:spPr>
                  <a:xfrm>
                    <a:off x="0" y="0"/>
                    <a:ext cx="7560563" cy="25146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76672" behindDoc="1" locked="0" layoutInCell="1" allowOverlap="1">
          <wp:simplePos x="0" y="0"/>
          <wp:positionH relativeFrom="page">
            <wp:posOffset>0</wp:posOffset>
          </wp:positionH>
          <wp:positionV relativeFrom="page">
            <wp:posOffset>10295255</wp:posOffset>
          </wp:positionV>
          <wp:extent cx="7560310" cy="251460"/>
          <wp:effectExtent l="0" t="0" r="8890" b="2540"/>
          <wp:wrapNone/>
          <wp:docPr id="2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a:picLocks noChangeAspect="1"/>
                  </pic:cNvPicPr>
                </pic:nvPicPr>
                <pic:blipFill>
                  <a:blip r:embed="rId1" cstate="print"/>
                  <a:stretch>
                    <a:fillRect/>
                  </a:stretch>
                </pic:blipFill>
                <pic:spPr>
                  <a:xfrm>
                    <a:off x="0" y="0"/>
                    <a:ext cx="7560563" cy="251460"/>
                  </a:xfrm>
                  <a:prstGeom prst="rect">
                    <a:avLst/>
                  </a:prstGeom>
                </pic:spPr>
              </pic:pic>
            </a:graphicData>
          </a:graphic>
        </wp:anchor>
      </w:drawing>
    </w:r>
    <w:r>
      <mc:AlternateContent>
        <mc:Choice Requires="wps">
          <w:drawing>
            <wp:anchor distT="0" distB="0" distL="114300" distR="114300" simplePos="0" relativeHeight="251677696" behindDoc="1" locked="0" layoutInCell="1" allowOverlap="1">
              <wp:simplePos x="0" y="0"/>
              <wp:positionH relativeFrom="page">
                <wp:posOffset>7060565</wp:posOffset>
              </wp:positionH>
              <wp:positionV relativeFrom="page">
                <wp:posOffset>10351770</wp:posOffset>
              </wp:positionV>
              <wp:extent cx="218440" cy="167005"/>
              <wp:effectExtent l="0" t="0" r="0" b="0"/>
              <wp:wrapNone/>
              <wp:docPr id="25" name="Text Box 1"/>
              <wp:cNvGraphicFramePr/>
              <a:graphic xmlns:a="http://schemas.openxmlformats.org/drawingml/2006/main">
                <a:graphicData uri="http://schemas.microsoft.com/office/word/2010/wordprocessingShape">
                  <wps:wsp>
                    <wps:cNvSpPr txBox="1"/>
                    <wps:spPr bwMode="auto">
                      <a:xfrm>
                        <a:off x="0" y="0"/>
                        <a:ext cx="218440" cy="167005"/>
                      </a:xfrm>
                      <a:prstGeom prst="rect">
                        <a:avLst/>
                      </a:prstGeom>
                      <a:noFill/>
                      <a:ln>
                        <a:noFill/>
                      </a:ln>
                    </wps:spPr>
                    <wps:txbx>
                      <w:txbxContent>
                        <w:p>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5.95pt;margin-top:815.1pt;height:13.15pt;width:17.2pt;mso-position-horizontal-relative:page;mso-position-vertical-relative:page;z-index:-251638784;mso-width-relative:page;mso-height-relative:page;" filled="f" stroked="f" coordsize="21600,21600" o:gfxdata="UEsDBAoAAAAAAIdO4kAAAAAAAAAAAAAAAAAEAAAAZHJzL1BLAwQUAAAACACHTuJALmG6+NoAAAAP&#10;AQAADwAAAGRycy9kb3ducmV2LnhtbE2PT0/DMAzF70h8h8hI3FjSjUWsNJ0QghMSoisHjmmTtdEa&#10;pzTZH7497gl88rOfnn8uthc/sJOdoguoIFsIYBbbYBx2Cj7r17sHYDFpNHoIaBX82Ajb8vqq0LkJ&#10;Z6zsaZc6RiEYc62gT2nMOY9tb72OizBapN0+TF4nklPHzaTPFO4HvhRCcq8d0oVej/a5t+1hd/QK&#10;nr6wenHf781Hta9cXW8EvsmDUrc3mXgEluwl/Zlhxid0KImpCUc0kQ2kqTbkpU6uxBLY7Mnu5QpY&#10;M8/Wcg28LPj/P8pfUEsDBBQAAAAIAIdO4kCsOccd4gEAANQDAAAOAAAAZHJzL2Uyb0RvYy54bWyt&#10;U01v2zAMvQ/YfxB0X2wHbVcYcYptQYcB+yjQ7gfIshwLsESNkmNnv36UbGdbd+lhF4EiqUe+R2p3&#10;N5menRR6DbbixSbnTFkJjbbHin9/un9zy5kPwjaiB6sqflae3+1fv9qNrlRb6KBvFDICsb4cXcW7&#10;EFyZZV52ygi/AacsBVtAIwJd8Zg1KEZCN322zfObbARsHIJU3pP3MAf5gogvAYS21VIdQA5G2TCj&#10;oupFIEq+087zfeq2bZUM39rWq8D6ihPTkE4qQnYdz2y/E+URheu0XFoQL2nhGScjtKWiF6iDCIIN&#10;qP+BMloieGjDRoLJZiJJEWJR5M+0eeyEU4kLSe3dRXT//2Dl19MDMt1UfHvNmRWGJv6kpsDew8SK&#10;KM/ofElZj47ywkRuWprV76OzHr9AQ8/EECBpMLVoohbEjlE2SX2+SB2hJTm3xe3VFUUkhYqbt3l+&#10;HTEzUa6PHfrwUYFh0ag40iQTuDh99mFOXVNiLQv3uu/TNHv7l4MwoyeLPGK/M6Mw1dNCrobmTDQQ&#10;5uWgr0FGB/iTs5EWo+L+xyBQcdZ/sqR83KLVwNWoV0NYSU8rHjibzQ9h3rbBoT52hFwkGhbekVyt&#10;TlRia3MXS5807CTGsphxm/68p6zfn3H/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5huvjaAAAA&#10;DwEAAA8AAAAAAAAAAQAgAAAAIgAAAGRycy9kb3ducmV2LnhtbFBLAQIUABQAAAAIAIdO4kCsOccd&#10;4gEAANQDAAAOAAAAAAAAAAEAIAAAACkBAABkcnMvZTJvRG9jLnhtbFBLBQYAAAAABgAGAFkBAAB9&#10;BQAAAAA=&#10;">
              <v:fill on="f" focussize="0,0"/>
              <v:stroke on="f"/>
              <v:imagedata o:title=""/>
              <o:lock v:ext="edit" aspectratio="f"/>
              <v:textbox inset="0mm,0mm,0mm,0mm">
                <w:txbxContent>
                  <w:p>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80768" behindDoc="1" locked="0" layoutInCell="1" allowOverlap="1">
          <wp:simplePos x="0" y="0"/>
          <wp:positionH relativeFrom="page">
            <wp:posOffset>0</wp:posOffset>
          </wp:positionH>
          <wp:positionV relativeFrom="page">
            <wp:posOffset>10295255</wp:posOffset>
          </wp:positionV>
          <wp:extent cx="7560310" cy="251460"/>
          <wp:effectExtent l="0" t="0" r="8890" b="2540"/>
          <wp:wrapNone/>
          <wp:docPr id="2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a:picLocks noChangeAspect="1"/>
                  </pic:cNvPicPr>
                </pic:nvPicPr>
                <pic:blipFill>
                  <a:blip r:embed="rId1" cstate="print"/>
                  <a:stretch>
                    <a:fillRect/>
                  </a:stretch>
                </pic:blipFill>
                <pic:spPr>
                  <a:xfrm>
                    <a:off x="0" y="0"/>
                    <a:ext cx="7560563" cy="251460"/>
                  </a:xfrm>
                  <a:prstGeom prst="rect">
                    <a:avLst/>
                  </a:prstGeom>
                </pic:spPr>
              </pic:pic>
            </a:graphicData>
          </a:graphic>
        </wp:anchor>
      </w:drawing>
    </w:r>
    <w:r>
      <mc:AlternateContent>
        <mc:Choice Requires="wps">
          <w:drawing>
            <wp:anchor distT="0" distB="0" distL="114300" distR="114300" simplePos="0" relativeHeight="251681792" behindDoc="1" locked="0" layoutInCell="1" allowOverlap="1">
              <wp:simplePos x="0" y="0"/>
              <wp:positionH relativeFrom="page">
                <wp:posOffset>7060565</wp:posOffset>
              </wp:positionH>
              <wp:positionV relativeFrom="page">
                <wp:posOffset>10351770</wp:posOffset>
              </wp:positionV>
              <wp:extent cx="218440" cy="167005"/>
              <wp:effectExtent l="0" t="0" r="0" b="0"/>
              <wp:wrapNone/>
              <wp:docPr id="29" name="Text Box 1"/>
              <wp:cNvGraphicFramePr/>
              <a:graphic xmlns:a="http://schemas.openxmlformats.org/drawingml/2006/main">
                <a:graphicData uri="http://schemas.microsoft.com/office/word/2010/wordprocessingShape">
                  <wps:wsp>
                    <wps:cNvSpPr txBox="1"/>
                    <wps:spPr bwMode="auto">
                      <a:xfrm>
                        <a:off x="0" y="0"/>
                        <a:ext cx="218440" cy="167005"/>
                      </a:xfrm>
                      <a:prstGeom prst="rect">
                        <a:avLst/>
                      </a:prstGeom>
                      <a:noFill/>
                      <a:ln>
                        <a:noFill/>
                      </a:ln>
                    </wps:spPr>
                    <wps:txbx>
                      <w:txbxContent>
                        <w:p>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55.95pt;margin-top:815.1pt;height:13.15pt;width:17.2pt;mso-position-horizontal-relative:page;mso-position-vertical-relative:page;z-index:-251634688;mso-width-relative:page;mso-height-relative:page;" filled="f" stroked="f" coordsize="21600,21600" o:gfxdata="UEsDBAoAAAAAAIdO4kAAAAAAAAAAAAAAAAAEAAAAZHJzL1BLAwQUAAAACACHTuJALmG6+NoAAAAP&#10;AQAADwAAAGRycy9kb3ducmV2LnhtbE2PT0/DMAzF70h8h8hI3FjSjUWsNJ0QghMSoisHjmmTtdEa&#10;pzTZH7497gl88rOfnn8uthc/sJOdoguoIFsIYBbbYBx2Cj7r17sHYDFpNHoIaBX82Ajb8vqq0LkJ&#10;Z6zsaZc6RiEYc62gT2nMOY9tb72OizBapN0+TF4nklPHzaTPFO4HvhRCcq8d0oVej/a5t+1hd/QK&#10;nr6wenHf781Hta9cXW8EvsmDUrc3mXgEluwl/Zlhxid0KImpCUc0kQ2kqTbkpU6uxBLY7Mnu5QpY&#10;M8/Wcg28LPj/P8pfUEsDBBQAAAAIAIdO4kAGDXFB4QEAANQDAAAOAAAAZHJzL2Uyb0RvYy54bWyt&#10;U8GO1DAMvSPxD1HuTNvRsizVdFbAaBESsEi7fECaptNITRycdNrh63HSdoDlsgcukWM7z37Pzu52&#10;Mj07KfQabMWLTc6ZshIabY8V//549+qGMx+EbUQPVlX8rDy/3b98sRtdqbbQQd8oZARifTm6inch&#10;uDLLvOyUEX4DTlkKtoBGBLriMWtQjIRu+myb59fZCNg4BKm8J+9hDvIFEZ8DCG2rpTqAHIyyYUZF&#10;1YtAlHynnef71G3bKhnu29arwPqKE9OQTipCdh3PbL8T5RGF67RcWhDPaeEJJyO0paIXqIMIgg2o&#10;/4EyWiJ4aMNGgslmIkkRYlHkT7R56IRTiQtJ7d1FdP//YOXX0zdkuqn49i1nVhia+KOaAnsPEyui&#10;PKPzJWU9OMoLE7lpaVa/j856/AINPRNDgKTB1KKJWhA7Rtkk9fkidYSW5NwWN1dXFJEUKq7f5Pnr&#10;iJmJcn3s0IePCgyLRsWRJpnAxemzD3PqmhJrWbjTfZ+m2du/HIQZPVnkEfudGYWpnhZyNTRnooEw&#10;Lwd9DTI6wJ+cjbQYFfc/BoGKs/6TJeXjFq0Grka9GsJKelrxwNlsfgjztg0O9bEj5CLRsPCO5Gp1&#10;ohJbm7tY+qRhJzGWxYzb9Oc9Zf3+j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mG6+NoAAAAP&#10;AQAADwAAAAAAAAABACAAAAAiAAAAZHJzL2Rvd25yZXYueG1sUEsBAhQAFAAAAAgAh07iQAYNcUHh&#10;AQAA1AMAAA4AAAAAAAAAAQAgAAAAKQEAAGRycy9lMm9Eb2MueG1sUEsFBgAAAAAGAAYAWQEAAHwF&#10;AAAAAA==&#10;">
              <v:fill on="f" focussize="0,0"/>
              <v:stroke on="f"/>
              <v:imagedata o:title=""/>
              <o:lock v:ext="edit" aspectratio="f"/>
              <v:textbox inset="0mm,0mm,0mm,0mm">
                <w:txbxContent>
                  <w:p>
                    <w:pPr>
                      <w:spacing w:before="12"/>
                      <w:ind w:left="60"/>
                      <w:rPr>
                        <w:sz w:val="20"/>
                      </w:rPr>
                    </w:pPr>
                    <w:r>
                      <w:fldChar w:fldCharType="begin"/>
                    </w:r>
                    <w:r>
                      <w:rPr>
                        <w:color w:val="F1F1F1"/>
                        <w:sz w:val="20"/>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64384" behindDoc="1" locked="0" layoutInCell="1" allowOverlap="1">
          <wp:simplePos x="0" y="0"/>
          <wp:positionH relativeFrom="page">
            <wp:posOffset>73660</wp:posOffset>
          </wp:positionH>
          <wp:positionV relativeFrom="page">
            <wp:posOffset>89535</wp:posOffset>
          </wp:positionV>
          <wp:extent cx="7482205" cy="5327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7482215" cy="532726"/>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drawing>
        <wp:anchor distT="0" distB="0" distL="0" distR="0" simplePos="0" relativeHeight="251665408" behindDoc="1" locked="0" layoutInCell="1" allowOverlap="1">
          <wp:simplePos x="0" y="0"/>
          <wp:positionH relativeFrom="page">
            <wp:posOffset>60960</wp:posOffset>
          </wp:positionH>
          <wp:positionV relativeFrom="page">
            <wp:posOffset>89535</wp:posOffset>
          </wp:positionV>
          <wp:extent cx="7499350" cy="532765"/>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pic:cNvPicPr>
                    <a:picLocks noChangeAspect="1"/>
                  </pic:cNvPicPr>
                </pic:nvPicPr>
                <pic:blipFill>
                  <a:blip r:embed="rId1" cstate="print"/>
                  <a:stretch>
                    <a:fillRect/>
                  </a:stretch>
                </pic:blipFill>
                <pic:spPr>
                  <a:xfrm>
                    <a:off x="0" y="0"/>
                    <a:ext cx="7499095" cy="53272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93E38"/>
    <w:multiLevelType w:val="multilevel"/>
    <w:tmpl w:val="04393E38"/>
    <w:lvl w:ilvl="0" w:tentative="0">
      <w:start w:val="3"/>
      <w:numFmt w:val="decimal"/>
      <w:lvlText w:val="%1"/>
      <w:lvlJc w:val="left"/>
      <w:pPr>
        <w:ind w:left="470" w:hanging="360"/>
      </w:pPr>
      <w:rPr>
        <w:rFonts w:hint="default"/>
        <w:w w:val="90"/>
      </w:rPr>
    </w:lvl>
    <w:lvl w:ilvl="1" w:tentative="0">
      <w:start w:val="1"/>
      <w:numFmt w:val="lowerLetter"/>
      <w:lvlText w:val="%2."/>
      <w:lvlJc w:val="left"/>
      <w:pPr>
        <w:ind w:left="1190" w:hanging="360"/>
      </w:pPr>
    </w:lvl>
    <w:lvl w:ilvl="2" w:tentative="0">
      <w:start w:val="1"/>
      <w:numFmt w:val="lowerRoman"/>
      <w:lvlText w:val="%3."/>
      <w:lvlJc w:val="right"/>
      <w:pPr>
        <w:ind w:left="1910" w:hanging="180"/>
      </w:pPr>
    </w:lvl>
    <w:lvl w:ilvl="3" w:tentative="0">
      <w:start w:val="1"/>
      <w:numFmt w:val="decimal"/>
      <w:lvlText w:val="%4."/>
      <w:lvlJc w:val="left"/>
      <w:pPr>
        <w:ind w:left="2630" w:hanging="360"/>
      </w:pPr>
    </w:lvl>
    <w:lvl w:ilvl="4" w:tentative="0">
      <w:start w:val="1"/>
      <w:numFmt w:val="lowerLetter"/>
      <w:lvlText w:val="%5."/>
      <w:lvlJc w:val="left"/>
      <w:pPr>
        <w:ind w:left="3350" w:hanging="360"/>
      </w:pPr>
    </w:lvl>
    <w:lvl w:ilvl="5" w:tentative="0">
      <w:start w:val="1"/>
      <w:numFmt w:val="lowerRoman"/>
      <w:lvlText w:val="%6."/>
      <w:lvlJc w:val="right"/>
      <w:pPr>
        <w:ind w:left="4070" w:hanging="180"/>
      </w:pPr>
    </w:lvl>
    <w:lvl w:ilvl="6" w:tentative="0">
      <w:start w:val="1"/>
      <w:numFmt w:val="decimal"/>
      <w:lvlText w:val="%7."/>
      <w:lvlJc w:val="left"/>
      <w:pPr>
        <w:ind w:left="4790" w:hanging="360"/>
      </w:pPr>
    </w:lvl>
    <w:lvl w:ilvl="7" w:tentative="0">
      <w:start w:val="1"/>
      <w:numFmt w:val="lowerLetter"/>
      <w:lvlText w:val="%8."/>
      <w:lvlJc w:val="left"/>
      <w:pPr>
        <w:ind w:left="5510" w:hanging="360"/>
      </w:pPr>
    </w:lvl>
    <w:lvl w:ilvl="8" w:tentative="0">
      <w:start w:val="1"/>
      <w:numFmt w:val="lowerRoman"/>
      <w:lvlText w:val="%9."/>
      <w:lvlJc w:val="right"/>
      <w:pPr>
        <w:ind w:left="6230" w:hanging="180"/>
      </w:pPr>
    </w:lvl>
  </w:abstractNum>
  <w:abstractNum w:abstractNumId="1">
    <w:nsid w:val="051A5FAE"/>
    <w:multiLevelType w:val="multilevel"/>
    <w:tmpl w:val="051A5FAE"/>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2">
    <w:nsid w:val="09B10C5D"/>
    <w:multiLevelType w:val="multilevel"/>
    <w:tmpl w:val="09B10C5D"/>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3">
    <w:nsid w:val="0BED42F3"/>
    <w:multiLevelType w:val="multilevel"/>
    <w:tmpl w:val="0BED42F3"/>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4">
    <w:nsid w:val="0CD036E6"/>
    <w:multiLevelType w:val="multilevel"/>
    <w:tmpl w:val="0CD036E6"/>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21" w:hanging="216"/>
      </w:pPr>
      <w:rPr>
        <w:rFonts w:hint="default"/>
        <w:lang w:val="de-DE" w:eastAsia="de-DE" w:bidi="de-DE"/>
      </w:rPr>
    </w:lvl>
    <w:lvl w:ilvl="2" w:tentative="0">
      <w:start w:val="0"/>
      <w:numFmt w:val="bullet"/>
      <w:lvlText w:val="•"/>
      <w:lvlJc w:val="left"/>
      <w:pPr>
        <w:ind w:left="1222" w:hanging="216"/>
      </w:pPr>
      <w:rPr>
        <w:rFonts w:hint="default"/>
        <w:lang w:val="de-DE" w:eastAsia="de-DE" w:bidi="de-DE"/>
      </w:rPr>
    </w:lvl>
    <w:lvl w:ilvl="3" w:tentative="0">
      <w:start w:val="0"/>
      <w:numFmt w:val="bullet"/>
      <w:lvlText w:val="•"/>
      <w:lvlJc w:val="left"/>
      <w:pPr>
        <w:ind w:left="1623" w:hanging="216"/>
      </w:pPr>
      <w:rPr>
        <w:rFonts w:hint="default"/>
        <w:lang w:val="de-DE" w:eastAsia="de-DE" w:bidi="de-DE"/>
      </w:rPr>
    </w:lvl>
    <w:lvl w:ilvl="4" w:tentative="0">
      <w:start w:val="0"/>
      <w:numFmt w:val="bullet"/>
      <w:lvlText w:val="•"/>
      <w:lvlJc w:val="left"/>
      <w:pPr>
        <w:ind w:left="2024" w:hanging="216"/>
      </w:pPr>
      <w:rPr>
        <w:rFonts w:hint="default"/>
        <w:lang w:val="de-DE" w:eastAsia="de-DE" w:bidi="de-DE"/>
      </w:rPr>
    </w:lvl>
    <w:lvl w:ilvl="5" w:tentative="0">
      <w:start w:val="0"/>
      <w:numFmt w:val="bullet"/>
      <w:lvlText w:val="•"/>
      <w:lvlJc w:val="left"/>
      <w:pPr>
        <w:ind w:left="2425" w:hanging="216"/>
      </w:pPr>
      <w:rPr>
        <w:rFonts w:hint="default"/>
        <w:lang w:val="de-DE" w:eastAsia="de-DE" w:bidi="de-DE"/>
      </w:rPr>
    </w:lvl>
    <w:lvl w:ilvl="6" w:tentative="0">
      <w:start w:val="0"/>
      <w:numFmt w:val="bullet"/>
      <w:lvlText w:val="•"/>
      <w:lvlJc w:val="left"/>
      <w:pPr>
        <w:ind w:left="2826" w:hanging="216"/>
      </w:pPr>
      <w:rPr>
        <w:rFonts w:hint="default"/>
        <w:lang w:val="de-DE" w:eastAsia="de-DE" w:bidi="de-DE"/>
      </w:rPr>
    </w:lvl>
    <w:lvl w:ilvl="7" w:tentative="0">
      <w:start w:val="0"/>
      <w:numFmt w:val="bullet"/>
      <w:lvlText w:val="•"/>
      <w:lvlJc w:val="left"/>
      <w:pPr>
        <w:ind w:left="3227" w:hanging="216"/>
      </w:pPr>
      <w:rPr>
        <w:rFonts w:hint="default"/>
        <w:lang w:val="de-DE" w:eastAsia="de-DE" w:bidi="de-DE"/>
      </w:rPr>
    </w:lvl>
    <w:lvl w:ilvl="8" w:tentative="0">
      <w:start w:val="0"/>
      <w:numFmt w:val="bullet"/>
      <w:lvlText w:val="•"/>
      <w:lvlJc w:val="left"/>
      <w:pPr>
        <w:ind w:left="3628" w:hanging="216"/>
      </w:pPr>
      <w:rPr>
        <w:rFonts w:hint="default"/>
        <w:lang w:val="de-DE" w:eastAsia="de-DE" w:bidi="de-DE"/>
      </w:rPr>
    </w:lvl>
  </w:abstractNum>
  <w:abstractNum w:abstractNumId="5">
    <w:nsid w:val="156D3877"/>
    <w:multiLevelType w:val="multilevel"/>
    <w:tmpl w:val="156D3877"/>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21" w:hanging="216"/>
      </w:pPr>
      <w:rPr>
        <w:rFonts w:hint="default"/>
        <w:lang w:val="de-DE" w:eastAsia="de-DE" w:bidi="de-DE"/>
      </w:rPr>
    </w:lvl>
    <w:lvl w:ilvl="2" w:tentative="0">
      <w:start w:val="0"/>
      <w:numFmt w:val="bullet"/>
      <w:lvlText w:val="•"/>
      <w:lvlJc w:val="left"/>
      <w:pPr>
        <w:ind w:left="1222" w:hanging="216"/>
      </w:pPr>
      <w:rPr>
        <w:rFonts w:hint="default"/>
        <w:lang w:val="de-DE" w:eastAsia="de-DE" w:bidi="de-DE"/>
      </w:rPr>
    </w:lvl>
    <w:lvl w:ilvl="3" w:tentative="0">
      <w:start w:val="0"/>
      <w:numFmt w:val="bullet"/>
      <w:lvlText w:val="•"/>
      <w:lvlJc w:val="left"/>
      <w:pPr>
        <w:ind w:left="1623" w:hanging="216"/>
      </w:pPr>
      <w:rPr>
        <w:rFonts w:hint="default"/>
        <w:lang w:val="de-DE" w:eastAsia="de-DE" w:bidi="de-DE"/>
      </w:rPr>
    </w:lvl>
    <w:lvl w:ilvl="4" w:tentative="0">
      <w:start w:val="0"/>
      <w:numFmt w:val="bullet"/>
      <w:lvlText w:val="•"/>
      <w:lvlJc w:val="left"/>
      <w:pPr>
        <w:ind w:left="2024" w:hanging="216"/>
      </w:pPr>
      <w:rPr>
        <w:rFonts w:hint="default"/>
        <w:lang w:val="de-DE" w:eastAsia="de-DE" w:bidi="de-DE"/>
      </w:rPr>
    </w:lvl>
    <w:lvl w:ilvl="5" w:tentative="0">
      <w:start w:val="0"/>
      <w:numFmt w:val="bullet"/>
      <w:lvlText w:val="•"/>
      <w:lvlJc w:val="left"/>
      <w:pPr>
        <w:ind w:left="2425" w:hanging="216"/>
      </w:pPr>
      <w:rPr>
        <w:rFonts w:hint="default"/>
        <w:lang w:val="de-DE" w:eastAsia="de-DE" w:bidi="de-DE"/>
      </w:rPr>
    </w:lvl>
    <w:lvl w:ilvl="6" w:tentative="0">
      <w:start w:val="0"/>
      <w:numFmt w:val="bullet"/>
      <w:lvlText w:val="•"/>
      <w:lvlJc w:val="left"/>
      <w:pPr>
        <w:ind w:left="2826" w:hanging="216"/>
      </w:pPr>
      <w:rPr>
        <w:rFonts w:hint="default"/>
        <w:lang w:val="de-DE" w:eastAsia="de-DE" w:bidi="de-DE"/>
      </w:rPr>
    </w:lvl>
    <w:lvl w:ilvl="7" w:tentative="0">
      <w:start w:val="0"/>
      <w:numFmt w:val="bullet"/>
      <w:lvlText w:val="•"/>
      <w:lvlJc w:val="left"/>
      <w:pPr>
        <w:ind w:left="3227" w:hanging="216"/>
      </w:pPr>
      <w:rPr>
        <w:rFonts w:hint="default"/>
        <w:lang w:val="de-DE" w:eastAsia="de-DE" w:bidi="de-DE"/>
      </w:rPr>
    </w:lvl>
    <w:lvl w:ilvl="8" w:tentative="0">
      <w:start w:val="0"/>
      <w:numFmt w:val="bullet"/>
      <w:lvlText w:val="•"/>
      <w:lvlJc w:val="left"/>
      <w:pPr>
        <w:ind w:left="3628" w:hanging="216"/>
      </w:pPr>
      <w:rPr>
        <w:rFonts w:hint="default"/>
        <w:lang w:val="de-DE" w:eastAsia="de-DE" w:bidi="de-DE"/>
      </w:rPr>
    </w:lvl>
  </w:abstractNum>
  <w:abstractNum w:abstractNumId="6">
    <w:nsid w:val="22BF28AF"/>
    <w:multiLevelType w:val="multilevel"/>
    <w:tmpl w:val="22BF28AF"/>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7">
    <w:nsid w:val="23B34E24"/>
    <w:multiLevelType w:val="multilevel"/>
    <w:tmpl w:val="23B34E24"/>
    <w:lvl w:ilvl="0" w:tentative="0">
      <w:start w:val="0"/>
      <w:numFmt w:val="bullet"/>
      <w:lvlText w:val="o"/>
      <w:lvlJc w:val="left"/>
      <w:pPr>
        <w:ind w:left="420"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6"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1" w:hanging="216"/>
      </w:pPr>
      <w:rPr>
        <w:rFonts w:hint="default"/>
        <w:lang w:val="de-DE" w:eastAsia="de-DE" w:bidi="de-DE"/>
      </w:rPr>
    </w:lvl>
    <w:lvl w:ilvl="6" w:tentative="0">
      <w:start w:val="0"/>
      <w:numFmt w:val="bullet"/>
      <w:lvlText w:val="•"/>
      <w:lvlJc w:val="left"/>
      <w:pPr>
        <w:ind w:left="2713"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8" w:hanging="216"/>
      </w:pPr>
      <w:rPr>
        <w:rFonts w:hint="default"/>
        <w:lang w:val="de-DE" w:eastAsia="de-DE" w:bidi="de-DE"/>
      </w:rPr>
    </w:lvl>
  </w:abstractNum>
  <w:abstractNum w:abstractNumId="8">
    <w:nsid w:val="25264C8F"/>
    <w:multiLevelType w:val="multilevel"/>
    <w:tmpl w:val="25264C8F"/>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21" w:hanging="216"/>
      </w:pPr>
      <w:rPr>
        <w:rFonts w:hint="default"/>
        <w:lang w:val="de-DE" w:eastAsia="de-DE" w:bidi="de-DE"/>
      </w:rPr>
    </w:lvl>
    <w:lvl w:ilvl="2" w:tentative="0">
      <w:start w:val="0"/>
      <w:numFmt w:val="bullet"/>
      <w:lvlText w:val="•"/>
      <w:lvlJc w:val="left"/>
      <w:pPr>
        <w:ind w:left="1222" w:hanging="216"/>
      </w:pPr>
      <w:rPr>
        <w:rFonts w:hint="default"/>
        <w:lang w:val="de-DE" w:eastAsia="de-DE" w:bidi="de-DE"/>
      </w:rPr>
    </w:lvl>
    <w:lvl w:ilvl="3" w:tentative="0">
      <w:start w:val="0"/>
      <w:numFmt w:val="bullet"/>
      <w:lvlText w:val="•"/>
      <w:lvlJc w:val="left"/>
      <w:pPr>
        <w:ind w:left="1623" w:hanging="216"/>
      </w:pPr>
      <w:rPr>
        <w:rFonts w:hint="default"/>
        <w:lang w:val="de-DE" w:eastAsia="de-DE" w:bidi="de-DE"/>
      </w:rPr>
    </w:lvl>
    <w:lvl w:ilvl="4" w:tentative="0">
      <w:start w:val="0"/>
      <w:numFmt w:val="bullet"/>
      <w:lvlText w:val="•"/>
      <w:lvlJc w:val="left"/>
      <w:pPr>
        <w:ind w:left="2024" w:hanging="216"/>
      </w:pPr>
      <w:rPr>
        <w:rFonts w:hint="default"/>
        <w:lang w:val="de-DE" w:eastAsia="de-DE" w:bidi="de-DE"/>
      </w:rPr>
    </w:lvl>
    <w:lvl w:ilvl="5" w:tentative="0">
      <w:start w:val="0"/>
      <w:numFmt w:val="bullet"/>
      <w:lvlText w:val="•"/>
      <w:lvlJc w:val="left"/>
      <w:pPr>
        <w:ind w:left="2425" w:hanging="216"/>
      </w:pPr>
      <w:rPr>
        <w:rFonts w:hint="default"/>
        <w:lang w:val="de-DE" w:eastAsia="de-DE" w:bidi="de-DE"/>
      </w:rPr>
    </w:lvl>
    <w:lvl w:ilvl="6" w:tentative="0">
      <w:start w:val="0"/>
      <w:numFmt w:val="bullet"/>
      <w:lvlText w:val="•"/>
      <w:lvlJc w:val="left"/>
      <w:pPr>
        <w:ind w:left="2826" w:hanging="216"/>
      </w:pPr>
      <w:rPr>
        <w:rFonts w:hint="default"/>
        <w:lang w:val="de-DE" w:eastAsia="de-DE" w:bidi="de-DE"/>
      </w:rPr>
    </w:lvl>
    <w:lvl w:ilvl="7" w:tentative="0">
      <w:start w:val="0"/>
      <w:numFmt w:val="bullet"/>
      <w:lvlText w:val="•"/>
      <w:lvlJc w:val="left"/>
      <w:pPr>
        <w:ind w:left="3227" w:hanging="216"/>
      </w:pPr>
      <w:rPr>
        <w:rFonts w:hint="default"/>
        <w:lang w:val="de-DE" w:eastAsia="de-DE" w:bidi="de-DE"/>
      </w:rPr>
    </w:lvl>
    <w:lvl w:ilvl="8" w:tentative="0">
      <w:start w:val="0"/>
      <w:numFmt w:val="bullet"/>
      <w:lvlText w:val="•"/>
      <w:lvlJc w:val="left"/>
      <w:pPr>
        <w:ind w:left="3628" w:hanging="216"/>
      </w:pPr>
      <w:rPr>
        <w:rFonts w:hint="default"/>
        <w:lang w:val="de-DE" w:eastAsia="de-DE" w:bidi="de-DE"/>
      </w:rPr>
    </w:lvl>
  </w:abstractNum>
  <w:abstractNum w:abstractNumId="9">
    <w:nsid w:val="26220F3C"/>
    <w:multiLevelType w:val="multilevel"/>
    <w:tmpl w:val="26220F3C"/>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10">
    <w:nsid w:val="29C75F98"/>
    <w:multiLevelType w:val="multilevel"/>
    <w:tmpl w:val="29C75F98"/>
    <w:lvl w:ilvl="0" w:tentative="0">
      <w:start w:val="1"/>
      <w:numFmt w:val="decimal"/>
      <w:lvlText w:val="%1."/>
      <w:lvlJc w:val="left"/>
      <w:pPr>
        <w:ind w:left="1478" w:hanging="360"/>
      </w:pPr>
      <w:rPr>
        <w:rFonts w:hint="default"/>
        <w:spacing w:val="-1"/>
        <w:w w:val="100"/>
        <w:lang w:val="de-DE" w:eastAsia="de-DE" w:bidi="de-DE"/>
      </w:rPr>
    </w:lvl>
    <w:lvl w:ilvl="1" w:tentative="0">
      <w:start w:val="1"/>
      <w:numFmt w:val="lowerLetter"/>
      <w:lvlText w:val="%2)"/>
      <w:lvlJc w:val="left"/>
      <w:pPr>
        <w:ind w:left="1826" w:hanging="360"/>
      </w:pPr>
      <w:rPr>
        <w:rFonts w:hint="default" w:ascii="Arial" w:hAnsi="Arial" w:eastAsia="Arial" w:cs="Arial"/>
        <w:color w:val="202020"/>
        <w:spacing w:val="-1"/>
        <w:w w:val="99"/>
        <w:sz w:val="20"/>
        <w:szCs w:val="20"/>
        <w:lang w:val="de-DE" w:eastAsia="de-DE" w:bidi="de-DE"/>
      </w:rPr>
    </w:lvl>
    <w:lvl w:ilvl="2" w:tentative="0">
      <w:start w:val="0"/>
      <w:numFmt w:val="bullet"/>
      <w:lvlText w:val="•"/>
      <w:lvlJc w:val="left"/>
      <w:pPr>
        <w:ind w:left="2738" w:hanging="360"/>
      </w:pPr>
      <w:rPr>
        <w:rFonts w:hint="default"/>
        <w:lang w:val="de-DE" w:eastAsia="de-DE" w:bidi="de-DE"/>
      </w:rPr>
    </w:lvl>
    <w:lvl w:ilvl="3" w:tentative="0">
      <w:start w:val="0"/>
      <w:numFmt w:val="bullet"/>
      <w:lvlText w:val="•"/>
      <w:lvlJc w:val="left"/>
      <w:pPr>
        <w:ind w:left="3656" w:hanging="360"/>
      </w:pPr>
      <w:rPr>
        <w:rFonts w:hint="default"/>
        <w:lang w:val="de-DE" w:eastAsia="de-DE" w:bidi="de-DE"/>
      </w:rPr>
    </w:lvl>
    <w:lvl w:ilvl="4" w:tentative="0">
      <w:start w:val="0"/>
      <w:numFmt w:val="bullet"/>
      <w:lvlText w:val="•"/>
      <w:lvlJc w:val="left"/>
      <w:pPr>
        <w:ind w:left="4575" w:hanging="360"/>
      </w:pPr>
      <w:rPr>
        <w:rFonts w:hint="default"/>
        <w:lang w:val="de-DE" w:eastAsia="de-DE" w:bidi="de-DE"/>
      </w:rPr>
    </w:lvl>
    <w:lvl w:ilvl="5" w:tentative="0">
      <w:start w:val="0"/>
      <w:numFmt w:val="bullet"/>
      <w:lvlText w:val="•"/>
      <w:lvlJc w:val="left"/>
      <w:pPr>
        <w:ind w:left="5493" w:hanging="360"/>
      </w:pPr>
      <w:rPr>
        <w:rFonts w:hint="default"/>
        <w:lang w:val="de-DE" w:eastAsia="de-DE" w:bidi="de-DE"/>
      </w:rPr>
    </w:lvl>
    <w:lvl w:ilvl="6" w:tentative="0">
      <w:start w:val="0"/>
      <w:numFmt w:val="bullet"/>
      <w:lvlText w:val="•"/>
      <w:lvlJc w:val="left"/>
      <w:pPr>
        <w:ind w:left="6412" w:hanging="360"/>
      </w:pPr>
      <w:rPr>
        <w:rFonts w:hint="default"/>
        <w:lang w:val="de-DE" w:eastAsia="de-DE" w:bidi="de-DE"/>
      </w:rPr>
    </w:lvl>
    <w:lvl w:ilvl="7" w:tentative="0">
      <w:start w:val="0"/>
      <w:numFmt w:val="bullet"/>
      <w:lvlText w:val="•"/>
      <w:lvlJc w:val="left"/>
      <w:pPr>
        <w:ind w:left="7330" w:hanging="360"/>
      </w:pPr>
      <w:rPr>
        <w:rFonts w:hint="default"/>
        <w:lang w:val="de-DE" w:eastAsia="de-DE" w:bidi="de-DE"/>
      </w:rPr>
    </w:lvl>
    <w:lvl w:ilvl="8" w:tentative="0">
      <w:start w:val="0"/>
      <w:numFmt w:val="bullet"/>
      <w:lvlText w:val="•"/>
      <w:lvlJc w:val="left"/>
      <w:pPr>
        <w:ind w:left="8249" w:hanging="360"/>
      </w:pPr>
      <w:rPr>
        <w:rFonts w:hint="default"/>
        <w:lang w:val="de-DE" w:eastAsia="de-DE" w:bidi="de-DE"/>
      </w:rPr>
    </w:lvl>
  </w:abstractNum>
  <w:abstractNum w:abstractNumId="11">
    <w:nsid w:val="2AA81CEF"/>
    <w:multiLevelType w:val="multilevel"/>
    <w:tmpl w:val="2AA81CEF"/>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12">
    <w:nsid w:val="2D880384"/>
    <w:multiLevelType w:val="multilevel"/>
    <w:tmpl w:val="2D880384"/>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13">
    <w:nsid w:val="2F213494"/>
    <w:multiLevelType w:val="multilevel"/>
    <w:tmpl w:val="2F213494"/>
    <w:lvl w:ilvl="0" w:tentative="0">
      <w:start w:val="1"/>
      <w:numFmt w:val="lowerLetter"/>
      <w:lvlText w:val="%1)"/>
      <w:lvlJc w:val="left"/>
      <w:pPr>
        <w:ind w:left="1583" w:hanging="360"/>
      </w:pPr>
      <w:rPr>
        <w:rFonts w:hint="default" w:ascii="Arial" w:hAnsi="Arial" w:eastAsia="Arial" w:cs="Arial"/>
        <w:spacing w:val="0"/>
        <w:w w:val="99"/>
        <w:sz w:val="18"/>
        <w:szCs w:val="18"/>
        <w:lang w:val="de-DE" w:eastAsia="de-DE" w:bidi="de-DE"/>
      </w:rPr>
    </w:lvl>
    <w:lvl w:ilvl="1" w:tentative="0">
      <w:start w:val="0"/>
      <w:numFmt w:val="bullet"/>
      <w:lvlText w:val="•"/>
      <w:lvlJc w:val="left"/>
      <w:pPr>
        <w:ind w:left="1831" w:hanging="360"/>
      </w:pPr>
      <w:rPr>
        <w:rFonts w:hint="default"/>
        <w:lang w:val="de-DE" w:eastAsia="de-DE" w:bidi="de-DE"/>
      </w:rPr>
    </w:lvl>
    <w:lvl w:ilvl="2" w:tentative="0">
      <w:start w:val="0"/>
      <w:numFmt w:val="bullet"/>
      <w:lvlText w:val="•"/>
      <w:lvlJc w:val="left"/>
      <w:pPr>
        <w:ind w:left="2083" w:hanging="360"/>
      </w:pPr>
      <w:rPr>
        <w:rFonts w:hint="default"/>
        <w:lang w:val="de-DE" w:eastAsia="de-DE" w:bidi="de-DE"/>
      </w:rPr>
    </w:lvl>
    <w:lvl w:ilvl="3" w:tentative="0">
      <w:start w:val="0"/>
      <w:numFmt w:val="bullet"/>
      <w:lvlText w:val="•"/>
      <w:lvlJc w:val="left"/>
      <w:pPr>
        <w:ind w:left="2335" w:hanging="360"/>
      </w:pPr>
      <w:rPr>
        <w:rFonts w:hint="default"/>
        <w:lang w:val="de-DE" w:eastAsia="de-DE" w:bidi="de-DE"/>
      </w:rPr>
    </w:lvl>
    <w:lvl w:ilvl="4" w:tentative="0">
      <w:start w:val="0"/>
      <w:numFmt w:val="bullet"/>
      <w:lvlText w:val="•"/>
      <w:lvlJc w:val="left"/>
      <w:pPr>
        <w:ind w:left="2586" w:hanging="360"/>
      </w:pPr>
      <w:rPr>
        <w:rFonts w:hint="default"/>
        <w:lang w:val="de-DE" w:eastAsia="de-DE" w:bidi="de-DE"/>
      </w:rPr>
    </w:lvl>
    <w:lvl w:ilvl="5" w:tentative="0">
      <w:start w:val="0"/>
      <w:numFmt w:val="bullet"/>
      <w:lvlText w:val="•"/>
      <w:lvlJc w:val="left"/>
      <w:pPr>
        <w:ind w:left="2838" w:hanging="360"/>
      </w:pPr>
      <w:rPr>
        <w:rFonts w:hint="default"/>
        <w:lang w:val="de-DE" w:eastAsia="de-DE" w:bidi="de-DE"/>
      </w:rPr>
    </w:lvl>
    <w:lvl w:ilvl="6" w:tentative="0">
      <w:start w:val="0"/>
      <w:numFmt w:val="bullet"/>
      <w:lvlText w:val="•"/>
      <w:lvlJc w:val="left"/>
      <w:pPr>
        <w:ind w:left="3090" w:hanging="360"/>
      </w:pPr>
      <w:rPr>
        <w:rFonts w:hint="default"/>
        <w:lang w:val="de-DE" w:eastAsia="de-DE" w:bidi="de-DE"/>
      </w:rPr>
    </w:lvl>
    <w:lvl w:ilvl="7" w:tentative="0">
      <w:start w:val="0"/>
      <w:numFmt w:val="bullet"/>
      <w:lvlText w:val="•"/>
      <w:lvlJc w:val="left"/>
      <w:pPr>
        <w:ind w:left="3341" w:hanging="360"/>
      </w:pPr>
      <w:rPr>
        <w:rFonts w:hint="default"/>
        <w:lang w:val="de-DE" w:eastAsia="de-DE" w:bidi="de-DE"/>
      </w:rPr>
    </w:lvl>
    <w:lvl w:ilvl="8" w:tentative="0">
      <w:start w:val="0"/>
      <w:numFmt w:val="bullet"/>
      <w:lvlText w:val="•"/>
      <w:lvlJc w:val="left"/>
      <w:pPr>
        <w:ind w:left="3593" w:hanging="360"/>
      </w:pPr>
      <w:rPr>
        <w:rFonts w:hint="default"/>
        <w:lang w:val="de-DE" w:eastAsia="de-DE" w:bidi="de-DE"/>
      </w:rPr>
    </w:lvl>
  </w:abstractNum>
  <w:abstractNum w:abstractNumId="14">
    <w:nsid w:val="2FC312CA"/>
    <w:multiLevelType w:val="multilevel"/>
    <w:tmpl w:val="2FC312CA"/>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15">
    <w:nsid w:val="315B2BF7"/>
    <w:multiLevelType w:val="multilevel"/>
    <w:tmpl w:val="315B2BF7"/>
    <w:lvl w:ilvl="0" w:tentative="0">
      <w:start w:val="0"/>
      <w:numFmt w:val="bullet"/>
      <w:lvlText w:val="o"/>
      <w:lvlJc w:val="left"/>
      <w:pPr>
        <w:ind w:left="420"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6"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1" w:hanging="216"/>
      </w:pPr>
      <w:rPr>
        <w:rFonts w:hint="default"/>
        <w:lang w:val="de-DE" w:eastAsia="de-DE" w:bidi="de-DE"/>
      </w:rPr>
    </w:lvl>
    <w:lvl w:ilvl="6" w:tentative="0">
      <w:start w:val="0"/>
      <w:numFmt w:val="bullet"/>
      <w:lvlText w:val="•"/>
      <w:lvlJc w:val="left"/>
      <w:pPr>
        <w:ind w:left="2713"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8" w:hanging="216"/>
      </w:pPr>
      <w:rPr>
        <w:rFonts w:hint="default"/>
        <w:lang w:val="de-DE" w:eastAsia="de-DE" w:bidi="de-DE"/>
      </w:rPr>
    </w:lvl>
  </w:abstractNum>
  <w:abstractNum w:abstractNumId="16">
    <w:nsid w:val="34794C28"/>
    <w:multiLevelType w:val="multilevel"/>
    <w:tmpl w:val="34794C28"/>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17">
    <w:nsid w:val="348A5ED3"/>
    <w:multiLevelType w:val="multilevel"/>
    <w:tmpl w:val="348A5ED3"/>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19" w:hanging="216"/>
      </w:pPr>
      <w:rPr>
        <w:rFonts w:hint="default"/>
        <w:lang w:val="de-DE" w:eastAsia="de-DE" w:bidi="de-DE"/>
      </w:rPr>
    </w:lvl>
    <w:lvl w:ilvl="2" w:tentative="0">
      <w:start w:val="0"/>
      <w:numFmt w:val="bullet"/>
      <w:lvlText w:val="•"/>
      <w:lvlJc w:val="left"/>
      <w:pPr>
        <w:ind w:left="1219" w:hanging="216"/>
      </w:pPr>
      <w:rPr>
        <w:rFonts w:hint="default"/>
        <w:lang w:val="de-DE" w:eastAsia="de-DE" w:bidi="de-DE"/>
      </w:rPr>
    </w:lvl>
    <w:lvl w:ilvl="3" w:tentative="0">
      <w:start w:val="0"/>
      <w:numFmt w:val="bullet"/>
      <w:lvlText w:val="•"/>
      <w:lvlJc w:val="left"/>
      <w:pPr>
        <w:ind w:left="1618" w:hanging="216"/>
      </w:pPr>
      <w:rPr>
        <w:rFonts w:hint="default"/>
        <w:lang w:val="de-DE" w:eastAsia="de-DE" w:bidi="de-DE"/>
      </w:rPr>
    </w:lvl>
    <w:lvl w:ilvl="4" w:tentative="0">
      <w:start w:val="0"/>
      <w:numFmt w:val="bullet"/>
      <w:lvlText w:val="•"/>
      <w:lvlJc w:val="left"/>
      <w:pPr>
        <w:ind w:left="2018" w:hanging="216"/>
      </w:pPr>
      <w:rPr>
        <w:rFonts w:hint="default"/>
        <w:lang w:val="de-DE" w:eastAsia="de-DE" w:bidi="de-DE"/>
      </w:rPr>
    </w:lvl>
    <w:lvl w:ilvl="5" w:tentative="0">
      <w:start w:val="0"/>
      <w:numFmt w:val="bullet"/>
      <w:lvlText w:val="•"/>
      <w:lvlJc w:val="left"/>
      <w:pPr>
        <w:ind w:left="2417" w:hanging="216"/>
      </w:pPr>
      <w:rPr>
        <w:rFonts w:hint="default"/>
        <w:lang w:val="de-DE" w:eastAsia="de-DE" w:bidi="de-DE"/>
      </w:rPr>
    </w:lvl>
    <w:lvl w:ilvl="6" w:tentative="0">
      <w:start w:val="0"/>
      <w:numFmt w:val="bullet"/>
      <w:lvlText w:val="•"/>
      <w:lvlJc w:val="left"/>
      <w:pPr>
        <w:ind w:left="2817" w:hanging="216"/>
      </w:pPr>
      <w:rPr>
        <w:rFonts w:hint="default"/>
        <w:lang w:val="de-DE" w:eastAsia="de-DE" w:bidi="de-DE"/>
      </w:rPr>
    </w:lvl>
    <w:lvl w:ilvl="7" w:tentative="0">
      <w:start w:val="0"/>
      <w:numFmt w:val="bullet"/>
      <w:lvlText w:val="•"/>
      <w:lvlJc w:val="left"/>
      <w:pPr>
        <w:ind w:left="3216" w:hanging="216"/>
      </w:pPr>
      <w:rPr>
        <w:rFonts w:hint="default"/>
        <w:lang w:val="de-DE" w:eastAsia="de-DE" w:bidi="de-DE"/>
      </w:rPr>
    </w:lvl>
    <w:lvl w:ilvl="8" w:tentative="0">
      <w:start w:val="0"/>
      <w:numFmt w:val="bullet"/>
      <w:lvlText w:val="•"/>
      <w:lvlJc w:val="left"/>
      <w:pPr>
        <w:ind w:left="3616" w:hanging="216"/>
      </w:pPr>
      <w:rPr>
        <w:rFonts w:hint="default"/>
        <w:lang w:val="de-DE" w:eastAsia="de-DE" w:bidi="de-DE"/>
      </w:rPr>
    </w:lvl>
  </w:abstractNum>
  <w:abstractNum w:abstractNumId="18">
    <w:nsid w:val="3B696D5D"/>
    <w:multiLevelType w:val="multilevel"/>
    <w:tmpl w:val="3B696D5D"/>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19">
    <w:nsid w:val="3C874A73"/>
    <w:multiLevelType w:val="multilevel"/>
    <w:tmpl w:val="3C874A73"/>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20">
    <w:nsid w:val="40182049"/>
    <w:multiLevelType w:val="multilevel"/>
    <w:tmpl w:val="40182049"/>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21">
    <w:nsid w:val="445E7DFB"/>
    <w:multiLevelType w:val="multilevel"/>
    <w:tmpl w:val="445E7DFB"/>
    <w:lvl w:ilvl="0" w:tentative="0">
      <w:start w:val="0"/>
      <w:numFmt w:val="bullet"/>
      <w:lvlText w:val="☐"/>
      <w:lvlJc w:val="left"/>
      <w:pPr>
        <w:ind w:left="357"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50" w:hanging="183"/>
      </w:pPr>
      <w:rPr>
        <w:rFonts w:hint="default"/>
        <w:lang w:val="de-DE" w:eastAsia="de-DE" w:bidi="de-DE"/>
      </w:rPr>
    </w:lvl>
    <w:lvl w:ilvl="2" w:tentative="0">
      <w:start w:val="0"/>
      <w:numFmt w:val="bullet"/>
      <w:lvlText w:val="•"/>
      <w:lvlJc w:val="left"/>
      <w:pPr>
        <w:ind w:left="541" w:hanging="183"/>
      </w:pPr>
      <w:rPr>
        <w:rFonts w:hint="default"/>
        <w:lang w:val="de-DE" w:eastAsia="de-DE" w:bidi="de-DE"/>
      </w:rPr>
    </w:lvl>
    <w:lvl w:ilvl="3" w:tentative="0">
      <w:start w:val="0"/>
      <w:numFmt w:val="bullet"/>
      <w:lvlText w:val="•"/>
      <w:lvlJc w:val="left"/>
      <w:pPr>
        <w:ind w:left="632" w:hanging="183"/>
      </w:pPr>
      <w:rPr>
        <w:rFonts w:hint="default"/>
        <w:lang w:val="de-DE" w:eastAsia="de-DE" w:bidi="de-DE"/>
      </w:rPr>
    </w:lvl>
    <w:lvl w:ilvl="4" w:tentative="0">
      <w:start w:val="0"/>
      <w:numFmt w:val="bullet"/>
      <w:lvlText w:val="•"/>
      <w:lvlJc w:val="left"/>
      <w:pPr>
        <w:ind w:left="722" w:hanging="183"/>
      </w:pPr>
      <w:rPr>
        <w:rFonts w:hint="default"/>
        <w:lang w:val="de-DE" w:eastAsia="de-DE" w:bidi="de-DE"/>
      </w:rPr>
    </w:lvl>
    <w:lvl w:ilvl="5" w:tentative="0">
      <w:start w:val="0"/>
      <w:numFmt w:val="bullet"/>
      <w:lvlText w:val="•"/>
      <w:lvlJc w:val="left"/>
      <w:pPr>
        <w:ind w:left="813" w:hanging="183"/>
      </w:pPr>
      <w:rPr>
        <w:rFonts w:hint="default"/>
        <w:lang w:val="de-DE" w:eastAsia="de-DE" w:bidi="de-DE"/>
      </w:rPr>
    </w:lvl>
    <w:lvl w:ilvl="6" w:tentative="0">
      <w:start w:val="0"/>
      <w:numFmt w:val="bullet"/>
      <w:lvlText w:val="•"/>
      <w:lvlJc w:val="left"/>
      <w:pPr>
        <w:ind w:left="904" w:hanging="183"/>
      </w:pPr>
      <w:rPr>
        <w:rFonts w:hint="default"/>
        <w:lang w:val="de-DE" w:eastAsia="de-DE" w:bidi="de-DE"/>
      </w:rPr>
    </w:lvl>
    <w:lvl w:ilvl="7" w:tentative="0">
      <w:start w:val="0"/>
      <w:numFmt w:val="bullet"/>
      <w:lvlText w:val="•"/>
      <w:lvlJc w:val="left"/>
      <w:pPr>
        <w:ind w:left="994" w:hanging="183"/>
      </w:pPr>
      <w:rPr>
        <w:rFonts w:hint="default"/>
        <w:lang w:val="de-DE" w:eastAsia="de-DE" w:bidi="de-DE"/>
      </w:rPr>
    </w:lvl>
    <w:lvl w:ilvl="8" w:tentative="0">
      <w:start w:val="0"/>
      <w:numFmt w:val="bullet"/>
      <w:lvlText w:val="•"/>
      <w:lvlJc w:val="left"/>
      <w:pPr>
        <w:ind w:left="1085" w:hanging="183"/>
      </w:pPr>
      <w:rPr>
        <w:rFonts w:hint="default"/>
        <w:lang w:val="de-DE" w:eastAsia="de-DE" w:bidi="de-DE"/>
      </w:rPr>
    </w:lvl>
  </w:abstractNum>
  <w:abstractNum w:abstractNumId="22">
    <w:nsid w:val="4461780B"/>
    <w:multiLevelType w:val="multilevel"/>
    <w:tmpl w:val="4461780B"/>
    <w:lvl w:ilvl="0" w:tentative="0">
      <w:start w:val="0"/>
      <w:numFmt w:val="bullet"/>
      <w:lvlText w:val="o"/>
      <w:lvlJc w:val="left"/>
      <w:pPr>
        <w:ind w:left="420"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6"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1" w:hanging="216"/>
      </w:pPr>
      <w:rPr>
        <w:rFonts w:hint="default"/>
        <w:lang w:val="de-DE" w:eastAsia="de-DE" w:bidi="de-DE"/>
      </w:rPr>
    </w:lvl>
    <w:lvl w:ilvl="6" w:tentative="0">
      <w:start w:val="0"/>
      <w:numFmt w:val="bullet"/>
      <w:lvlText w:val="•"/>
      <w:lvlJc w:val="left"/>
      <w:pPr>
        <w:ind w:left="2713"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8" w:hanging="216"/>
      </w:pPr>
      <w:rPr>
        <w:rFonts w:hint="default"/>
        <w:lang w:val="de-DE" w:eastAsia="de-DE" w:bidi="de-DE"/>
      </w:rPr>
    </w:lvl>
  </w:abstractNum>
  <w:abstractNum w:abstractNumId="23">
    <w:nsid w:val="4B4E3307"/>
    <w:multiLevelType w:val="multilevel"/>
    <w:tmpl w:val="4B4E3307"/>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24">
    <w:nsid w:val="512C5390"/>
    <w:multiLevelType w:val="multilevel"/>
    <w:tmpl w:val="512C5390"/>
    <w:lvl w:ilvl="0" w:tentative="0">
      <w:start w:val="0"/>
      <w:numFmt w:val="bullet"/>
      <w:lvlText w:val="☐"/>
      <w:lvlJc w:val="left"/>
      <w:pPr>
        <w:ind w:left="357"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50" w:hanging="183"/>
      </w:pPr>
      <w:rPr>
        <w:rFonts w:hint="default"/>
        <w:lang w:val="de-DE" w:eastAsia="de-DE" w:bidi="de-DE"/>
      </w:rPr>
    </w:lvl>
    <w:lvl w:ilvl="2" w:tentative="0">
      <w:start w:val="0"/>
      <w:numFmt w:val="bullet"/>
      <w:lvlText w:val="•"/>
      <w:lvlJc w:val="left"/>
      <w:pPr>
        <w:ind w:left="541" w:hanging="183"/>
      </w:pPr>
      <w:rPr>
        <w:rFonts w:hint="default"/>
        <w:lang w:val="de-DE" w:eastAsia="de-DE" w:bidi="de-DE"/>
      </w:rPr>
    </w:lvl>
    <w:lvl w:ilvl="3" w:tentative="0">
      <w:start w:val="0"/>
      <w:numFmt w:val="bullet"/>
      <w:lvlText w:val="•"/>
      <w:lvlJc w:val="left"/>
      <w:pPr>
        <w:ind w:left="632" w:hanging="183"/>
      </w:pPr>
      <w:rPr>
        <w:rFonts w:hint="default"/>
        <w:lang w:val="de-DE" w:eastAsia="de-DE" w:bidi="de-DE"/>
      </w:rPr>
    </w:lvl>
    <w:lvl w:ilvl="4" w:tentative="0">
      <w:start w:val="0"/>
      <w:numFmt w:val="bullet"/>
      <w:lvlText w:val="•"/>
      <w:lvlJc w:val="left"/>
      <w:pPr>
        <w:ind w:left="722" w:hanging="183"/>
      </w:pPr>
      <w:rPr>
        <w:rFonts w:hint="default"/>
        <w:lang w:val="de-DE" w:eastAsia="de-DE" w:bidi="de-DE"/>
      </w:rPr>
    </w:lvl>
    <w:lvl w:ilvl="5" w:tentative="0">
      <w:start w:val="0"/>
      <w:numFmt w:val="bullet"/>
      <w:lvlText w:val="•"/>
      <w:lvlJc w:val="left"/>
      <w:pPr>
        <w:ind w:left="813" w:hanging="183"/>
      </w:pPr>
      <w:rPr>
        <w:rFonts w:hint="default"/>
        <w:lang w:val="de-DE" w:eastAsia="de-DE" w:bidi="de-DE"/>
      </w:rPr>
    </w:lvl>
    <w:lvl w:ilvl="6" w:tentative="0">
      <w:start w:val="0"/>
      <w:numFmt w:val="bullet"/>
      <w:lvlText w:val="•"/>
      <w:lvlJc w:val="left"/>
      <w:pPr>
        <w:ind w:left="904" w:hanging="183"/>
      </w:pPr>
      <w:rPr>
        <w:rFonts w:hint="default"/>
        <w:lang w:val="de-DE" w:eastAsia="de-DE" w:bidi="de-DE"/>
      </w:rPr>
    </w:lvl>
    <w:lvl w:ilvl="7" w:tentative="0">
      <w:start w:val="0"/>
      <w:numFmt w:val="bullet"/>
      <w:lvlText w:val="•"/>
      <w:lvlJc w:val="left"/>
      <w:pPr>
        <w:ind w:left="994" w:hanging="183"/>
      </w:pPr>
      <w:rPr>
        <w:rFonts w:hint="default"/>
        <w:lang w:val="de-DE" w:eastAsia="de-DE" w:bidi="de-DE"/>
      </w:rPr>
    </w:lvl>
    <w:lvl w:ilvl="8" w:tentative="0">
      <w:start w:val="0"/>
      <w:numFmt w:val="bullet"/>
      <w:lvlText w:val="•"/>
      <w:lvlJc w:val="left"/>
      <w:pPr>
        <w:ind w:left="1085" w:hanging="183"/>
      </w:pPr>
      <w:rPr>
        <w:rFonts w:hint="default"/>
        <w:lang w:val="de-DE" w:eastAsia="de-DE" w:bidi="de-DE"/>
      </w:rPr>
    </w:lvl>
  </w:abstractNum>
  <w:abstractNum w:abstractNumId="25">
    <w:nsid w:val="52BE1267"/>
    <w:multiLevelType w:val="multilevel"/>
    <w:tmpl w:val="52BE1267"/>
    <w:lvl w:ilvl="0" w:tentative="0">
      <w:start w:val="1"/>
      <w:numFmt w:val="decimal"/>
      <w:lvlText w:val="%1."/>
      <w:lvlJc w:val="left"/>
      <w:pPr>
        <w:ind w:left="1118" w:hanging="360"/>
      </w:pPr>
      <w:rPr>
        <w:rFonts w:hint="default" w:ascii="Arial" w:hAnsi="Arial" w:eastAsia="Arial" w:cs="Arial"/>
        <w:b/>
        <w:bCs/>
        <w:spacing w:val="-1"/>
        <w:w w:val="100"/>
        <w:sz w:val="24"/>
        <w:szCs w:val="24"/>
        <w:lang w:val="de-DE" w:eastAsia="de-DE" w:bidi="de-DE"/>
      </w:rPr>
    </w:lvl>
    <w:lvl w:ilvl="1" w:tentative="0">
      <w:start w:val="0"/>
      <w:numFmt w:val="bullet"/>
      <w:lvlText w:val=""/>
      <w:lvlJc w:val="left"/>
      <w:pPr>
        <w:ind w:left="1471" w:hanging="356"/>
      </w:pPr>
      <w:rPr>
        <w:rFonts w:hint="default" w:ascii="Symbol" w:hAnsi="Symbol" w:eastAsia="Symbol" w:cs="Symbol"/>
        <w:w w:val="100"/>
        <w:sz w:val="22"/>
        <w:szCs w:val="22"/>
        <w:lang w:val="de-DE" w:eastAsia="de-DE" w:bidi="de-DE"/>
      </w:rPr>
    </w:lvl>
    <w:lvl w:ilvl="2" w:tentative="0">
      <w:start w:val="0"/>
      <w:numFmt w:val="bullet"/>
      <w:lvlText w:val="•"/>
      <w:lvlJc w:val="left"/>
      <w:pPr>
        <w:ind w:left="2436" w:hanging="356"/>
      </w:pPr>
      <w:rPr>
        <w:rFonts w:hint="default"/>
        <w:lang w:val="de-DE" w:eastAsia="de-DE" w:bidi="de-DE"/>
      </w:rPr>
    </w:lvl>
    <w:lvl w:ilvl="3" w:tentative="0">
      <w:start w:val="0"/>
      <w:numFmt w:val="bullet"/>
      <w:lvlText w:val="•"/>
      <w:lvlJc w:val="left"/>
      <w:pPr>
        <w:ind w:left="3392" w:hanging="356"/>
      </w:pPr>
      <w:rPr>
        <w:rFonts w:hint="default"/>
        <w:lang w:val="de-DE" w:eastAsia="de-DE" w:bidi="de-DE"/>
      </w:rPr>
    </w:lvl>
    <w:lvl w:ilvl="4" w:tentative="0">
      <w:start w:val="0"/>
      <w:numFmt w:val="bullet"/>
      <w:lvlText w:val="•"/>
      <w:lvlJc w:val="left"/>
      <w:pPr>
        <w:ind w:left="4348" w:hanging="356"/>
      </w:pPr>
      <w:rPr>
        <w:rFonts w:hint="default"/>
        <w:lang w:val="de-DE" w:eastAsia="de-DE" w:bidi="de-DE"/>
      </w:rPr>
    </w:lvl>
    <w:lvl w:ilvl="5" w:tentative="0">
      <w:start w:val="0"/>
      <w:numFmt w:val="bullet"/>
      <w:lvlText w:val="•"/>
      <w:lvlJc w:val="left"/>
      <w:pPr>
        <w:ind w:left="5305" w:hanging="356"/>
      </w:pPr>
      <w:rPr>
        <w:rFonts w:hint="default"/>
        <w:lang w:val="de-DE" w:eastAsia="de-DE" w:bidi="de-DE"/>
      </w:rPr>
    </w:lvl>
    <w:lvl w:ilvl="6" w:tentative="0">
      <w:start w:val="0"/>
      <w:numFmt w:val="bullet"/>
      <w:lvlText w:val="•"/>
      <w:lvlJc w:val="left"/>
      <w:pPr>
        <w:ind w:left="6261" w:hanging="356"/>
      </w:pPr>
      <w:rPr>
        <w:rFonts w:hint="default"/>
        <w:lang w:val="de-DE" w:eastAsia="de-DE" w:bidi="de-DE"/>
      </w:rPr>
    </w:lvl>
    <w:lvl w:ilvl="7" w:tentative="0">
      <w:start w:val="0"/>
      <w:numFmt w:val="bullet"/>
      <w:lvlText w:val="•"/>
      <w:lvlJc w:val="left"/>
      <w:pPr>
        <w:ind w:left="7217" w:hanging="356"/>
      </w:pPr>
      <w:rPr>
        <w:rFonts w:hint="default"/>
        <w:lang w:val="de-DE" w:eastAsia="de-DE" w:bidi="de-DE"/>
      </w:rPr>
    </w:lvl>
    <w:lvl w:ilvl="8" w:tentative="0">
      <w:start w:val="0"/>
      <w:numFmt w:val="bullet"/>
      <w:lvlText w:val="•"/>
      <w:lvlJc w:val="left"/>
      <w:pPr>
        <w:ind w:left="8173" w:hanging="356"/>
      </w:pPr>
      <w:rPr>
        <w:rFonts w:hint="default"/>
        <w:lang w:val="de-DE" w:eastAsia="de-DE" w:bidi="de-DE"/>
      </w:rPr>
    </w:lvl>
  </w:abstractNum>
  <w:abstractNum w:abstractNumId="26">
    <w:nsid w:val="542C610E"/>
    <w:multiLevelType w:val="multilevel"/>
    <w:tmpl w:val="542C610E"/>
    <w:lvl w:ilvl="0" w:tentative="0">
      <w:start w:val="2"/>
      <w:numFmt w:val="decimal"/>
      <w:lvlText w:val="%1."/>
      <w:lvlJc w:val="left"/>
      <w:pPr>
        <w:ind w:left="1116" w:hanging="358"/>
      </w:pPr>
      <w:rPr>
        <w:rFonts w:hint="default" w:ascii="Arial" w:hAnsi="Arial" w:eastAsia="Arial" w:cs="Arial"/>
        <w:b/>
        <w:bCs/>
        <w:spacing w:val="-2"/>
        <w:w w:val="99"/>
        <w:sz w:val="24"/>
        <w:szCs w:val="24"/>
        <w:lang w:val="de-DE" w:eastAsia="de-DE" w:bidi="de-DE"/>
      </w:rPr>
    </w:lvl>
    <w:lvl w:ilvl="1" w:tentative="0">
      <w:start w:val="1"/>
      <w:numFmt w:val="decimal"/>
      <w:lvlText w:val="%1.%2."/>
      <w:lvlJc w:val="left"/>
      <w:pPr>
        <w:ind w:left="1466" w:hanging="641"/>
      </w:pPr>
      <w:rPr>
        <w:rFonts w:hint="default" w:ascii="Arial" w:hAnsi="Arial" w:eastAsia="Arial" w:cs="Arial"/>
        <w:b/>
        <w:bCs/>
        <w:w w:val="100"/>
        <w:sz w:val="22"/>
        <w:szCs w:val="22"/>
        <w:lang w:val="de-DE" w:eastAsia="de-DE" w:bidi="de-DE"/>
      </w:rPr>
    </w:lvl>
    <w:lvl w:ilvl="2" w:tentative="0">
      <w:start w:val="1"/>
      <w:numFmt w:val="upperLetter"/>
      <w:lvlText w:val="(%3)"/>
      <w:lvlJc w:val="left"/>
      <w:pPr>
        <w:ind w:left="1471" w:hanging="356"/>
      </w:pPr>
      <w:rPr>
        <w:rFonts w:hint="default" w:ascii="Arial" w:hAnsi="Arial" w:eastAsia="Arial" w:cs="Arial"/>
        <w:b/>
        <w:bCs/>
        <w:spacing w:val="-9"/>
        <w:w w:val="100"/>
        <w:sz w:val="22"/>
        <w:szCs w:val="22"/>
        <w:lang w:val="de-DE" w:eastAsia="de-DE" w:bidi="de-DE"/>
      </w:rPr>
    </w:lvl>
    <w:lvl w:ilvl="3" w:tentative="0">
      <w:start w:val="1"/>
      <w:numFmt w:val="decimal"/>
      <w:lvlText w:val="%4."/>
      <w:lvlJc w:val="left"/>
      <w:pPr>
        <w:ind w:left="1977" w:hanging="307"/>
        <w:jc w:val="right"/>
      </w:pPr>
      <w:rPr>
        <w:rFonts w:hint="default"/>
        <w:w w:val="100"/>
        <w:lang w:val="de-DE" w:eastAsia="de-DE" w:bidi="de-DE"/>
      </w:rPr>
    </w:lvl>
    <w:lvl w:ilvl="4" w:tentative="0">
      <w:start w:val="1"/>
      <w:numFmt w:val="decimal"/>
      <w:lvlText w:val="%4.%5."/>
      <w:lvlJc w:val="left"/>
      <w:pPr>
        <w:ind w:left="1466" w:hanging="708"/>
      </w:pPr>
      <w:rPr>
        <w:rFonts w:hint="default" w:ascii="Arial" w:hAnsi="Arial" w:eastAsia="Arial" w:cs="Arial"/>
        <w:b/>
        <w:bCs/>
        <w:w w:val="100"/>
        <w:sz w:val="22"/>
        <w:szCs w:val="22"/>
        <w:lang w:val="de-DE" w:eastAsia="de-DE" w:bidi="de-DE"/>
      </w:rPr>
    </w:lvl>
    <w:lvl w:ilvl="5" w:tentative="0">
      <w:start w:val="0"/>
      <w:numFmt w:val="bullet"/>
      <w:lvlText w:val=""/>
      <w:lvlJc w:val="left"/>
      <w:pPr>
        <w:ind w:left="1478" w:hanging="360"/>
      </w:pPr>
      <w:rPr>
        <w:rFonts w:hint="default" w:ascii="Symbol" w:hAnsi="Symbol" w:eastAsia="Symbol" w:cs="Symbol"/>
        <w:w w:val="100"/>
        <w:sz w:val="22"/>
        <w:szCs w:val="22"/>
        <w:lang w:val="de-DE" w:eastAsia="de-DE" w:bidi="de-DE"/>
      </w:rPr>
    </w:lvl>
    <w:lvl w:ilvl="6" w:tentative="0">
      <w:start w:val="0"/>
      <w:numFmt w:val="bullet"/>
      <w:lvlText w:val="•"/>
      <w:lvlJc w:val="left"/>
      <w:pPr>
        <w:ind w:left="3601" w:hanging="360"/>
      </w:pPr>
      <w:rPr>
        <w:rFonts w:hint="default"/>
        <w:lang w:val="de-DE" w:eastAsia="de-DE" w:bidi="de-DE"/>
      </w:rPr>
    </w:lvl>
    <w:lvl w:ilvl="7" w:tentative="0">
      <w:start w:val="0"/>
      <w:numFmt w:val="bullet"/>
      <w:lvlText w:val="•"/>
      <w:lvlJc w:val="left"/>
      <w:pPr>
        <w:ind w:left="5222" w:hanging="360"/>
      </w:pPr>
      <w:rPr>
        <w:rFonts w:hint="default"/>
        <w:lang w:val="de-DE" w:eastAsia="de-DE" w:bidi="de-DE"/>
      </w:rPr>
    </w:lvl>
    <w:lvl w:ilvl="8" w:tentative="0">
      <w:start w:val="0"/>
      <w:numFmt w:val="bullet"/>
      <w:lvlText w:val="•"/>
      <w:lvlJc w:val="left"/>
      <w:pPr>
        <w:ind w:left="6843" w:hanging="360"/>
      </w:pPr>
      <w:rPr>
        <w:rFonts w:hint="default"/>
        <w:lang w:val="de-DE" w:eastAsia="de-DE" w:bidi="de-DE"/>
      </w:rPr>
    </w:lvl>
  </w:abstractNum>
  <w:abstractNum w:abstractNumId="27">
    <w:nsid w:val="567E6F29"/>
    <w:multiLevelType w:val="multilevel"/>
    <w:tmpl w:val="567E6F29"/>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28">
    <w:nsid w:val="5BEA639B"/>
    <w:multiLevelType w:val="multilevel"/>
    <w:tmpl w:val="5BEA639B"/>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21" w:hanging="216"/>
      </w:pPr>
      <w:rPr>
        <w:rFonts w:hint="default"/>
        <w:lang w:val="de-DE" w:eastAsia="de-DE" w:bidi="de-DE"/>
      </w:rPr>
    </w:lvl>
    <w:lvl w:ilvl="2" w:tentative="0">
      <w:start w:val="0"/>
      <w:numFmt w:val="bullet"/>
      <w:lvlText w:val="•"/>
      <w:lvlJc w:val="left"/>
      <w:pPr>
        <w:ind w:left="1222" w:hanging="216"/>
      </w:pPr>
      <w:rPr>
        <w:rFonts w:hint="default"/>
        <w:lang w:val="de-DE" w:eastAsia="de-DE" w:bidi="de-DE"/>
      </w:rPr>
    </w:lvl>
    <w:lvl w:ilvl="3" w:tentative="0">
      <w:start w:val="0"/>
      <w:numFmt w:val="bullet"/>
      <w:lvlText w:val="•"/>
      <w:lvlJc w:val="left"/>
      <w:pPr>
        <w:ind w:left="1623" w:hanging="216"/>
      </w:pPr>
      <w:rPr>
        <w:rFonts w:hint="default"/>
        <w:lang w:val="de-DE" w:eastAsia="de-DE" w:bidi="de-DE"/>
      </w:rPr>
    </w:lvl>
    <w:lvl w:ilvl="4" w:tentative="0">
      <w:start w:val="0"/>
      <w:numFmt w:val="bullet"/>
      <w:lvlText w:val="•"/>
      <w:lvlJc w:val="left"/>
      <w:pPr>
        <w:ind w:left="2024" w:hanging="216"/>
      </w:pPr>
      <w:rPr>
        <w:rFonts w:hint="default"/>
        <w:lang w:val="de-DE" w:eastAsia="de-DE" w:bidi="de-DE"/>
      </w:rPr>
    </w:lvl>
    <w:lvl w:ilvl="5" w:tentative="0">
      <w:start w:val="0"/>
      <w:numFmt w:val="bullet"/>
      <w:lvlText w:val="•"/>
      <w:lvlJc w:val="left"/>
      <w:pPr>
        <w:ind w:left="2425" w:hanging="216"/>
      </w:pPr>
      <w:rPr>
        <w:rFonts w:hint="default"/>
        <w:lang w:val="de-DE" w:eastAsia="de-DE" w:bidi="de-DE"/>
      </w:rPr>
    </w:lvl>
    <w:lvl w:ilvl="6" w:tentative="0">
      <w:start w:val="0"/>
      <w:numFmt w:val="bullet"/>
      <w:lvlText w:val="•"/>
      <w:lvlJc w:val="left"/>
      <w:pPr>
        <w:ind w:left="2826" w:hanging="216"/>
      </w:pPr>
      <w:rPr>
        <w:rFonts w:hint="default"/>
        <w:lang w:val="de-DE" w:eastAsia="de-DE" w:bidi="de-DE"/>
      </w:rPr>
    </w:lvl>
    <w:lvl w:ilvl="7" w:tentative="0">
      <w:start w:val="0"/>
      <w:numFmt w:val="bullet"/>
      <w:lvlText w:val="•"/>
      <w:lvlJc w:val="left"/>
      <w:pPr>
        <w:ind w:left="3227" w:hanging="216"/>
      </w:pPr>
      <w:rPr>
        <w:rFonts w:hint="default"/>
        <w:lang w:val="de-DE" w:eastAsia="de-DE" w:bidi="de-DE"/>
      </w:rPr>
    </w:lvl>
    <w:lvl w:ilvl="8" w:tentative="0">
      <w:start w:val="0"/>
      <w:numFmt w:val="bullet"/>
      <w:lvlText w:val="•"/>
      <w:lvlJc w:val="left"/>
      <w:pPr>
        <w:ind w:left="3628" w:hanging="216"/>
      </w:pPr>
      <w:rPr>
        <w:rFonts w:hint="default"/>
        <w:lang w:val="de-DE" w:eastAsia="de-DE" w:bidi="de-DE"/>
      </w:rPr>
    </w:lvl>
  </w:abstractNum>
  <w:abstractNum w:abstractNumId="29">
    <w:nsid w:val="62EF310F"/>
    <w:multiLevelType w:val="multilevel"/>
    <w:tmpl w:val="62EF310F"/>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19" w:hanging="216"/>
      </w:pPr>
      <w:rPr>
        <w:rFonts w:hint="default"/>
        <w:lang w:val="de-DE" w:eastAsia="de-DE" w:bidi="de-DE"/>
      </w:rPr>
    </w:lvl>
    <w:lvl w:ilvl="2" w:tentative="0">
      <w:start w:val="0"/>
      <w:numFmt w:val="bullet"/>
      <w:lvlText w:val="•"/>
      <w:lvlJc w:val="left"/>
      <w:pPr>
        <w:ind w:left="1219" w:hanging="216"/>
      </w:pPr>
      <w:rPr>
        <w:rFonts w:hint="default"/>
        <w:lang w:val="de-DE" w:eastAsia="de-DE" w:bidi="de-DE"/>
      </w:rPr>
    </w:lvl>
    <w:lvl w:ilvl="3" w:tentative="0">
      <w:start w:val="0"/>
      <w:numFmt w:val="bullet"/>
      <w:lvlText w:val="•"/>
      <w:lvlJc w:val="left"/>
      <w:pPr>
        <w:ind w:left="1618" w:hanging="216"/>
      </w:pPr>
      <w:rPr>
        <w:rFonts w:hint="default"/>
        <w:lang w:val="de-DE" w:eastAsia="de-DE" w:bidi="de-DE"/>
      </w:rPr>
    </w:lvl>
    <w:lvl w:ilvl="4" w:tentative="0">
      <w:start w:val="0"/>
      <w:numFmt w:val="bullet"/>
      <w:lvlText w:val="•"/>
      <w:lvlJc w:val="left"/>
      <w:pPr>
        <w:ind w:left="2018" w:hanging="216"/>
      </w:pPr>
      <w:rPr>
        <w:rFonts w:hint="default"/>
        <w:lang w:val="de-DE" w:eastAsia="de-DE" w:bidi="de-DE"/>
      </w:rPr>
    </w:lvl>
    <w:lvl w:ilvl="5" w:tentative="0">
      <w:start w:val="0"/>
      <w:numFmt w:val="bullet"/>
      <w:lvlText w:val="•"/>
      <w:lvlJc w:val="left"/>
      <w:pPr>
        <w:ind w:left="2417" w:hanging="216"/>
      </w:pPr>
      <w:rPr>
        <w:rFonts w:hint="default"/>
        <w:lang w:val="de-DE" w:eastAsia="de-DE" w:bidi="de-DE"/>
      </w:rPr>
    </w:lvl>
    <w:lvl w:ilvl="6" w:tentative="0">
      <w:start w:val="0"/>
      <w:numFmt w:val="bullet"/>
      <w:lvlText w:val="•"/>
      <w:lvlJc w:val="left"/>
      <w:pPr>
        <w:ind w:left="2817" w:hanging="216"/>
      </w:pPr>
      <w:rPr>
        <w:rFonts w:hint="default"/>
        <w:lang w:val="de-DE" w:eastAsia="de-DE" w:bidi="de-DE"/>
      </w:rPr>
    </w:lvl>
    <w:lvl w:ilvl="7" w:tentative="0">
      <w:start w:val="0"/>
      <w:numFmt w:val="bullet"/>
      <w:lvlText w:val="•"/>
      <w:lvlJc w:val="left"/>
      <w:pPr>
        <w:ind w:left="3216" w:hanging="216"/>
      </w:pPr>
      <w:rPr>
        <w:rFonts w:hint="default"/>
        <w:lang w:val="de-DE" w:eastAsia="de-DE" w:bidi="de-DE"/>
      </w:rPr>
    </w:lvl>
    <w:lvl w:ilvl="8" w:tentative="0">
      <w:start w:val="0"/>
      <w:numFmt w:val="bullet"/>
      <w:lvlText w:val="•"/>
      <w:lvlJc w:val="left"/>
      <w:pPr>
        <w:ind w:left="3616" w:hanging="216"/>
      </w:pPr>
      <w:rPr>
        <w:rFonts w:hint="default"/>
        <w:lang w:val="de-DE" w:eastAsia="de-DE" w:bidi="de-DE"/>
      </w:rPr>
    </w:lvl>
  </w:abstractNum>
  <w:abstractNum w:abstractNumId="30">
    <w:nsid w:val="647D643A"/>
    <w:multiLevelType w:val="multilevel"/>
    <w:tmpl w:val="647D643A"/>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31">
    <w:nsid w:val="672E2BB2"/>
    <w:multiLevelType w:val="multilevel"/>
    <w:tmpl w:val="672E2BB2"/>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32">
    <w:nsid w:val="68832BA4"/>
    <w:multiLevelType w:val="multilevel"/>
    <w:tmpl w:val="68832BA4"/>
    <w:lvl w:ilvl="0" w:tentative="0">
      <w:start w:val="0"/>
      <w:numFmt w:val="bullet"/>
      <w:lvlText w:val="o"/>
      <w:lvlJc w:val="left"/>
      <w:pPr>
        <w:ind w:left="422"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02" w:hanging="216"/>
      </w:pPr>
      <w:rPr>
        <w:rFonts w:hint="default"/>
        <w:lang w:val="de-DE" w:eastAsia="de-DE" w:bidi="de-DE"/>
      </w:rPr>
    </w:lvl>
    <w:lvl w:ilvl="2" w:tentative="0">
      <w:start w:val="0"/>
      <w:numFmt w:val="bullet"/>
      <w:lvlText w:val="•"/>
      <w:lvlJc w:val="left"/>
      <w:pPr>
        <w:ind w:left="1184" w:hanging="216"/>
      </w:pPr>
      <w:rPr>
        <w:rFonts w:hint="default"/>
        <w:lang w:val="de-DE" w:eastAsia="de-DE" w:bidi="de-DE"/>
      </w:rPr>
    </w:lvl>
    <w:lvl w:ilvl="3" w:tentative="0">
      <w:start w:val="0"/>
      <w:numFmt w:val="bullet"/>
      <w:lvlText w:val="•"/>
      <w:lvlJc w:val="left"/>
      <w:pPr>
        <w:ind w:left="1567" w:hanging="216"/>
      </w:pPr>
      <w:rPr>
        <w:rFonts w:hint="default"/>
        <w:lang w:val="de-DE" w:eastAsia="de-DE" w:bidi="de-DE"/>
      </w:rPr>
    </w:lvl>
    <w:lvl w:ilvl="4" w:tentative="0">
      <w:start w:val="0"/>
      <w:numFmt w:val="bullet"/>
      <w:lvlText w:val="•"/>
      <w:lvlJc w:val="left"/>
      <w:pPr>
        <w:ind w:left="1949" w:hanging="216"/>
      </w:pPr>
      <w:rPr>
        <w:rFonts w:hint="default"/>
        <w:lang w:val="de-DE" w:eastAsia="de-DE" w:bidi="de-DE"/>
      </w:rPr>
    </w:lvl>
    <w:lvl w:ilvl="5" w:tentative="0">
      <w:start w:val="0"/>
      <w:numFmt w:val="bullet"/>
      <w:lvlText w:val="•"/>
      <w:lvlJc w:val="left"/>
      <w:pPr>
        <w:ind w:left="2332" w:hanging="216"/>
      </w:pPr>
      <w:rPr>
        <w:rFonts w:hint="default"/>
        <w:lang w:val="de-DE" w:eastAsia="de-DE" w:bidi="de-DE"/>
      </w:rPr>
    </w:lvl>
    <w:lvl w:ilvl="6" w:tentative="0">
      <w:start w:val="0"/>
      <w:numFmt w:val="bullet"/>
      <w:lvlText w:val="•"/>
      <w:lvlJc w:val="left"/>
      <w:pPr>
        <w:ind w:left="2714" w:hanging="216"/>
      </w:pPr>
      <w:rPr>
        <w:rFonts w:hint="default"/>
        <w:lang w:val="de-DE" w:eastAsia="de-DE" w:bidi="de-DE"/>
      </w:rPr>
    </w:lvl>
    <w:lvl w:ilvl="7" w:tentative="0">
      <w:start w:val="0"/>
      <w:numFmt w:val="bullet"/>
      <w:lvlText w:val="•"/>
      <w:lvlJc w:val="left"/>
      <w:pPr>
        <w:ind w:left="3096" w:hanging="216"/>
      </w:pPr>
      <w:rPr>
        <w:rFonts w:hint="default"/>
        <w:lang w:val="de-DE" w:eastAsia="de-DE" w:bidi="de-DE"/>
      </w:rPr>
    </w:lvl>
    <w:lvl w:ilvl="8" w:tentative="0">
      <w:start w:val="0"/>
      <w:numFmt w:val="bullet"/>
      <w:lvlText w:val="•"/>
      <w:lvlJc w:val="left"/>
      <w:pPr>
        <w:ind w:left="3479" w:hanging="216"/>
      </w:pPr>
      <w:rPr>
        <w:rFonts w:hint="default"/>
        <w:lang w:val="de-DE" w:eastAsia="de-DE" w:bidi="de-DE"/>
      </w:rPr>
    </w:lvl>
  </w:abstractNum>
  <w:abstractNum w:abstractNumId="33">
    <w:nsid w:val="6B3A70BD"/>
    <w:multiLevelType w:val="multilevel"/>
    <w:tmpl w:val="6B3A70BD"/>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34">
    <w:nsid w:val="6D6754F5"/>
    <w:multiLevelType w:val="multilevel"/>
    <w:tmpl w:val="6D6754F5"/>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35">
    <w:nsid w:val="6D8B39A7"/>
    <w:multiLevelType w:val="multilevel"/>
    <w:tmpl w:val="6D8B39A7"/>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36">
    <w:nsid w:val="6F8757D8"/>
    <w:multiLevelType w:val="multilevel"/>
    <w:tmpl w:val="6F8757D8"/>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21" w:hanging="216"/>
      </w:pPr>
      <w:rPr>
        <w:rFonts w:hint="default"/>
        <w:lang w:val="de-DE" w:eastAsia="de-DE" w:bidi="de-DE"/>
      </w:rPr>
    </w:lvl>
    <w:lvl w:ilvl="2" w:tentative="0">
      <w:start w:val="0"/>
      <w:numFmt w:val="bullet"/>
      <w:lvlText w:val="•"/>
      <w:lvlJc w:val="left"/>
      <w:pPr>
        <w:ind w:left="1222" w:hanging="216"/>
      </w:pPr>
      <w:rPr>
        <w:rFonts w:hint="default"/>
        <w:lang w:val="de-DE" w:eastAsia="de-DE" w:bidi="de-DE"/>
      </w:rPr>
    </w:lvl>
    <w:lvl w:ilvl="3" w:tentative="0">
      <w:start w:val="0"/>
      <w:numFmt w:val="bullet"/>
      <w:lvlText w:val="•"/>
      <w:lvlJc w:val="left"/>
      <w:pPr>
        <w:ind w:left="1623" w:hanging="216"/>
      </w:pPr>
      <w:rPr>
        <w:rFonts w:hint="default"/>
        <w:lang w:val="de-DE" w:eastAsia="de-DE" w:bidi="de-DE"/>
      </w:rPr>
    </w:lvl>
    <w:lvl w:ilvl="4" w:tentative="0">
      <w:start w:val="0"/>
      <w:numFmt w:val="bullet"/>
      <w:lvlText w:val="•"/>
      <w:lvlJc w:val="left"/>
      <w:pPr>
        <w:ind w:left="2024" w:hanging="216"/>
      </w:pPr>
      <w:rPr>
        <w:rFonts w:hint="default"/>
        <w:lang w:val="de-DE" w:eastAsia="de-DE" w:bidi="de-DE"/>
      </w:rPr>
    </w:lvl>
    <w:lvl w:ilvl="5" w:tentative="0">
      <w:start w:val="0"/>
      <w:numFmt w:val="bullet"/>
      <w:lvlText w:val="•"/>
      <w:lvlJc w:val="left"/>
      <w:pPr>
        <w:ind w:left="2425" w:hanging="216"/>
      </w:pPr>
      <w:rPr>
        <w:rFonts w:hint="default"/>
        <w:lang w:val="de-DE" w:eastAsia="de-DE" w:bidi="de-DE"/>
      </w:rPr>
    </w:lvl>
    <w:lvl w:ilvl="6" w:tentative="0">
      <w:start w:val="0"/>
      <w:numFmt w:val="bullet"/>
      <w:lvlText w:val="•"/>
      <w:lvlJc w:val="left"/>
      <w:pPr>
        <w:ind w:left="2826" w:hanging="216"/>
      </w:pPr>
      <w:rPr>
        <w:rFonts w:hint="default"/>
        <w:lang w:val="de-DE" w:eastAsia="de-DE" w:bidi="de-DE"/>
      </w:rPr>
    </w:lvl>
    <w:lvl w:ilvl="7" w:tentative="0">
      <w:start w:val="0"/>
      <w:numFmt w:val="bullet"/>
      <w:lvlText w:val="•"/>
      <w:lvlJc w:val="left"/>
      <w:pPr>
        <w:ind w:left="3227" w:hanging="216"/>
      </w:pPr>
      <w:rPr>
        <w:rFonts w:hint="default"/>
        <w:lang w:val="de-DE" w:eastAsia="de-DE" w:bidi="de-DE"/>
      </w:rPr>
    </w:lvl>
    <w:lvl w:ilvl="8" w:tentative="0">
      <w:start w:val="0"/>
      <w:numFmt w:val="bullet"/>
      <w:lvlText w:val="•"/>
      <w:lvlJc w:val="left"/>
      <w:pPr>
        <w:ind w:left="3628" w:hanging="216"/>
      </w:pPr>
      <w:rPr>
        <w:rFonts w:hint="default"/>
        <w:lang w:val="de-DE" w:eastAsia="de-DE" w:bidi="de-DE"/>
      </w:rPr>
    </w:lvl>
  </w:abstractNum>
  <w:abstractNum w:abstractNumId="37">
    <w:nsid w:val="75190518"/>
    <w:multiLevelType w:val="multilevel"/>
    <w:tmpl w:val="75190518"/>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38">
    <w:nsid w:val="75F21F2E"/>
    <w:multiLevelType w:val="multilevel"/>
    <w:tmpl w:val="75F21F2E"/>
    <w:lvl w:ilvl="0" w:tentative="0">
      <w:start w:val="1"/>
      <w:numFmt w:val="upperLetter"/>
      <w:lvlText w:val="%1."/>
      <w:lvlJc w:val="left"/>
      <w:pPr>
        <w:ind w:left="1478" w:hanging="360"/>
      </w:pPr>
      <w:rPr>
        <w:rFonts w:hint="default" w:ascii="Arial" w:hAnsi="Arial" w:eastAsia="Arial" w:cs="Arial"/>
        <w:spacing w:val="-1"/>
        <w:w w:val="100"/>
        <w:sz w:val="22"/>
        <w:szCs w:val="22"/>
        <w:lang w:val="de-DE" w:eastAsia="de-DE" w:bidi="de-DE"/>
      </w:rPr>
    </w:lvl>
    <w:lvl w:ilvl="1" w:tentative="0">
      <w:start w:val="0"/>
      <w:numFmt w:val="bullet"/>
      <w:lvlText w:val="•"/>
      <w:lvlJc w:val="left"/>
      <w:pPr>
        <w:ind w:left="2340" w:hanging="360"/>
      </w:pPr>
      <w:rPr>
        <w:rFonts w:hint="default"/>
        <w:lang w:val="de-DE" w:eastAsia="de-DE" w:bidi="de-DE"/>
      </w:rPr>
    </w:lvl>
    <w:lvl w:ilvl="2" w:tentative="0">
      <w:start w:val="0"/>
      <w:numFmt w:val="bullet"/>
      <w:lvlText w:val="•"/>
      <w:lvlJc w:val="left"/>
      <w:pPr>
        <w:ind w:left="3201" w:hanging="360"/>
      </w:pPr>
      <w:rPr>
        <w:rFonts w:hint="default"/>
        <w:lang w:val="de-DE" w:eastAsia="de-DE" w:bidi="de-DE"/>
      </w:rPr>
    </w:lvl>
    <w:lvl w:ilvl="3" w:tentative="0">
      <w:start w:val="0"/>
      <w:numFmt w:val="bullet"/>
      <w:lvlText w:val="•"/>
      <w:lvlJc w:val="left"/>
      <w:pPr>
        <w:ind w:left="4061" w:hanging="360"/>
      </w:pPr>
      <w:rPr>
        <w:rFonts w:hint="default"/>
        <w:lang w:val="de-DE" w:eastAsia="de-DE" w:bidi="de-DE"/>
      </w:rPr>
    </w:lvl>
    <w:lvl w:ilvl="4" w:tentative="0">
      <w:start w:val="0"/>
      <w:numFmt w:val="bullet"/>
      <w:lvlText w:val="•"/>
      <w:lvlJc w:val="left"/>
      <w:pPr>
        <w:ind w:left="4922" w:hanging="360"/>
      </w:pPr>
      <w:rPr>
        <w:rFonts w:hint="default"/>
        <w:lang w:val="de-DE" w:eastAsia="de-DE" w:bidi="de-DE"/>
      </w:rPr>
    </w:lvl>
    <w:lvl w:ilvl="5" w:tentative="0">
      <w:start w:val="0"/>
      <w:numFmt w:val="bullet"/>
      <w:lvlText w:val="•"/>
      <w:lvlJc w:val="left"/>
      <w:pPr>
        <w:ind w:left="5783" w:hanging="360"/>
      </w:pPr>
      <w:rPr>
        <w:rFonts w:hint="default"/>
        <w:lang w:val="de-DE" w:eastAsia="de-DE" w:bidi="de-DE"/>
      </w:rPr>
    </w:lvl>
    <w:lvl w:ilvl="6" w:tentative="0">
      <w:start w:val="0"/>
      <w:numFmt w:val="bullet"/>
      <w:lvlText w:val="•"/>
      <w:lvlJc w:val="left"/>
      <w:pPr>
        <w:ind w:left="6643" w:hanging="360"/>
      </w:pPr>
      <w:rPr>
        <w:rFonts w:hint="default"/>
        <w:lang w:val="de-DE" w:eastAsia="de-DE" w:bidi="de-DE"/>
      </w:rPr>
    </w:lvl>
    <w:lvl w:ilvl="7" w:tentative="0">
      <w:start w:val="0"/>
      <w:numFmt w:val="bullet"/>
      <w:lvlText w:val="•"/>
      <w:lvlJc w:val="left"/>
      <w:pPr>
        <w:ind w:left="7504" w:hanging="360"/>
      </w:pPr>
      <w:rPr>
        <w:rFonts w:hint="default"/>
        <w:lang w:val="de-DE" w:eastAsia="de-DE" w:bidi="de-DE"/>
      </w:rPr>
    </w:lvl>
    <w:lvl w:ilvl="8" w:tentative="0">
      <w:start w:val="0"/>
      <w:numFmt w:val="bullet"/>
      <w:lvlText w:val="•"/>
      <w:lvlJc w:val="left"/>
      <w:pPr>
        <w:ind w:left="8365" w:hanging="360"/>
      </w:pPr>
      <w:rPr>
        <w:rFonts w:hint="default"/>
        <w:lang w:val="de-DE" w:eastAsia="de-DE" w:bidi="de-DE"/>
      </w:rPr>
    </w:lvl>
  </w:abstractNum>
  <w:abstractNum w:abstractNumId="39">
    <w:nsid w:val="764B74EE"/>
    <w:multiLevelType w:val="multilevel"/>
    <w:tmpl w:val="764B74EE"/>
    <w:lvl w:ilvl="0" w:tentative="0">
      <w:start w:val="0"/>
      <w:numFmt w:val="bullet"/>
      <w:lvlText w:val="☐"/>
      <w:lvlJc w:val="left"/>
      <w:pPr>
        <w:ind w:left="342" w:hanging="157"/>
      </w:pPr>
      <w:rPr>
        <w:rFonts w:hint="default" w:ascii="Segoe UI Symbol" w:hAnsi="Segoe UI Symbol" w:eastAsia="Segoe UI Symbol" w:cs="Segoe UI Symbol"/>
        <w:w w:val="100"/>
        <w:sz w:val="16"/>
        <w:szCs w:val="16"/>
        <w:lang w:val="de-DE" w:eastAsia="de-DE" w:bidi="de-DE"/>
      </w:rPr>
    </w:lvl>
    <w:lvl w:ilvl="1" w:tentative="0">
      <w:start w:val="0"/>
      <w:numFmt w:val="bullet"/>
      <w:lvlText w:val="•"/>
      <w:lvlJc w:val="left"/>
      <w:pPr>
        <w:ind w:left="432" w:hanging="157"/>
      </w:pPr>
      <w:rPr>
        <w:rFonts w:hint="default"/>
        <w:lang w:val="de-DE" w:eastAsia="de-DE" w:bidi="de-DE"/>
      </w:rPr>
    </w:lvl>
    <w:lvl w:ilvl="2" w:tentative="0">
      <w:start w:val="0"/>
      <w:numFmt w:val="bullet"/>
      <w:lvlText w:val="•"/>
      <w:lvlJc w:val="left"/>
      <w:pPr>
        <w:ind w:left="525" w:hanging="157"/>
      </w:pPr>
      <w:rPr>
        <w:rFonts w:hint="default"/>
        <w:lang w:val="de-DE" w:eastAsia="de-DE" w:bidi="de-DE"/>
      </w:rPr>
    </w:lvl>
    <w:lvl w:ilvl="3" w:tentative="0">
      <w:start w:val="0"/>
      <w:numFmt w:val="bullet"/>
      <w:lvlText w:val="•"/>
      <w:lvlJc w:val="left"/>
      <w:pPr>
        <w:ind w:left="618" w:hanging="157"/>
      </w:pPr>
      <w:rPr>
        <w:rFonts w:hint="default"/>
        <w:lang w:val="de-DE" w:eastAsia="de-DE" w:bidi="de-DE"/>
      </w:rPr>
    </w:lvl>
    <w:lvl w:ilvl="4" w:tentative="0">
      <w:start w:val="0"/>
      <w:numFmt w:val="bullet"/>
      <w:lvlText w:val="•"/>
      <w:lvlJc w:val="left"/>
      <w:pPr>
        <w:ind w:left="710" w:hanging="157"/>
      </w:pPr>
      <w:rPr>
        <w:rFonts w:hint="default"/>
        <w:lang w:val="de-DE" w:eastAsia="de-DE" w:bidi="de-DE"/>
      </w:rPr>
    </w:lvl>
    <w:lvl w:ilvl="5" w:tentative="0">
      <w:start w:val="0"/>
      <w:numFmt w:val="bullet"/>
      <w:lvlText w:val="•"/>
      <w:lvlJc w:val="left"/>
      <w:pPr>
        <w:ind w:left="803" w:hanging="157"/>
      </w:pPr>
      <w:rPr>
        <w:rFonts w:hint="default"/>
        <w:lang w:val="de-DE" w:eastAsia="de-DE" w:bidi="de-DE"/>
      </w:rPr>
    </w:lvl>
    <w:lvl w:ilvl="6" w:tentative="0">
      <w:start w:val="0"/>
      <w:numFmt w:val="bullet"/>
      <w:lvlText w:val="•"/>
      <w:lvlJc w:val="left"/>
      <w:pPr>
        <w:ind w:left="896" w:hanging="157"/>
      </w:pPr>
      <w:rPr>
        <w:rFonts w:hint="default"/>
        <w:lang w:val="de-DE" w:eastAsia="de-DE" w:bidi="de-DE"/>
      </w:rPr>
    </w:lvl>
    <w:lvl w:ilvl="7" w:tentative="0">
      <w:start w:val="0"/>
      <w:numFmt w:val="bullet"/>
      <w:lvlText w:val="•"/>
      <w:lvlJc w:val="left"/>
      <w:pPr>
        <w:ind w:left="988" w:hanging="157"/>
      </w:pPr>
      <w:rPr>
        <w:rFonts w:hint="default"/>
        <w:lang w:val="de-DE" w:eastAsia="de-DE" w:bidi="de-DE"/>
      </w:rPr>
    </w:lvl>
    <w:lvl w:ilvl="8" w:tentative="0">
      <w:start w:val="0"/>
      <w:numFmt w:val="bullet"/>
      <w:lvlText w:val="•"/>
      <w:lvlJc w:val="left"/>
      <w:pPr>
        <w:ind w:left="1081" w:hanging="157"/>
      </w:pPr>
      <w:rPr>
        <w:rFonts w:hint="default"/>
        <w:lang w:val="de-DE" w:eastAsia="de-DE" w:bidi="de-DE"/>
      </w:rPr>
    </w:lvl>
  </w:abstractNum>
  <w:abstractNum w:abstractNumId="40">
    <w:nsid w:val="77BA5A83"/>
    <w:multiLevelType w:val="multilevel"/>
    <w:tmpl w:val="77BA5A83"/>
    <w:lvl w:ilvl="0" w:tentative="0">
      <w:start w:val="0"/>
      <w:numFmt w:val="bullet"/>
      <w:lvlText w:val="☐"/>
      <w:lvlJc w:val="left"/>
      <w:pPr>
        <w:ind w:left="345" w:hanging="183"/>
      </w:pPr>
      <w:rPr>
        <w:rFonts w:hint="default" w:ascii="MS Gothic" w:hAnsi="MS Gothic" w:eastAsia="MS Gothic" w:cs="MS Gothic"/>
        <w:spacing w:val="2"/>
        <w:w w:val="100"/>
        <w:sz w:val="16"/>
        <w:szCs w:val="16"/>
        <w:lang w:val="de-DE" w:eastAsia="de-DE" w:bidi="de-DE"/>
      </w:rPr>
    </w:lvl>
    <w:lvl w:ilvl="1" w:tentative="0">
      <w:start w:val="0"/>
      <w:numFmt w:val="bullet"/>
      <w:lvlText w:val="•"/>
      <w:lvlJc w:val="left"/>
      <w:pPr>
        <w:ind w:left="432" w:hanging="183"/>
      </w:pPr>
      <w:rPr>
        <w:rFonts w:hint="default"/>
        <w:lang w:val="de-DE" w:eastAsia="de-DE" w:bidi="de-DE"/>
      </w:rPr>
    </w:lvl>
    <w:lvl w:ilvl="2" w:tentative="0">
      <w:start w:val="0"/>
      <w:numFmt w:val="bullet"/>
      <w:lvlText w:val="•"/>
      <w:lvlJc w:val="left"/>
      <w:pPr>
        <w:ind w:left="525" w:hanging="183"/>
      </w:pPr>
      <w:rPr>
        <w:rFonts w:hint="default"/>
        <w:lang w:val="de-DE" w:eastAsia="de-DE" w:bidi="de-DE"/>
      </w:rPr>
    </w:lvl>
    <w:lvl w:ilvl="3" w:tentative="0">
      <w:start w:val="0"/>
      <w:numFmt w:val="bullet"/>
      <w:lvlText w:val="•"/>
      <w:lvlJc w:val="left"/>
      <w:pPr>
        <w:ind w:left="618" w:hanging="183"/>
      </w:pPr>
      <w:rPr>
        <w:rFonts w:hint="default"/>
        <w:lang w:val="de-DE" w:eastAsia="de-DE" w:bidi="de-DE"/>
      </w:rPr>
    </w:lvl>
    <w:lvl w:ilvl="4" w:tentative="0">
      <w:start w:val="0"/>
      <w:numFmt w:val="bullet"/>
      <w:lvlText w:val="•"/>
      <w:lvlJc w:val="left"/>
      <w:pPr>
        <w:ind w:left="710" w:hanging="183"/>
      </w:pPr>
      <w:rPr>
        <w:rFonts w:hint="default"/>
        <w:lang w:val="de-DE" w:eastAsia="de-DE" w:bidi="de-DE"/>
      </w:rPr>
    </w:lvl>
    <w:lvl w:ilvl="5" w:tentative="0">
      <w:start w:val="0"/>
      <w:numFmt w:val="bullet"/>
      <w:lvlText w:val="•"/>
      <w:lvlJc w:val="left"/>
      <w:pPr>
        <w:ind w:left="803" w:hanging="183"/>
      </w:pPr>
      <w:rPr>
        <w:rFonts w:hint="default"/>
        <w:lang w:val="de-DE" w:eastAsia="de-DE" w:bidi="de-DE"/>
      </w:rPr>
    </w:lvl>
    <w:lvl w:ilvl="6" w:tentative="0">
      <w:start w:val="0"/>
      <w:numFmt w:val="bullet"/>
      <w:lvlText w:val="•"/>
      <w:lvlJc w:val="left"/>
      <w:pPr>
        <w:ind w:left="896" w:hanging="183"/>
      </w:pPr>
      <w:rPr>
        <w:rFonts w:hint="default"/>
        <w:lang w:val="de-DE" w:eastAsia="de-DE" w:bidi="de-DE"/>
      </w:rPr>
    </w:lvl>
    <w:lvl w:ilvl="7" w:tentative="0">
      <w:start w:val="0"/>
      <w:numFmt w:val="bullet"/>
      <w:lvlText w:val="•"/>
      <w:lvlJc w:val="left"/>
      <w:pPr>
        <w:ind w:left="988" w:hanging="183"/>
      </w:pPr>
      <w:rPr>
        <w:rFonts w:hint="default"/>
        <w:lang w:val="de-DE" w:eastAsia="de-DE" w:bidi="de-DE"/>
      </w:rPr>
    </w:lvl>
    <w:lvl w:ilvl="8" w:tentative="0">
      <w:start w:val="0"/>
      <w:numFmt w:val="bullet"/>
      <w:lvlText w:val="•"/>
      <w:lvlJc w:val="left"/>
      <w:pPr>
        <w:ind w:left="1081" w:hanging="183"/>
      </w:pPr>
      <w:rPr>
        <w:rFonts w:hint="default"/>
        <w:lang w:val="de-DE" w:eastAsia="de-DE" w:bidi="de-DE"/>
      </w:rPr>
    </w:lvl>
  </w:abstractNum>
  <w:abstractNum w:abstractNumId="41">
    <w:nsid w:val="79B14D98"/>
    <w:multiLevelType w:val="multilevel"/>
    <w:tmpl w:val="79B14D98"/>
    <w:lvl w:ilvl="0" w:tentative="0">
      <w:start w:val="0"/>
      <w:numFmt w:val="bullet"/>
      <w:lvlText w:val=""/>
      <w:lvlJc w:val="left"/>
      <w:pPr>
        <w:ind w:left="2110" w:hanging="360"/>
      </w:pPr>
      <w:rPr>
        <w:rFonts w:hint="default" w:ascii="Symbol" w:hAnsi="Symbol" w:eastAsia="Symbol" w:cs="Symbol"/>
        <w:color w:val="202020"/>
        <w:w w:val="100"/>
        <w:sz w:val="22"/>
        <w:szCs w:val="22"/>
        <w:lang w:val="de-DE" w:eastAsia="de-DE" w:bidi="de-DE"/>
      </w:rPr>
    </w:lvl>
    <w:lvl w:ilvl="1" w:tentative="0">
      <w:start w:val="0"/>
      <w:numFmt w:val="bullet"/>
      <w:lvlText w:val="•"/>
      <w:lvlJc w:val="left"/>
      <w:pPr>
        <w:ind w:left="2916" w:hanging="360"/>
      </w:pPr>
      <w:rPr>
        <w:rFonts w:hint="default"/>
        <w:lang w:val="de-DE" w:eastAsia="de-DE" w:bidi="de-DE"/>
      </w:rPr>
    </w:lvl>
    <w:lvl w:ilvl="2" w:tentative="0">
      <w:start w:val="0"/>
      <w:numFmt w:val="bullet"/>
      <w:lvlText w:val="•"/>
      <w:lvlJc w:val="left"/>
      <w:pPr>
        <w:ind w:left="3713" w:hanging="360"/>
      </w:pPr>
      <w:rPr>
        <w:rFonts w:hint="default"/>
        <w:lang w:val="de-DE" w:eastAsia="de-DE" w:bidi="de-DE"/>
      </w:rPr>
    </w:lvl>
    <w:lvl w:ilvl="3" w:tentative="0">
      <w:start w:val="0"/>
      <w:numFmt w:val="bullet"/>
      <w:lvlText w:val="•"/>
      <w:lvlJc w:val="left"/>
      <w:pPr>
        <w:ind w:left="4509" w:hanging="360"/>
      </w:pPr>
      <w:rPr>
        <w:rFonts w:hint="default"/>
        <w:lang w:val="de-DE" w:eastAsia="de-DE" w:bidi="de-DE"/>
      </w:rPr>
    </w:lvl>
    <w:lvl w:ilvl="4" w:tentative="0">
      <w:start w:val="0"/>
      <w:numFmt w:val="bullet"/>
      <w:lvlText w:val="•"/>
      <w:lvlJc w:val="left"/>
      <w:pPr>
        <w:ind w:left="5306" w:hanging="360"/>
      </w:pPr>
      <w:rPr>
        <w:rFonts w:hint="default"/>
        <w:lang w:val="de-DE" w:eastAsia="de-DE" w:bidi="de-DE"/>
      </w:rPr>
    </w:lvl>
    <w:lvl w:ilvl="5" w:tentative="0">
      <w:start w:val="0"/>
      <w:numFmt w:val="bullet"/>
      <w:lvlText w:val="•"/>
      <w:lvlJc w:val="left"/>
      <w:pPr>
        <w:ind w:left="6103" w:hanging="360"/>
      </w:pPr>
      <w:rPr>
        <w:rFonts w:hint="default"/>
        <w:lang w:val="de-DE" w:eastAsia="de-DE" w:bidi="de-DE"/>
      </w:rPr>
    </w:lvl>
    <w:lvl w:ilvl="6" w:tentative="0">
      <w:start w:val="0"/>
      <w:numFmt w:val="bullet"/>
      <w:lvlText w:val="•"/>
      <w:lvlJc w:val="left"/>
      <w:pPr>
        <w:ind w:left="6899" w:hanging="360"/>
      </w:pPr>
      <w:rPr>
        <w:rFonts w:hint="default"/>
        <w:lang w:val="de-DE" w:eastAsia="de-DE" w:bidi="de-DE"/>
      </w:rPr>
    </w:lvl>
    <w:lvl w:ilvl="7" w:tentative="0">
      <w:start w:val="0"/>
      <w:numFmt w:val="bullet"/>
      <w:lvlText w:val="•"/>
      <w:lvlJc w:val="left"/>
      <w:pPr>
        <w:ind w:left="7696" w:hanging="360"/>
      </w:pPr>
      <w:rPr>
        <w:rFonts w:hint="default"/>
        <w:lang w:val="de-DE" w:eastAsia="de-DE" w:bidi="de-DE"/>
      </w:rPr>
    </w:lvl>
    <w:lvl w:ilvl="8" w:tentative="0">
      <w:start w:val="0"/>
      <w:numFmt w:val="bullet"/>
      <w:lvlText w:val="•"/>
      <w:lvlJc w:val="left"/>
      <w:pPr>
        <w:ind w:left="8493" w:hanging="360"/>
      </w:pPr>
      <w:rPr>
        <w:rFonts w:hint="default"/>
        <w:lang w:val="de-DE" w:eastAsia="de-DE" w:bidi="de-DE"/>
      </w:rPr>
    </w:lvl>
  </w:abstractNum>
  <w:abstractNum w:abstractNumId="42">
    <w:nsid w:val="7F6A58CF"/>
    <w:multiLevelType w:val="multilevel"/>
    <w:tmpl w:val="7F6A58CF"/>
    <w:lvl w:ilvl="0" w:tentative="0">
      <w:start w:val="0"/>
      <w:numFmt w:val="bullet"/>
      <w:lvlText w:val="o"/>
      <w:lvlJc w:val="left"/>
      <w:pPr>
        <w:ind w:left="419" w:hanging="216"/>
      </w:pPr>
      <w:rPr>
        <w:rFonts w:hint="default" w:ascii="Courier New" w:hAnsi="Courier New" w:eastAsia="Courier New" w:cs="Courier New"/>
        <w:w w:val="99"/>
        <w:sz w:val="20"/>
        <w:szCs w:val="20"/>
        <w:lang w:val="de-DE" w:eastAsia="de-DE" w:bidi="de-DE"/>
      </w:rPr>
    </w:lvl>
    <w:lvl w:ilvl="1" w:tentative="0">
      <w:start w:val="0"/>
      <w:numFmt w:val="bullet"/>
      <w:lvlText w:val="•"/>
      <w:lvlJc w:val="left"/>
      <w:pPr>
        <w:ind w:left="819" w:hanging="216"/>
      </w:pPr>
      <w:rPr>
        <w:rFonts w:hint="default"/>
        <w:lang w:val="de-DE" w:eastAsia="de-DE" w:bidi="de-DE"/>
      </w:rPr>
    </w:lvl>
    <w:lvl w:ilvl="2" w:tentative="0">
      <w:start w:val="0"/>
      <w:numFmt w:val="bullet"/>
      <w:lvlText w:val="•"/>
      <w:lvlJc w:val="left"/>
      <w:pPr>
        <w:ind w:left="1219" w:hanging="216"/>
      </w:pPr>
      <w:rPr>
        <w:rFonts w:hint="default"/>
        <w:lang w:val="de-DE" w:eastAsia="de-DE" w:bidi="de-DE"/>
      </w:rPr>
    </w:lvl>
    <w:lvl w:ilvl="3" w:tentative="0">
      <w:start w:val="0"/>
      <w:numFmt w:val="bullet"/>
      <w:lvlText w:val="•"/>
      <w:lvlJc w:val="left"/>
      <w:pPr>
        <w:ind w:left="1618" w:hanging="216"/>
      </w:pPr>
      <w:rPr>
        <w:rFonts w:hint="default"/>
        <w:lang w:val="de-DE" w:eastAsia="de-DE" w:bidi="de-DE"/>
      </w:rPr>
    </w:lvl>
    <w:lvl w:ilvl="4" w:tentative="0">
      <w:start w:val="0"/>
      <w:numFmt w:val="bullet"/>
      <w:lvlText w:val="•"/>
      <w:lvlJc w:val="left"/>
      <w:pPr>
        <w:ind w:left="2018" w:hanging="216"/>
      </w:pPr>
      <w:rPr>
        <w:rFonts w:hint="default"/>
        <w:lang w:val="de-DE" w:eastAsia="de-DE" w:bidi="de-DE"/>
      </w:rPr>
    </w:lvl>
    <w:lvl w:ilvl="5" w:tentative="0">
      <w:start w:val="0"/>
      <w:numFmt w:val="bullet"/>
      <w:lvlText w:val="•"/>
      <w:lvlJc w:val="left"/>
      <w:pPr>
        <w:ind w:left="2417" w:hanging="216"/>
      </w:pPr>
      <w:rPr>
        <w:rFonts w:hint="default"/>
        <w:lang w:val="de-DE" w:eastAsia="de-DE" w:bidi="de-DE"/>
      </w:rPr>
    </w:lvl>
    <w:lvl w:ilvl="6" w:tentative="0">
      <w:start w:val="0"/>
      <w:numFmt w:val="bullet"/>
      <w:lvlText w:val="•"/>
      <w:lvlJc w:val="left"/>
      <w:pPr>
        <w:ind w:left="2817" w:hanging="216"/>
      </w:pPr>
      <w:rPr>
        <w:rFonts w:hint="default"/>
        <w:lang w:val="de-DE" w:eastAsia="de-DE" w:bidi="de-DE"/>
      </w:rPr>
    </w:lvl>
    <w:lvl w:ilvl="7" w:tentative="0">
      <w:start w:val="0"/>
      <w:numFmt w:val="bullet"/>
      <w:lvlText w:val="•"/>
      <w:lvlJc w:val="left"/>
      <w:pPr>
        <w:ind w:left="3216" w:hanging="216"/>
      </w:pPr>
      <w:rPr>
        <w:rFonts w:hint="default"/>
        <w:lang w:val="de-DE" w:eastAsia="de-DE" w:bidi="de-DE"/>
      </w:rPr>
    </w:lvl>
    <w:lvl w:ilvl="8" w:tentative="0">
      <w:start w:val="0"/>
      <w:numFmt w:val="bullet"/>
      <w:lvlText w:val="•"/>
      <w:lvlJc w:val="left"/>
      <w:pPr>
        <w:ind w:left="3616" w:hanging="216"/>
      </w:pPr>
      <w:rPr>
        <w:rFonts w:hint="default"/>
        <w:lang w:val="de-DE" w:eastAsia="de-DE" w:bidi="de-DE"/>
      </w:rPr>
    </w:lvl>
  </w:abstractNum>
  <w:num w:numId="1">
    <w:abstractNumId w:val="25"/>
  </w:num>
  <w:num w:numId="2">
    <w:abstractNumId w:val="10"/>
  </w:num>
  <w:num w:numId="3">
    <w:abstractNumId w:val="41"/>
  </w:num>
  <w:num w:numId="4">
    <w:abstractNumId w:val="14"/>
  </w:num>
  <w:num w:numId="5">
    <w:abstractNumId w:val="13"/>
  </w:num>
  <w:num w:numId="6">
    <w:abstractNumId w:val="40"/>
  </w:num>
  <w:num w:numId="7">
    <w:abstractNumId w:val="19"/>
  </w:num>
  <w:num w:numId="8">
    <w:abstractNumId w:val="16"/>
  </w:num>
  <w:num w:numId="9">
    <w:abstractNumId w:val="2"/>
  </w:num>
  <w:num w:numId="10">
    <w:abstractNumId w:val="27"/>
  </w:num>
  <w:num w:numId="11">
    <w:abstractNumId w:val="20"/>
  </w:num>
  <w:num w:numId="12">
    <w:abstractNumId w:val="37"/>
  </w:num>
  <w:num w:numId="13">
    <w:abstractNumId w:val="21"/>
  </w:num>
  <w:num w:numId="14">
    <w:abstractNumId w:val="24"/>
  </w:num>
  <w:num w:numId="15">
    <w:abstractNumId w:val="1"/>
  </w:num>
  <w:num w:numId="16">
    <w:abstractNumId w:val="18"/>
  </w:num>
  <w:num w:numId="17">
    <w:abstractNumId w:val="6"/>
  </w:num>
  <w:num w:numId="18">
    <w:abstractNumId w:val="33"/>
  </w:num>
  <w:num w:numId="19">
    <w:abstractNumId w:val="30"/>
  </w:num>
  <w:num w:numId="20">
    <w:abstractNumId w:val="35"/>
  </w:num>
  <w:num w:numId="21">
    <w:abstractNumId w:val="3"/>
  </w:num>
  <w:num w:numId="22">
    <w:abstractNumId w:val="12"/>
  </w:num>
  <w:num w:numId="23">
    <w:abstractNumId w:val="34"/>
  </w:num>
  <w:num w:numId="24">
    <w:abstractNumId w:val="9"/>
  </w:num>
  <w:num w:numId="25">
    <w:abstractNumId w:val="39"/>
  </w:num>
  <w:num w:numId="26">
    <w:abstractNumId w:val="26"/>
  </w:num>
  <w:num w:numId="27">
    <w:abstractNumId w:val="4"/>
  </w:num>
  <w:num w:numId="28">
    <w:abstractNumId w:val="36"/>
  </w:num>
  <w:num w:numId="29">
    <w:abstractNumId w:val="8"/>
  </w:num>
  <w:num w:numId="30">
    <w:abstractNumId w:val="5"/>
  </w:num>
  <w:num w:numId="31">
    <w:abstractNumId w:val="28"/>
  </w:num>
  <w:num w:numId="32">
    <w:abstractNumId w:val="7"/>
  </w:num>
  <w:num w:numId="33">
    <w:abstractNumId w:val="15"/>
  </w:num>
  <w:num w:numId="34">
    <w:abstractNumId w:val="22"/>
  </w:num>
  <w:num w:numId="35">
    <w:abstractNumId w:val="32"/>
  </w:num>
  <w:num w:numId="36">
    <w:abstractNumId w:val="17"/>
  </w:num>
  <w:num w:numId="37">
    <w:abstractNumId w:val="42"/>
  </w:num>
  <w:num w:numId="38">
    <w:abstractNumId w:val="29"/>
  </w:num>
  <w:num w:numId="39">
    <w:abstractNumId w:val="0"/>
  </w:num>
  <w:num w:numId="40">
    <w:abstractNumId w:val="23"/>
  </w:num>
  <w:num w:numId="41">
    <w:abstractNumId w:val="31"/>
  </w:num>
  <w:num w:numId="42">
    <w:abstractNumId w:val="1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oNotShadeFormData w:val="1"/>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B9"/>
    <w:rsid w:val="000D0383"/>
    <w:rsid w:val="000E366E"/>
    <w:rsid w:val="00107717"/>
    <w:rsid w:val="00117A0B"/>
    <w:rsid w:val="00150AB5"/>
    <w:rsid w:val="00182137"/>
    <w:rsid w:val="001D4B27"/>
    <w:rsid w:val="002838BF"/>
    <w:rsid w:val="003C0744"/>
    <w:rsid w:val="004118E7"/>
    <w:rsid w:val="00457A5A"/>
    <w:rsid w:val="005759DD"/>
    <w:rsid w:val="005A3376"/>
    <w:rsid w:val="00652672"/>
    <w:rsid w:val="00687FFA"/>
    <w:rsid w:val="006A34B9"/>
    <w:rsid w:val="006CE43B"/>
    <w:rsid w:val="006F7D80"/>
    <w:rsid w:val="00764ADA"/>
    <w:rsid w:val="00817703"/>
    <w:rsid w:val="00834AB2"/>
    <w:rsid w:val="008B414C"/>
    <w:rsid w:val="008D10B9"/>
    <w:rsid w:val="008F121E"/>
    <w:rsid w:val="009624D2"/>
    <w:rsid w:val="009F7129"/>
    <w:rsid w:val="00A06789"/>
    <w:rsid w:val="00A707B9"/>
    <w:rsid w:val="00AC7BA2"/>
    <w:rsid w:val="00B05435"/>
    <w:rsid w:val="00C61348"/>
    <w:rsid w:val="00CF6197"/>
    <w:rsid w:val="00DA4F7D"/>
    <w:rsid w:val="00DA6CBA"/>
    <w:rsid w:val="00EA0974"/>
    <w:rsid w:val="00EA7B03"/>
    <w:rsid w:val="00F979EF"/>
    <w:rsid w:val="023A083C"/>
    <w:rsid w:val="0274670D"/>
    <w:rsid w:val="0396DC61"/>
    <w:rsid w:val="06045A82"/>
    <w:rsid w:val="066C1A70"/>
    <w:rsid w:val="07019FF8"/>
    <w:rsid w:val="0734588D"/>
    <w:rsid w:val="07481EE6"/>
    <w:rsid w:val="078366E5"/>
    <w:rsid w:val="07C70425"/>
    <w:rsid w:val="07CAF45B"/>
    <w:rsid w:val="080340BA"/>
    <w:rsid w:val="097E54A1"/>
    <w:rsid w:val="09D97A1C"/>
    <w:rsid w:val="0ACA5ECA"/>
    <w:rsid w:val="0B970B15"/>
    <w:rsid w:val="0BB12A79"/>
    <w:rsid w:val="0BE2AA80"/>
    <w:rsid w:val="0BFF2C2E"/>
    <w:rsid w:val="0C5311C4"/>
    <w:rsid w:val="0CB94545"/>
    <w:rsid w:val="0CE87876"/>
    <w:rsid w:val="0CEEBEE6"/>
    <w:rsid w:val="0DA46906"/>
    <w:rsid w:val="0DD926BC"/>
    <w:rsid w:val="0E6BA453"/>
    <w:rsid w:val="0FEE6DDE"/>
    <w:rsid w:val="10AD6249"/>
    <w:rsid w:val="11200CBB"/>
    <w:rsid w:val="113710AA"/>
    <w:rsid w:val="11470218"/>
    <w:rsid w:val="11DA8CEE"/>
    <w:rsid w:val="12158F32"/>
    <w:rsid w:val="1293FE9D"/>
    <w:rsid w:val="132B899B"/>
    <w:rsid w:val="13CB1888"/>
    <w:rsid w:val="13D47751"/>
    <w:rsid w:val="13F5A2FA"/>
    <w:rsid w:val="14C10763"/>
    <w:rsid w:val="150BABE8"/>
    <w:rsid w:val="16248914"/>
    <w:rsid w:val="1626B9E7"/>
    <w:rsid w:val="167F4E48"/>
    <w:rsid w:val="16B52FD8"/>
    <w:rsid w:val="16C8A3A8"/>
    <w:rsid w:val="16CA72F3"/>
    <w:rsid w:val="17AEE650"/>
    <w:rsid w:val="182D0AAA"/>
    <w:rsid w:val="18AA323E"/>
    <w:rsid w:val="18B51887"/>
    <w:rsid w:val="192E3E90"/>
    <w:rsid w:val="19C69663"/>
    <w:rsid w:val="1A17A538"/>
    <w:rsid w:val="1AA0B434"/>
    <w:rsid w:val="1B0484E1"/>
    <w:rsid w:val="1B4F0B76"/>
    <w:rsid w:val="1B7F6DBE"/>
    <w:rsid w:val="1CBDBE2A"/>
    <w:rsid w:val="1E6D7943"/>
    <w:rsid w:val="1ECA7437"/>
    <w:rsid w:val="20194DB9"/>
    <w:rsid w:val="206EC89B"/>
    <w:rsid w:val="20CB6F63"/>
    <w:rsid w:val="20CBB251"/>
    <w:rsid w:val="21B73ED6"/>
    <w:rsid w:val="21BE6F34"/>
    <w:rsid w:val="21D957AB"/>
    <w:rsid w:val="223B70F8"/>
    <w:rsid w:val="2264BA0C"/>
    <w:rsid w:val="22FA7E66"/>
    <w:rsid w:val="2373880F"/>
    <w:rsid w:val="23CDE6A1"/>
    <w:rsid w:val="240A9794"/>
    <w:rsid w:val="246F8CAE"/>
    <w:rsid w:val="24BD7848"/>
    <w:rsid w:val="24C983AF"/>
    <w:rsid w:val="2512DF57"/>
    <w:rsid w:val="25766662"/>
    <w:rsid w:val="25BF43FD"/>
    <w:rsid w:val="261875A1"/>
    <w:rsid w:val="266AE7B9"/>
    <w:rsid w:val="2719A7D7"/>
    <w:rsid w:val="27779C3B"/>
    <w:rsid w:val="2777B0E6"/>
    <w:rsid w:val="283C37D2"/>
    <w:rsid w:val="294501BE"/>
    <w:rsid w:val="29A14EF3"/>
    <w:rsid w:val="29E32D04"/>
    <w:rsid w:val="2A5F8D08"/>
    <w:rsid w:val="2ACBF230"/>
    <w:rsid w:val="2B5D79A3"/>
    <w:rsid w:val="2BDD4034"/>
    <w:rsid w:val="2BEE075A"/>
    <w:rsid w:val="2C7354A7"/>
    <w:rsid w:val="2D39DD44"/>
    <w:rsid w:val="2E209543"/>
    <w:rsid w:val="2E701193"/>
    <w:rsid w:val="3030EAC6"/>
    <w:rsid w:val="30588C0E"/>
    <w:rsid w:val="310397D6"/>
    <w:rsid w:val="31429D59"/>
    <w:rsid w:val="314954F1"/>
    <w:rsid w:val="317FED07"/>
    <w:rsid w:val="3191D7B5"/>
    <w:rsid w:val="31C32B55"/>
    <w:rsid w:val="31D25FFD"/>
    <w:rsid w:val="3255DEBC"/>
    <w:rsid w:val="32F98757"/>
    <w:rsid w:val="336E305E"/>
    <w:rsid w:val="3480F5B3"/>
    <w:rsid w:val="348EA3BA"/>
    <w:rsid w:val="34C97877"/>
    <w:rsid w:val="34DE3E5E"/>
    <w:rsid w:val="35C948E4"/>
    <w:rsid w:val="366548D8"/>
    <w:rsid w:val="37B65D75"/>
    <w:rsid w:val="3845D2BF"/>
    <w:rsid w:val="3A33BC31"/>
    <w:rsid w:val="3A7BA9B1"/>
    <w:rsid w:val="3B4F1ED6"/>
    <w:rsid w:val="3C8C0798"/>
    <w:rsid w:val="3D490C25"/>
    <w:rsid w:val="3D872391"/>
    <w:rsid w:val="3DE00AD7"/>
    <w:rsid w:val="3E3B30E4"/>
    <w:rsid w:val="3E8C5456"/>
    <w:rsid w:val="3F026F87"/>
    <w:rsid w:val="3F75FA97"/>
    <w:rsid w:val="3F87C153"/>
    <w:rsid w:val="3FBEE202"/>
    <w:rsid w:val="3FC16F5A"/>
    <w:rsid w:val="40780BD2"/>
    <w:rsid w:val="407BDD28"/>
    <w:rsid w:val="40B5DBDB"/>
    <w:rsid w:val="4102505E"/>
    <w:rsid w:val="415AB263"/>
    <w:rsid w:val="417970A2"/>
    <w:rsid w:val="41F0714D"/>
    <w:rsid w:val="427EF122"/>
    <w:rsid w:val="42E220BF"/>
    <w:rsid w:val="42F682C4"/>
    <w:rsid w:val="43424FC2"/>
    <w:rsid w:val="438C41AE"/>
    <w:rsid w:val="43FBF2F3"/>
    <w:rsid w:val="440C5A8C"/>
    <w:rsid w:val="445EEEBE"/>
    <w:rsid w:val="45AF4B84"/>
    <w:rsid w:val="45F1C0D8"/>
    <w:rsid w:val="461701E0"/>
    <w:rsid w:val="466A31CB"/>
    <w:rsid w:val="4749825A"/>
    <w:rsid w:val="47A180FA"/>
    <w:rsid w:val="47DAAD20"/>
    <w:rsid w:val="487C7C33"/>
    <w:rsid w:val="48F2C920"/>
    <w:rsid w:val="49363710"/>
    <w:rsid w:val="495E5B88"/>
    <w:rsid w:val="497F81BF"/>
    <w:rsid w:val="49C70341"/>
    <w:rsid w:val="4A5AC168"/>
    <w:rsid w:val="4B44FFE6"/>
    <w:rsid w:val="4C7DEFAA"/>
    <w:rsid w:val="4D1A6D1A"/>
    <w:rsid w:val="4D50B807"/>
    <w:rsid w:val="4DC4329A"/>
    <w:rsid w:val="4E0A0242"/>
    <w:rsid w:val="4E334BE2"/>
    <w:rsid w:val="4E60C38F"/>
    <w:rsid w:val="4EAED14B"/>
    <w:rsid w:val="4EC7AB06"/>
    <w:rsid w:val="4F41F6D9"/>
    <w:rsid w:val="4F47F028"/>
    <w:rsid w:val="4F9439BC"/>
    <w:rsid w:val="50709EBB"/>
    <w:rsid w:val="50E4013F"/>
    <w:rsid w:val="5132933C"/>
    <w:rsid w:val="52116BA0"/>
    <w:rsid w:val="5225432C"/>
    <w:rsid w:val="5306BCD9"/>
    <w:rsid w:val="53158701"/>
    <w:rsid w:val="53243701"/>
    <w:rsid w:val="532C82A6"/>
    <w:rsid w:val="54022D57"/>
    <w:rsid w:val="54CB5CD7"/>
    <w:rsid w:val="5523240C"/>
    <w:rsid w:val="5558BAA9"/>
    <w:rsid w:val="55A2A610"/>
    <w:rsid w:val="565C96AB"/>
    <w:rsid w:val="56AA83C3"/>
    <w:rsid w:val="5717282C"/>
    <w:rsid w:val="58A1285C"/>
    <w:rsid w:val="5A79BFC5"/>
    <w:rsid w:val="5A961A64"/>
    <w:rsid w:val="5BF6A6C9"/>
    <w:rsid w:val="5BFEBB57"/>
    <w:rsid w:val="5C2B2197"/>
    <w:rsid w:val="5DA9F1C2"/>
    <w:rsid w:val="5EA97C72"/>
    <w:rsid w:val="5EE48A8C"/>
    <w:rsid w:val="5F433EC2"/>
    <w:rsid w:val="5F4F130F"/>
    <w:rsid w:val="5FD8FC4D"/>
    <w:rsid w:val="60627BF6"/>
    <w:rsid w:val="60E96767"/>
    <w:rsid w:val="6227EFB5"/>
    <w:rsid w:val="62925E63"/>
    <w:rsid w:val="631259A4"/>
    <w:rsid w:val="63804FCE"/>
    <w:rsid w:val="63F3D7D6"/>
    <w:rsid w:val="65373BAD"/>
    <w:rsid w:val="6552B8D6"/>
    <w:rsid w:val="656C2F3E"/>
    <w:rsid w:val="65C229FC"/>
    <w:rsid w:val="65E9A254"/>
    <w:rsid w:val="66368BDB"/>
    <w:rsid w:val="666634D9"/>
    <w:rsid w:val="66C8089E"/>
    <w:rsid w:val="673F808E"/>
    <w:rsid w:val="6874C2A5"/>
    <w:rsid w:val="6890C248"/>
    <w:rsid w:val="68B97EDD"/>
    <w:rsid w:val="693D8565"/>
    <w:rsid w:val="695BD831"/>
    <w:rsid w:val="6965D567"/>
    <w:rsid w:val="69F8B9C3"/>
    <w:rsid w:val="6A772150"/>
    <w:rsid w:val="6C274D65"/>
    <w:rsid w:val="6C448518"/>
    <w:rsid w:val="6DBC49B6"/>
    <w:rsid w:val="6DFA053A"/>
    <w:rsid w:val="6E64578F"/>
    <w:rsid w:val="6E6E355B"/>
    <w:rsid w:val="6E827790"/>
    <w:rsid w:val="6F092355"/>
    <w:rsid w:val="6F5DD64B"/>
    <w:rsid w:val="709E93DA"/>
    <w:rsid w:val="711EF4A6"/>
    <w:rsid w:val="71279F30"/>
    <w:rsid w:val="71DA25C7"/>
    <w:rsid w:val="71DDE5E3"/>
    <w:rsid w:val="726B43D8"/>
    <w:rsid w:val="72AC0DAF"/>
    <w:rsid w:val="72CE489C"/>
    <w:rsid w:val="73BC1D6A"/>
    <w:rsid w:val="74D3E2B5"/>
    <w:rsid w:val="74EC1763"/>
    <w:rsid w:val="76608D95"/>
    <w:rsid w:val="768D306B"/>
    <w:rsid w:val="771FB299"/>
    <w:rsid w:val="7738BA9F"/>
    <w:rsid w:val="7791114A"/>
    <w:rsid w:val="779C3ADA"/>
    <w:rsid w:val="77FB1E87"/>
    <w:rsid w:val="7A0924DB"/>
    <w:rsid w:val="7A25095B"/>
    <w:rsid w:val="7A96647D"/>
    <w:rsid w:val="7AB2D161"/>
    <w:rsid w:val="7ADAD21A"/>
    <w:rsid w:val="7B291EBE"/>
    <w:rsid w:val="7B3A41B3"/>
    <w:rsid w:val="7C3E7C8E"/>
    <w:rsid w:val="7CA09ED0"/>
    <w:rsid w:val="7E508254"/>
    <w:rsid w:val="7E537BD1"/>
    <w:rsid w:val="7FA3B6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de-DE" w:eastAsia="de-DE" w:bidi="de-DE"/>
    </w:rPr>
  </w:style>
  <w:style w:type="paragraph" w:styleId="2">
    <w:name w:val="heading 1"/>
    <w:basedOn w:val="1"/>
    <w:qFormat/>
    <w:uiPriority w:val="9"/>
    <w:pPr>
      <w:spacing w:before="88"/>
      <w:ind w:left="758"/>
      <w:outlineLvl w:val="0"/>
    </w:pPr>
    <w:rPr>
      <w:i/>
      <w:sz w:val="40"/>
      <w:szCs w:val="40"/>
    </w:rPr>
  </w:style>
  <w:style w:type="paragraph" w:styleId="3">
    <w:name w:val="heading 2"/>
    <w:basedOn w:val="1"/>
    <w:unhideWhenUsed/>
    <w:qFormat/>
    <w:uiPriority w:val="9"/>
    <w:pPr>
      <w:ind w:left="758"/>
      <w:outlineLvl w:val="1"/>
    </w:pPr>
    <w:rPr>
      <w:b/>
      <w:bCs/>
      <w:sz w:val="28"/>
      <w:szCs w:val="28"/>
    </w:rPr>
  </w:style>
  <w:style w:type="paragraph" w:styleId="4">
    <w:name w:val="heading 3"/>
    <w:basedOn w:val="1"/>
    <w:unhideWhenUsed/>
    <w:qFormat/>
    <w:uiPriority w:val="9"/>
    <w:pPr>
      <w:ind w:left="758"/>
      <w:outlineLvl w:val="2"/>
    </w:pPr>
    <w:rPr>
      <w:b/>
      <w:bCs/>
      <w:sz w:val="24"/>
      <w:szCs w:val="24"/>
      <w:u w:val="single" w:color="000000"/>
    </w:rPr>
  </w:style>
  <w:style w:type="paragraph" w:styleId="5">
    <w:name w:val="heading 4"/>
    <w:basedOn w:val="1"/>
    <w:unhideWhenUsed/>
    <w:qFormat/>
    <w:uiPriority w:val="9"/>
    <w:pPr>
      <w:spacing w:before="83"/>
      <w:ind w:left="1466" w:hanging="709"/>
      <w:outlineLvl w:val="3"/>
    </w:pPr>
    <w:rPr>
      <w:b/>
      <w:bCs/>
    </w:rPr>
  </w:style>
  <w:style w:type="paragraph" w:styleId="6">
    <w:name w:val="heading 5"/>
    <w:basedOn w:val="1"/>
    <w:unhideWhenUsed/>
    <w:qFormat/>
    <w:uiPriority w:val="9"/>
    <w:pPr>
      <w:spacing w:before="86"/>
      <w:ind w:left="758"/>
      <w:outlineLvl w:val="4"/>
    </w:pPr>
    <w:rPr>
      <w:b/>
      <w:bCs/>
      <w:i/>
      <w:u w:val="single" w:color="000000"/>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2"/>
    <w:semiHidden/>
    <w:unhideWhenUsed/>
    <w:qFormat/>
    <w:uiPriority w:val="99"/>
    <w:rPr>
      <w:rFonts w:ascii="Times New Roman" w:hAnsi="Times New Roman" w:cs="Times New Roman"/>
      <w:sz w:val="18"/>
      <w:szCs w:val="18"/>
    </w:rPr>
  </w:style>
  <w:style w:type="paragraph" w:styleId="10">
    <w:name w:val="Body Text"/>
    <w:basedOn w:val="1"/>
    <w:link w:val="27"/>
    <w:qFormat/>
    <w:uiPriority w:val="1"/>
  </w:style>
  <w:style w:type="paragraph" w:styleId="11">
    <w:name w:val="caption"/>
    <w:basedOn w:val="1"/>
    <w:next w:val="1"/>
    <w:semiHidden/>
    <w:unhideWhenUsed/>
    <w:qFormat/>
    <w:uiPriority w:val="35"/>
    <w:rPr>
      <w:rFonts w:ascii="Arial" w:hAnsi="Arial" w:eastAsia="黑体" w:cs="Arial"/>
      <w:sz w:val="20"/>
    </w:rPr>
  </w:style>
  <w:style w:type="character" w:styleId="12">
    <w:name w:val="annotation reference"/>
    <w:basedOn w:val="7"/>
    <w:semiHidden/>
    <w:unhideWhenUsed/>
    <w:qFormat/>
    <w:uiPriority w:val="99"/>
    <w:rPr>
      <w:sz w:val="16"/>
      <w:szCs w:val="16"/>
    </w:rPr>
  </w:style>
  <w:style w:type="paragraph" w:styleId="13">
    <w:name w:val="annotation text"/>
    <w:basedOn w:val="1"/>
    <w:link w:val="28"/>
    <w:semiHidden/>
    <w:unhideWhenUsed/>
    <w:qFormat/>
    <w:uiPriority w:val="99"/>
    <w:rPr>
      <w:sz w:val="20"/>
      <w:szCs w:val="20"/>
    </w:rPr>
  </w:style>
  <w:style w:type="paragraph" w:styleId="14">
    <w:name w:val="footer"/>
    <w:basedOn w:val="1"/>
    <w:link w:val="26"/>
    <w:unhideWhenUsed/>
    <w:qFormat/>
    <w:uiPriority w:val="99"/>
    <w:pPr>
      <w:widowControl/>
      <w:tabs>
        <w:tab w:val="center" w:pos="4536"/>
        <w:tab w:val="right" w:pos="9072"/>
      </w:tabs>
      <w:autoSpaceDE/>
      <w:autoSpaceDN/>
      <w:spacing w:before="120" w:after="120" w:line="288" w:lineRule="auto"/>
      <w:jc w:val="both"/>
    </w:pPr>
    <w:rPr>
      <w:rFonts w:eastAsiaTheme="minorEastAsia" w:cstheme="minorBidi"/>
      <w:szCs w:val="24"/>
      <w:lang w:val="en-US" w:eastAsia="ja-JP" w:bidi="ar-SA"/>
    </w:rPr>
  </w:style>
  <w:style w:type="paragraph" w:styleId="15">
    <w:name w:val="header"/>
    <w:basedOn w:val="1"/>
    <w:link w:val="25"/>
    <w:unhideWhenUsed/>
    <w:qFormat/>
    <w:uiPriority w:val="99"/>
    <w:pPr>
      <w:widowControl/>
      <w:tabs>
        <w:tab w:val="center" w:pos="4536"/>
        <w:tab w:val="right" w:pos="9072"/>
      </w:tabs>
      <w:autoSpaceDE/>
      <w:autoSpaceDN/>
      <w:spacing w:before="120" w:after="120" w:line="288" w:lineRule="auto"/>
      <w:jc w:val="both"/>
    </w:pPr>
    <w:rPr>
      <w:rFonts w:eastAsiaTheme="minorEastAsia" w:cstheme="minorBidi"/>
      <w:szCs w:val="24"/>
      <w:lang w:val="en-US" w:eastAsia="ja-JP" w:bidi="ar-SA"/>
    </w:rPr>
  </w:style>
  <w:style w:type="paragraph" w:styleId="16">
    <w:name w:val="table of figures"/>
    <w:basedOn w:val="1"/>
    <w:next w:val="1"/>
    <w:semiHidden/>
    <w:unhideWhenUsed/>
    <w:qFormat/>
    <w:uiPriority w:val="99"/>
    <w:pPr>
      <w:ind w:leftChars="200" w:hanging="200" w:hangingChars="200"/>
    </w:pPr>
  </w:style>
  <w:style w:type="paragraph" w:styleId="17">
    <w:name w:val="toc 1"/>
    <w:basedOn w:val="1"/>
    <w:qFormat/>
    <w:uiPriority w:val="1"/>
    <w:pPr>
      <w:spacing w:before="154"/>
      <w:ind w:left="1198" w:hanging="441"/>
    </w:pPr>
    <w:rPr>
      <w:sz w:val="20"/>
      <w:szCs w:val="20"/>
    </w:rPr>
  </w:style>
  <w:style w:type="paragraph" w:styleId="18">
    <w:name w:val="toc 2"/>
    <w:basedOn w:val="1"/>
    <w:qFormat/>
    <w:uiPriority w:val="1"/>
    <w:pPr>
      <w:spacing w:before="154"/>
      <w:ind w:left="1639" w:hanging="661"/>
    </w:pPr>
    <w:rPr>
      <w:sz w:val="20"/>
      <w:szCs w:val="20"/>
    </w:rPr>
  </w:style>
  <w:style w:type="paragraph" w:styleId="19">
    <w:name w:val="toc 3"/>
    <w:basedOn w:val="1"/>
    <w:qFormat/>
    <w:uiPriority w:val="1"/>
    <w:pPr>
      <w:spacing w:before="154"/>
      <w:ind w:left="2078" w:hanging="881"/>
    </w:pPr>
    <w:rPr>
      <w:sz w:val="20"/>
      <w:szCs w:val="20"/>
    </w:rPr>
  </w:style>
  <w:style w:type="paragraph" w:styleId="20">
    <w:name w:val="List Paragraph"/>
    <w:basedOn w:val="1"/>
    <w:link w:val="24"/>
    <w:qFormat/>
    <w:uiPriority w:val="34"/>
    <w:pPr>
      <w:ind w:left="1478" w:hanging="361"/>
    </w:pPr>
  </w:style>
  <w:style w:type="paragraph" w:customStyle="1" w:styleId="21">
    <w:name w:val="Table Paragraph"/>
    <w:basedOn w:val="1"/>
    <w:qFormat/>
    <w:uiPriority w:val="1"/>
  </w:style>
  <w:style w:type="character" w:customStyle="1" w:styleId="22">
    <w:name w:val="Balloon Text Char"/>
    <w:basedOn w:val="7"/>
    <w:link w:val="9"/>
    <w:semiHidden/>
    <w:qFormat/>
    <w:uiPriority w:val="99"/>
    <w:rPr>
      <w:rFonts w:ascii="Times New Roman" w:hAnsi="Times New Roman" w:eastAsia="Arial" w:cs="Times New Roman"/>
      <w:sz w:val="18"/>
      <w:szCs w:val="18"/>
      <w:lang w:val="de-DE" w:eastAsia="de-DE" w:bidi="de-DE"/>
    </w:rPr>
  </w:style>
  <w:style w:type="paragraph" w:customStyle="1" w:styleId="23">
    <w:name w:val="Revision"/>
    <w:hidden/>
    <w:semiHidden/>
    <w:qFormat/>
    <w:uiPriority w:val="99"/>
    <w:pPr>
      <w:widowControl/>
      <w:autoSpaceDE/>
      <w:autoSpaceDN/>
    </w:pPr>
    <w:rPr>
      <w:rFonts w:ascii="Arial" w:hAnsi="Arial" w:eastAsia="Arial" w:cs="Arial"/>
      <w:sz w:val="22"/>
      <w:szCs w:val="22"/>
      <w:lang w:val="de-DE" w:eastAsia="de-DE" w:bidi="de-DE"/>
    </w:rPr>
  </w:style>
  <w:style w:type="character" w:customStyle="1" w:styleId="24">
    <w:name w:val="List Paragraph Char"/>
    <w:basedOn w:val="7"/>
    <w:link w:val="20"/>
    <w:qFormat/>
    <w:locked/>
    <w:uiPriority w:val="34"/>
    <w:rPr>
      <w:rFonts w:ascii="Arial" w:hAnsi="Arial" w:eastAsia="Arial" w:cs="Arial"/>
      <w:lang w:val="de-DE" w:eastAsia="de-DE" w:bidi="de-DE"/>
    </w:rPr>
  </w:style>
  <w:style w:type="character" w:customStyle="1" w:styleId="25">
    <w:name w:val="Header Char"/>
    <w:basedOn w:val="7"/>
    <w:link w:val="15"/>
    <w:qFormat/>
    <w:uiPriority w:val="99"/>
    <w:rPr>
      <w:rFonts w:ascii="Arial" w:hAnsi="Arial" w:eastAsiaTheme="minorEastAsia"/>
      <w:szCs w:val="24"/>
      <w:lang w:eastAsia="ja-JP"/>
    </w:rPr>
  </w:style>
  <w:style w:type="character" w:customStyle="1" w:styleId="26">
    <w:name w:val="Footer Char"/>
    <w:basedOn w:val="7"/>
    <w:link w:val="14"/>
    <w:qFormat/>
    <w:uiPriority w:val="99"/>
    <w:rPr>
      <w:rFonts w:ascii="Arial" w:hAnsi="Arial" w:eastAsiaTheme="minorEastAsia"/>
      <w:szCs w:val="24"/>
      <w:lang w:eastAsia="ja-JP"/>
    </w:rPr>
  </w:style>
  <w:style w:type="character" w:customStyle="1" w:styleId="27">
    <w:name w:val="Body Text Char"/>
    <w:basedOn w:val="7"/>
    <w:link w:val="10"/>
    <w:qFormat/>
    <w:uiPriority w:val="1"/>
    <w:rPr>
      <w:rFonts w:ascii="Arial" w:hAnsi="Arial" w:eastAsia="Arial" w:cs="Arial"/>
      <w:lang w:val="de-DE" w:eastAsia="de-DE" w:bidi="de-DE"/>
    </w:rPr>
  </w:style>
  <w:style w:type="character" w:customStyle="1" w:styleId="28">
    <w:name w:val="Comment Text Char"/>
    <w:basedOn w:val="7"/>
    <w:link w:val="13"/>
    <w:semiHidden/>
    <w:qFormat/>
    <w:uiPriority w:val="99"/>
    <w:rPr>
      <w:rFonts w:ascii="Arial" w:hAnsi="Arial" w:eastAsia="Arial" w:cs="Arial"/>
      <w:sz w:val="20"/>
      <w:szCs w:val="20"/>
      <w:lang w:val="de-DE" w:eastAsia="de-DE" w:bidi="de-D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143128A551F1C4CBFF7CAFCF3CC6CF4" ma:contentTypeVersion="19" ma:contentTypeDescription="Ein neues Dokument erstellen." ma:contentTypeScope="" ma:versionID="a4e1d28d4b1392898339d746ec6f516c">
  <xsd:schema xmlns:xsd="http://www.w3.org/2001/XMLSchema" xmlns:xs="http://www.w3.org/2001/XMLSchema" xmlns:p="http://schemas.microsoft.com/office/2006/metadata/properties" xmlns:ns2="cf63e47e-96be-43a7-9c4e-0a5012f8609c" xmlns:ns3="c223a77a-1bdc-44bd-8349-8f51de15cd10" xmlns:ns4="484c8c59-755d-4516-b8d2-1621b38262b4" targetNamespace="http://schemas.microsoft.com/office/2006/metadata/properties" ma:root="true" ma:fieldsID="713dbb6c3097a2d2f180ed8b440902d8" ns2:_="" ns3:_="" ns4:_="">
    <xsd:import namespace="cf63e47e-96be-43a7-9c4e-0a5012f8609c"/>
    <xsd:import namespace="c223a77a-1bdc-44bd-8349-8f51de15cd10"/>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_dlc_DocId" minOccurs="0"/>
                <xsd:element ref="ns3:_dlc_DocIdUrl" minOccurs="0"/>
                <xsd:element ref="ns3:_dlc_DocIdPersistId"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3e47e-96be-43a7-9c4e-0a5012f86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3a77a-1bdc-44bd-8349-8f51de15cd10"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2ed7d0d-cb9c-4162-80c7-ac0440346501}" ma:internalName="TaxCatchAll" ma:showField="CatchAllData" ma:web="c223a77a-1bdc-44bd-8349-8f51de15c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223a77a-1bdc-44bd-8349-8f51de15cd10">SRFTFS2Y63PY-545973155-47858</_dlc_DocId>
    <_dlc_DocIdUrl xmlns="c223a77a-1bdc-44bd-8349-8f51de15cd10">
      <Url>https://gizonline.sharepoint.com/sites/WaterPolicy-InnovationforResilienceWaPo-RE/_layouts/15/DocIdRedir.aspx?ID=SRFTFS2Y63PY-545973155-47858</Url>
      <Description>SRFTFS2Y63PY-545973155-47858</Description>
    </_dlc_DocIdUrl>
    <lcf76f155ced4ddcb4097134ff3c332f xmlns="cf63e47e-96be-43a7-9c4e-0a5012f8609c">
      <Terms xmlns="http://schemas.microsoft.com/office/infopath/2007/PartnerControls"/>
    </lcf76f155ced4ddcb4097134ff3c332f>
    <TaxCatchAll xmlns="484c8c59-755d-4516-b8d2-1621b38262b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E5E75-6BBB-614F-A8E9-591E9E4E0220}">
  <ds:schemaRefs/>
</ds:datastoreItem>
</file>

<file path=customXml/itemProps3.xml><?xml version="1.0" encoding="utf-8"?>
<ds:datastoreItem xmlns:ds="http://schemas.openxmlformats.org/officeDocument/2006/customXml" ds:itemID="{DA106024-AC25-4932-B691-C4E9B9582AA1}"/>
</file>

<file path=customXml/itemProps4.xml><?xml version="1.0" encoding="utf-8"?>
<ds:datastoreItem xmlns:ds="http://schemas.openxmlformats.org/officeDocument/2006/customXml" ds:itemID="{1AFF83A2-828E-4DE4-9C8D-8FB50548F2A4}">
  <ds:schemaRefs/>
</ds:datastoreItem>
</file>

<file path=customXml/itemProps5.xml><?xml version="1.0" encoding="utf-8"?>
<ds:datastoreItem xmlns:ds="http://schemas.openxmlformats.org/officeDocument/2006/customXml" ds:itemID="{B2BB4A01-A4F8-4168-AB4D-2FF863D3753D}">
  <ds:schemaRefs/>
</ds:datastoreItem>
</file>

<file path=customXml/itemProps6.xml><?xml version="1.0" encoding="utf-8"?>
<ds:datastoreItem xmlns:ds="http://schemas.openxmlformats.org/officeDocument/2006/customXml" ds:itemID="{51E6E2A6-0F5A-48A7-9F33-0F94572D0AF9}">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7865</Words>
  <Characters>40899</Characters>
  <Lines>2726</Lines>
  <Paragraphs>1317</Paragraphs>
  <TotalTime>0</TotalTime>
  <ScaleCrop>false</ScaleCrop>
  <LinksUpToDate>false</LinksUpToDate>
  <CharactersWithSpaces>47447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Dubois</dc:creator>
  <cp:keywords>, docId:B21843DFD4888B89714AF053A3B4A8BD</cp:keywords>
  <cp:lastModifiedBy>Oscar Veses</cp:lastModifiedBy>
  <cp:revision>6</cp:revision>
  <cp:lastPrinted>2024-01-24T17:18:00Z</cp:lastPrinted>
  <dcterms:created xsi:type="dcterms:W3CDTF">2023-12-21T15:16:00Z</dcterms:created>
  <dcterms:modified xsi:type="dcterms:W3CDTF">2024-01-25T14:54:53Z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2016</vt:lpwstr>
  </property>
  <property fmtid="{D5CDD505-2E9C-101B-9397-08002B2CF9AE}" pid="4" name="LastSaved">
    <vt:filetime>2020-06-23T00:00:00Z</vt:filetime>
  </property>
  <property fmtid="{D5CDD505-2E9C-101B-9397-08002B2CF9AE}" pid="5" name="ContentTypeId">
    <vt:lpwstr>0x0101001143128A551F1C4CBFF7CAFCF3CC6CF4</vt:lpwstr>
  </property>
  <property fmtid="{D5CDD505-2E9C-101B-9397-08002B2CF9AE}" pid="6" name="_dlc_DocIdItemGuid">
    <vt:lpwstr>31ae9c23-d3ef-45d3-b14b-dc27e64aa055</vt:lpwstr>
  </property>
  <property fmtid="{D5CDD505-2E9C-101B-9397-08002B2CF9AE}" pid="7" name="MediaServiceImageTags">
    <vt:lpwstr/>
  </property>
  <property fmtid="{D5CDD505-2E9C-101B-9397-08002B2CF9AE}" pid="8" name="KSOProductBuildVer">
    <vt:lpwstr>2057-12.2.0.13431</vt:lpwstr>
  </property>
  <property fmtid="{D5CDD505-2E9C-101B-9397-08002B2CF9AE}" pid="9" name="ICV">
    <vt:lpwstr>1FDC61B72CEA4C22A517107484FA2B87_12</vt:lpwstr>
  </property>
</Properties>
</file>